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C73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1343">
            <w:t>2003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134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1343">
            <w:t>KLOB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1343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1343">
            <w:t>033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C73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1343">
            <w:rPr>
              <w:b/>
              <w:u w:val="single"/>
            </w:rPr>
            <w:t>HB 2003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134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97</w:t>
          </w:r>
        </w:sdtContent>
      </w:sdt>
    </w:p>
    <w:p w:rsidR="00DF5D0E" w:rsidP="00605C39" w:rsidRDefault="00CC731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1343">
            <w:rPr>
              <w:sz w:val="22"/>
            </w:rPr>
            <w:t>By Representative Kloba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134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03/07/2017</w:t>
          </w:r>
        </w:p>
      </w:sdtContent>
    </w:sdt>
    <w:p w:rsidR="001C1343" w:rsidP="00C8108C" w:rsidRDefault="00DE256E">
      <w:pPr>
        <w:pStyle w:val="Page"/>
      </w:pPr>
      <w:bookmarkStart w:name="StartOfAmendmentBody" w:id="1"/>
      <w:bookmarkEnd w:id="1"/>
      <w:permStart w:edGrp="everyone" w:id="1801652730"/>
      <w:r>
        <w:tab/>
      </w:r>
      <w:r w:rsidR="001C1343">
        <w:t xml:space="preserve">On page </w:t>
      </w:r>
      <w:r w:rsidR="00D94BA2">
        <w:t>2, beginning on line 21, strike all of section 2</w:t>
      </w:r>
    </w:p>
    <w:p w:rsidR="00D94BA2" w:rsidP="00D94BA2" w:rsidRDefault="00D94BA2">
      <w:pPr>
        <w:pStyle w:val="RCWSLText"/>
      </w:pPr>
    </w:p>
    <w:p w:rsidRPr="00D94BA2" w:rsidR="00D94BA2" w:rsidP="00D94BA2" w:rsidRDefault="00D94BA2">
      <w:pPr>
        <w:pStyle w:val="RCWSLText"/>
      </w:pPr>
      <w:r>
        <w:tab/>
        <w:t>Correct the title.</w:t>
      </w:r>
    </w:p>
    <w:p w:rsidRPr="001C1343" w:rsidR="00DF5D0E" w:rsidP="001C1343" w:rsidRDefault="00DF5D0E">
      <w:pPr>
        <w:suppressLineNumbers/>
        <w:rPr>
          <w:spacing w:val="-3"/>
        </w:rPr>
      </w:pPr>
    </w:p>
    <w:permEnd w:id="1801652730"/>
    <w:p w:rsidR="00ED2EEB" w:rsidP="001C134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50147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134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34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94BA2">
                  <w:t>Removes the emergency clause and effective date of July 1, 2017.</w:t>
                </w:r>
                <w:r w:rsidRPr="0096303F" w:rsidR="001C1B27">
                  <w:t>  </w:t>
                </w:r>
              </w:p>
              <w:p w:rsidRPr="007D1589" w:rsidR="001B4E53" w:rsidP="001C134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05014705"/>
    </w:tbl>
    <w:p w:rsidR="00DF5D0E" w:rsidP="001C1343" w:rsidRDefault="00DF5D0E">
      <w:pPr>
        <w:pStyle w:val="BillEnd"/>
        <w:suppressLineNumbers/>
      </w:pPr>
    </w:p>
    <w:p w:rsidR="00DF5D0E" w:rsidP="001C134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134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43" w:rsidRDefault="001C1343" w:rsidP="00DF5D0E">
      <w:r>
        <w:separator/>
      </w:r>
    </w:p>
  </w:endnote>
  <w:endnote w:type="continuationSeparator" w:id="0">
    <w:p w:rsidR="001C1343" w:rsidRDefault="001C134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A2" w:rsidRDefault="00D94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C73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2003 AMH KLOB INGI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C134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C731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2003 AMH KLOB INGI 033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43" w:rsidRDefault="001C1343" w:rsidP="00DF5D0E">
      <w:r>
        <w:separator/>
      </w:r>
    </w:p>
  </w:footnote>
  <w:footnote w:type="continuationSeparator" w:id="0">
    <w:p w:rsidR="001C1343" w:rsidRDefault="001C134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A2" w:rsidRDefault="00D9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34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7313"/>
    <w:rsid w:val="00D40447"/>
    <w:rsid w:val="00D659AC"/>
    <w:rsid w:val="00D94BA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2003</BillDocName>
  <AmendType>AMH</AmendType>
  <SponsorAcronym>KLOB</SponsorAcronym>
  <DrafterAcronym>INGI</DrafterAcronym>
  <DraftNumber>033</DraftNumber>
  <ReferenceNumber>HB 2003</ReferenceNumber>
  <Floor>H AMD</Floor>
  <AmendmentNumber> 97</AmendmentNumber>
  <Sponsors>By Representative Kloba</Sponsors>
  <FloorAction>ADOPTED 03/07/2017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55</Words>
  <Characters>231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AMH KLOB INGI 033</dc:title>
  <dc:creator>Paul Ingiosi</dc:creator>
  <cp:lastModifiedBy>Ingiosi, Paul</cp:lastModifiedBy>
  <cp:revision>3</cp:revision>
  <cp:lastPrinted>2017-02-28T19:12:00Z</cp:lastPrinted>
  <dcterms:created xsi:type="dcterms:W3CDTF">2017-02-28T19:06:00Z</dcterms:created>
  <dcterms:modified xsi:type="dcterms:W3CDTF">2017-02-28T19:12:00Z</dcterms:modified>
</cp:coreProperties>
</file>