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A024F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6BB4">
            <w:t>1831-S2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6BB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6BB4">
            <w:t>PETT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6BB4">
            <w:t>KARK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6BB4">
            <w:t>030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A024F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6BB4">
            <w:rPr>
              <w:b/>
              <w:u w:val="single"/>
            </w:rPr>
            <w:t>2SHB 1831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56BB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725</w:t>
          </w:r>
        </w:sdtContent>
      </w:sdt>
    </w:p>
    <w:p w:rsidR="00DF5D0E" w:rsidP="00605C39" w:rsidRDefault="00A024F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6BB4">
            <w:rPr>
              <w:sz w:val="22"/>
            </w:rPr>
            <w:t>By Representative Pettigrew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6BB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02/07/2018</w:t>
          </w:r>
        </w:p>
      </w:sdtContent>
    </w:sdt>
    <w:p w:rsidR="00E56BB4" w:rsidP="00C8108C" w:rsidRDefault="00DE256E">
      <w:pPr>
        <w:pStyle w:val="Page"/>
      </w:pPr>
      <w:bookmarkStart w:name="StartOfAmendmentBody" w:id="1"/>
      <w:bookmarkEnd w:id="1"/>
      <w:permStart w:edGrp="everyone" w:id="845692809"/>
      <w:r>
        <w:tab/>
      </w:r>
      <w:r w:rsidR="00E56BB4">
        <w:t xml:space="preserve">On page </w:t>
      </w:r>
      <w:r w:rsidR="00595161">
        <w:t>4, after line 34, insert the following:</w:t>
      </w:r>
    </w:p>
    <w:p w:rsidR="00595161" w:rsidP="00595161" w:rsidRDefault="005C6B51">
      <w:pPr>
        <w:pStyle w:val="BegSec-New"/>
      </w:pPr>
      <w:r>
        <w:t>"</w:t>
      </w:r>
      <w:r w:rsidR="00595161">
        <w:rPr>
          <w:u w:val="single"/>
        </w:rPr>
        <w:t>NEW SECTION.</w:t>
      </w:r>
      <w:r w:rsidR="00595161">
        <w:rPr>
          <w:b/>
        </w:rPr>
        <w:t xml:space="preserve"> </w:t>
      </w:r>
      <w:r>
        <w:rPr>
          <w:b/>
        </w:rPr>
        <w:t xml:space="preserve"> </w:t>
      </w:r>
      <w:r w:rsidR="00595161">
        <w:rPr>
          <w:b/>
        </w:rPr>
        <w:t xml:space="preserve">Sec. </w:t>
      </w:r>
      <w:r w:rsidR="00386783">
        <w:rPr>
          <w:b/>
        </w:rPr>
        <w:t>3.</w:t>
      </w:r>
      <w:r w:rsidR="00595161">
        <w:t xml:space="preserve"> This act</w:t>
      </w:r>
      <w:r>
        <w:t xml:space="preserve"> takes effect February 1, 2019."</w:t>
      </w:r>
    </w:p>
    <w:p w:rsidR="001B7600" w:rsidP="001B7600" w:rsidRDefault="001B7600">
      <w:pPr>
        <w:pStyle w:val="RCWSLText"/>
      </w:pPr>
    </w:p>
    <w:p w:rsidRPr="001B7600" w:rsidR="001B7600" w:rsidP="001B7600" w:rsidRDefault="001B7600">
      <w:pPr>
        <w:pStyle w:val="RCWSLText"/>
      </w:pPr>
      <w:r>
        <w:tab/>
        <w:t>Correct the title.</w:t>
      </w:r>
    </w:p>
    <w:p w:rsidRPr="00E56BB4" w:rsidR="00DF5D0E" w:rsidP="00E56BB4" w:rsidRDefault="00DF5D0E">
      <w:pPr>
        <w:suppressLineNumbers/>
        <w:rPr>
          <w:spacing w:val="-3"/>
        </w:rPr>
      </w:pPr>
    </w:p>
    <w:permEnd w:id="845692809"/>
    <w:p w:rsidR="00ED2EEB" w:rsidP="00E56BB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42108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56BB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56BB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95161">
                  <w:t>Adds an effective date of February 1, 2019.</w:t>
                </w:r>
                <w:r w:rsidRPr="0096303F" w:rsidR="001C1B27">
                  <w:t> </w:t>
                </w:r>
              </w:p>
              <w:p w:rsidRPr="007D1589" w:rsidR="001B4E53" w:rsidP="00E56BB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34210809"/>
    </w:tbl>
    <w:p w:rsidR="00DF5D0E" w:rsidP="00E56BB4" w:rsidRDefault="00DF5D0E">
      <w:pPr>
        <w:pStyle w:val="BillEnd"/>
        <w:suppressLineNumbers/>
      </w:pPr>
    </w:p>
    <w:p w:rsidR="00DF5D0E" w:rsidP="00E56BB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56BB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B4" w:rsidRDefault="00E56BB4" w:rsidP="00DF5D0E">
      <w:r>
        <w:separator/>
      </w:r>
    </w:p>
  </w:endnote>
  <w:endnote w:type="continuationSeparator" w:id="0">
    <w:p w:rsidR="00E56BB4" w:rsidRDefault="00E56B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7" w:rsidRDefault="00892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C6B51">
    <w:pPr>
      <w:pStyle w:val="AmendDraftFooter"/>
    </w:pPr>
    <w:fldSimple w:instr=" TITLE   \* MERGEFORMAT ">
      <w:r w:rsidR="00A024F5">
        <w:t>1831-S2 AMH PETT KARK 030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56BB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C6B51">
    <w:pPr>
      <w:pStyle w:val="AmendDraftFooter"/>
    </w:pPr>
    <w:fldSimple w:instr=" TITLE   \* MERGEFORMAT ">
      <w:r w:rsidR="00A024F5">
        <w:t>1831-S2 AMH PETT KARK 030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024F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B4" w:rsidRDefault="00E56BB4" w:rsidP="00DF5D0E">
      <w:r>
        <w:separator/>
      </w:r>
    </w:p>
  </w:footnote>
  <w:footnote w:type="continuationSeparator" w:id="0">
    <w:p w:rsidR="00E56BB4" w:rsidRDefault="00E56B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7" w:rsidRDefault="00892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B7600"/>
    <w:rsid w:val="001C1B27"/>
    <w:rsid w:val="001C7F91"/>
    <w:rsid w:val="001E6675"/>
    <w:rsid w:val="00217E8A"/>
    <w:rsid w:val="00265296"/>
    <w:rsid w:val="00281CBD"/>
    <w:rsid w:val="00316CD9"/>
    <w:rsid w:val="00386783"/>
    <w:rsid w:val="003E2FC6"/>
    <w:rsid w:val="00492DDC"/>
    <w:rsid w:val="004C6615"/>
    <w:rsid w:val="00523C5A"/>
    <w:rsid w:val="00595161"/>
    <w:rsid w:val="005C6B51"/>
    <w:rsid w:val="005E69C3"/>
    <w:rsid w:val="005F4D94"/>
    <w:rsid w:val="00605C39"/>
    <w:rsid w:val="006841E6"/>
    <w:rsid w:val="006F7027"/>
    <w:rsid w:val="007049E4"/>
    <w:rsid w:val="0072335D"/>
    <w:rsid w:val="0072541D"/>
    <w:rsid w:val="00757317"/>
    <w:rsid w:val="007769AF"/>
    <w:rsid w:val="007776E3"/>
    <w:rsid w:val="007D1589"/>
    <w:rsid w:val="007D35D4"/>
    <w:rsid w:val="0083749C"/>
    <w:rsid w:val="008443FE"/>
    <w:rsid w:val="00846034"/>
    <w:rsid w:val="00892B77"/>
    <w:rsid w:val="008C7E6E"/>
    <w:rsid w:val="00931B84"/>
    <w:rsid w:val="0096303F"/>
    <w:rsid w:val="00972869"/>
    <w:rsid w:val="00984CD1"/>
    <w:rsid w:val="009F23A9"/>
    <w:rsid w:val="00A01F29"/>
    <w:rsid w:val="00A024F5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6BB4"/>
    <w:rsid w:val="00E66F5D"/>
    <w:rsid w:val="00E831A5"/>
    <w:rsid w:val="00E850E7"/>
    <w:rsid w:val="00EC4C96"/>
    <w:rsid w:val="00ED2EEB"/>
    <w:rsid w:val="00F229DE"/>
    <w:rsid w:val="00F304D3"/>
    <w:rsid w:val="00F4663F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91EB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1831-S2</BillDocName>
  <AmendType>AMH</AmendType>
  <SponsorAcronym>PETT</SponsorAcronym>
  <DrafterAcronym>KARK</DrafterAcronym>
  <DraftNumber>030</DraftNumber>
  <ReferenceNumber>2SHB 1831</ReferenceNumber>
  <Floor>H AMD</Floor>
  <AmendmentNumber> 725</AmendmentNumber>
  <Sponsors>By Representative Pettigrew</Sponsors>
  <FloorAction>ADOPTED 02/07/2018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2243</TotalTime>
  <Pages>1</Pages>
  <Words>59</Words>
  <Characters>270</Characters>
  <Application>Microsoft Office Word</Application>
  <DocSecurity>8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1831-S2 AMH PETT KARK 030</vt:lpstr>
    </vt:vector>
  </TitlesOfParts>
  <Company>Washington State Legislature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1831-S2 AMH PETT KARK 030</dc:title>
  <dc:creator>Kelci Karl-Robinson</dc:creator>
  <cp:lastModifiedBy>Karl-Robinson, Kelci</cp:lastModifiedBy>
  <cp:revision>8</cp:revision>
  <cp:lastPrinted>2018-02-07T17:17:00Z</cp:lastPrinted>
  <dcterms:created xsi:type="dcterms:W3CDTF">2018-02-05T17:17:00Z</dcterms:created>
  <dcterms:modified xsi:type="dcterms:W3CDTF">2018-02-07T17:18:00Z</dcterms:modified>
</cp:coreProperties>
</file>