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65E0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F57F9">
            <w:t>1506-S2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F57F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F57F9">
            <w:t>SMIN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F57F9">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F57F9">
            <w:t>158</w:t>
          </w:r>
        </w:sdtContent>
      </w:sdt>
    </w:p>
    <w:p w:rsidR="00DF5D0E" w:rsidP="00B73E0A" w:rsidRDefault="00AA1230">
      <w:pPr>
        <w:pStyle w:val="OfferedBy"/>
        <w:spacing w:after="120"/>
      </w:pPr>
      <w:r>
        <w:tab/>
      </w:r>
      <w:r>
        <w:tab/>
      </w:r>
      <w:r>
        <w:tab/>
      </w:r>
    </w:p>
    <w:p w:rsidR="00DF5D0E" w:rsidRDefault="00C65E0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F57F9">
            <w:rPr>
              <w:b/>
              <w:u w:val="single"/>
            </w:rPr>
            <w:t>2SHB 1506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F57F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669</w:t>
          </w:r>
        </w:sdtContent>
      </w:sdt>
    </w:p>
    <w:p w:rsidR="00DF5D0E" w:rsidP="00605C39" w:rsidRDefault="00C65E0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F57F9">
            <w:rPr>
              <w:sz w:val="22"/>
            </w:rPr>
            <w:t xml:space="preserve">By Representative Smith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F57F9">
          <w:pPr>
            <w:spacing w:after="400" w:line="408" w:lineRule="exact"/>
            <w:jc w:val="right"/>
            <w:rPr>
              <w:b/>
              <w:bCs/>
            </w:rPr>
          </w:pPr>
          <w:r>
            <w:rPr>
              <w:b/>
              <w:bCs/>
            </w:rPr>
            <w:t xml:space="preserve">NOT ADOPTED 01/17/2018</w:t>
          </w:r>
        </w:p>
      </w:sdtContent>
    </w:sdt>
    <w:p w:rsidR="00BF57F9" w:rsidP="00C8108C" w:rsidRDefault="00DE256E">
      <w:pPr>
        <w:pStyle w:val="Page"/>
      </w:pPr>
      <w:bookmarkStart w:name="StartOfAmendmentBody" w:id="1"/>
      <w:bookmarkEnd w:id="1"/>
      <w:permStart w:edGrp="everyone" w:id="302533793"/>
      <w:r>
        <w:tab/>
      </w:r>
      <w:r w:rsidR="00BF57F9">
        <w:t xml:space="preserve">On page </w:t>
      </w:r>
      <w:r w:rsidR="007721A5">
        <w:t>7, a</w:t>
      </w:r>
      <w:r w:rsidR="006161C4">
        <w:t xml:space="preserve">fter </w:t>
      </w:r>
      <w:r w:rsidR="007721A5">
        <w:t xml:space="preserve">line 2, </w:t>
      </w:r>
      <w:r w:rsidR="006161C4">
        <w:t>insert the following:</w:t>
      </w:r>
    </w:p>
    <w:p w:rsidR="006161C4" w:rsidP="006161C4" w:rsidRDefault="007721A5">
      <w:pPr>
        <w:pStyle w:val="RCWSLText"/>
      </w:pPr>
      <w:r>
        <w:tab/>
        <w:t>"(6) (a)  A</w:t>
      </w:r>
      <w:r w:rsidR="006161C4">
        <w:t>n employee who has filed a complaint under this chapter with the department may elect to terminate the department's administrative action, thereby preserving any private right of action, by providing written notice to the department within ten business days after the employee's receipt of the department's citation and notice of assessment.</w:t>
      </w:r>
    </w:p>
    <w:p w:rsidR="006161C4" w:rsidP="006161C4" w:rsidRDefault="007721A5">
      <w:pPr>
        <w:pStyle w:val="RCWSLText"/>
      </w:pPr>
      <w:r>
        <w:tab/>
        <w:t>(b</w:t>
      </w:r>
      <w:r w:rsidR="006161C4">
        <w:t>)  If the employee elects to terminate the depart</w:t>
      </w:r>
      <w:r w:rsidR="009638B3">
        <w:t>ment's administrative action: (i</w:t>
      </w:r>
      <w:r w:rsidR="006161C4">
        <w:t>) The department shall immediately discontinue its</w:t>
      </w:r>
      <w:r w:rsidR="009638B3">
        <w:t xml:space="preserve"> action against the employer; (ii</w:t>
      </w:r>
      <w:r w:rsidR="006161C4">
        <w:t>) the department shall vacate a citation and notice of assessment already issued by the de</w:t>
      </w:r>
      <w:r w:rsidR="009638B3">
        <w:t>partment to the employer; and (iii</w:t>
      </w:r>
      <w:r w:rsidR="006161C4">
        <w:t xml:space="preserve">) the citation and notice of assessment, and any related findings of fact or conclusions of law by the department, and any payment or offer of payment by the employer of amounts assessed by the department in the citation and notice of </w:t>
      </w:r>
      <w:r>
        <w:t>assessment</w:t>
      </w:r>
      <w:r w:rsidR="009638B3">
        <w:t>,</w:t>
      </w:r>
      <w:r w:rsidR="006161C4">
        <w:t xml:space="preserve"> shall not be admissible in any court action or other judicial or administrative proceeding.</w:t>
      </w:r>
    </w:p>
    <w:p w:rsidR="006161C4" w:rsidP="006161C4" w:rsidRDefault="007721A5">
      <w:pPr>
        <w:pStyle w:val="RCWSLText"/>
      </w:pPr>
      <w:r>
        <w:tab/>
        <w:t>(c</w:t>
      </w:r>
      <w:r w:rsidR="006161C4">
        <w:t xml:space="preserve">)  Nothing in this section shall be </w:t>
      </w:r>
      <w:r>
        <w:t>construed to limit or affect: (i</w:t>
      </w:r>
      <w:r w:rsidR="006161C4">
        <w:t>) The right of any employee to pursue any judicial, administrative, or other action available with resp</w:t>
      </w:r>
      <w:r>
        <w:t>ect to an employer; (ii</w:t>
      </w:r>
      <w:r w:rsidR="006161C4">
        <w:t xml:space="preserve">) the right of the </w:t>
      </w:r>
      <w:r>
        <w:t>department</w:t>
      </w:r>
      <w:r w:rsidR="006161C4">
        <w:t xml:space="preserve"> </w:t>
      </w:r>
      <w:r>
        <w:t>t</w:t>
      </w:r>
      <w:r w:rsidR="006161C4">
        <w:t>o pursue any judicial, administrative, or other action available with respect to an employee that is identified as a result of a com</w:t>
      </w:r>
      <w:r>
        <w:t>plaint under this chapter; or (iii</w:t>
      </w:r>
      <w:r w:rsidR="006161C4">
        <w:t>) the right of the department to pursue any judicial, admini</w:t>
      </w:r>
      <w:r>
        <w:t>strative, or other action otherwise authorized."</w:t>
      </w:r>
    </w:p>
    <w:p w:rsidR="007721A5" w:rsidP="006161C4" w:rsidRDefault="007721A5">
      <w:pPr>
        <w:pStyle w:val="RCWSLText"/>
      </w:pPr>
    </w:p>
    <w:p w:rsidRPr="006161C4" w:rsidR="007721A5" w:rsidP="006161C4" w:rsidRDefault="007721A5">
      <w:pPr>
        <w:pStyle w:val="RCWSLText"/>
      </w:pPr>
      <w:r>
        <w:lastRenderedPageBreak/>
        <w:tab/>
        <w:t>On page 7, line 3, after "Subject to" insert "section 7(6) of this act and"</w:t>
      </w:r>
    </w:p>
    <w:p w:rsidRPr="00BF57F9" w:rsidR="00DF5D0E" w:rsidP="00BF57F9" w:rsidRDefault="00DF5D0E">
      <w:pPr>
        <w:suppressLineNumbers/>
        <w:rPr>
          <w:spacing w:val="-3"/>
        </w:rPr>
      </w:pPr>
    </w:p>
    <w:permEnd w:id="302533793"/>
    <w:p w:rsidR="00ED2EEB" w:rsidP="00BF57F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465703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F57F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F57F9" w:rsidRDefault="0096303F">
                <w:pPr>
                  <w:pStyle w:val="Effect"/>
                  <w:suppressLineNumbers/>
                  <w:shd w:val="clear" w:color="auto" w:fill="auto"/>
                  <w:ind w:left="0" w:firstLine="0"/>
                </w:pPr>
                <w:r w:rsidRPr="0096303F">
                  <w:tab/>
                </w:r>
                <w:r w:rsidR="00C91C1C">
                  <w:rPr>
                    <w:u w:val="single"/>
                  </w:rPr>
                  <w:t>EFFECT:</w:t>
                </w:r>
                <w:r w:rsidR="00C91C1C">
                  <w:t xml:space="preserve">  Provides that an employee who files an administrative complaint preserves the right to a private right of action by providing written notice to the Department of Labor and Industries (Department) within 10 days after receiving the citation and notice of assessment.  Provides that if the employee terminates the administrative action, the Department must discontinue its action and  vacate a citation and notice of assessment. Provides that the citation and notice of assessment and related information are not admissible in another proceeding.  Provides that the provisions do not limit or affect other rights. </w:t>
                </w:r>
                <w:r w:rsidRPr="0096303F" w:rsidR="001C1B27">
                  <w:t>   </w:t>
                </w:r>
              </w:p>
              <w:p w:rsidRPr="007D1589" w:rsidR="001B4E53" w:rsidP="00BF57F9" w:rsidRDefault="001B4E53">
                <w:pPr>
                  <w:pStyle w:val="ListBullet"/>
                  <w:numPr>
                    <w:ilvl w:val="0"/>
                    <w:numId w:val="0"/>
                  </w:numPr>
                  <w:suppressLineNumbers/>
                </w:pPr>
              </w:p>
            </w:tc>
          </w:tr>
        </w:sdtContent>
      </w:sdt>
      <w:permEnd w:id="546570340"/>
    </w:tbl>
    <w:p w:rsidR="00DF5D0E" w:rsidP="00BF57F9" w:rsidRDefault="00DF5D0E">
      <w:pPr>
        <w:pStyle w:val="BillEnd"/>
        <w:suppressLineNumbers/>
      </w:pPr>
    </w:p>
    <w:p w:rsidR="00DF5D0E" w:rsidP="00BF57F9" w:rsidRDefault="00DE256E">
      <w:pPr>
        <w:pStyle w:val="BillEnd"/>
        <w:suppressLineNumbers/>
      </w:pPr>
      <w:r>
        <w:rPr>
          <w:b/>
        </w:rPr>
        <w:t>--- END ---</w:t>
      </w:r>
    </w:p>
    <w:p w:rsidR="00DF5D0E" w:rsidP="00BF57F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C4" w:rsidRDefault="006161C4" w:rsidP="00DF5D0E">
      <w:r>
        <w:separator/>
      </w:r>
    </w:p>
  </w:endnote>
  <w:endnote w:type="continuationSeparator" w:id="0">
    <w:p w:rsidR="006161C4" w:rsidRDefault="006161C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66" w:rsidRDefault="00002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C4" w:rsidRDefault="00C65E0B">
    <w:pPr>
      <w:pStyle w:val="AmendDraftFooter"/>
    </w:pPr>
    <w:r>
      <w:fldChar w:fldCharType="begin"/>
    </w:r>
    <w:r>
      <w:instrText xml:space="preserve"> TITLE   \* MERGEFORMAT </w:instrText>
    </w:r>
    <w:r>
      <w:fldChar w:fldCharType="separate"/>
    </w:r>
    <w:r>
      <w:t>1506-S2 AMH .... ELGE 158</w:t>
    </w:r>
    <w:r>
      <w:fldChar w:fldCharType="end"/>
    </w:r>
    <w:r w:rsidR="006161C4">
      <w:tab/>
    </w:r>
    <w:r w:rsidR="006161C4">
      <w:fldChar w:fldCharType="begin"/>
    </w:r>
    <w:r w:rsidR="006161C4">
      <w:instrText xml:space="preserve"> PAGE  \* Arabic  \* MERGEFORMAT </w:instrText>
    </w:r>
    <w:r w:rsidR="006161C4">
      <w:fldChar w:fldCharType="separate"/>
    </w:r>
    <w:r w:rsidR="00F8471C">
      <w:rPr>
        <w:noProof/>
      </w:rPr>
      <w:t>2</w:t>
    </w:r>
    <w:r w:rsidR="006161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C4" w:rsidRDefault="00C65E0B">
    <w:pPr>
      <w:pStyle w:val="AmendDraftFooter"/>
    </w:pPr>
    <w:r>
      <w:fldChar w:fldCharType="begin"/>
    </w:r>
    <w:r>
      <w:instrText xml:space="preserve"> TITLE   \* MERGEFORMAT </w:instrText>
    </w:r>
    <w:r>
      <w:fldChar w:fldCharType="separate"/>
    </w:r>
    <w:r>
      <w:t>1506-S2 AMH .... ELGE 158</w:t>
    </w:r>
    <w:r>
      <w:fldChar w:fldCharType="end"/>
    </w:r>
    <w:r w:rsidR="006161C4">
      <w:tab/>
    </w:r>
    <w:r w:rsidR="006161C4">
      <w:fldChar w:fldCharType="begin"/>
    </w:r>
    <w:r w:rsidR="006161C4">
      <w:instrText xml:space="preserve"> PAGE  \* Arabic  \* MERGEFORMAT </w:instrText>
    </w:r>
    <w:r w:rsidR="006161C4">
      <w:fldChar w:fldCharType="separate"/>
    </w:r>
    <w:r>
      <w:rPr>
        <w:noProof/>
      </w:rPr>
      <w:t>1</w:t>
    </w:r>
    <w:r w:rsidR="006161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C4" w:rsidRDefault="006161C4" w:rsidP="00DF5D0E">
      <w:r>
        <w:separator/>
      </w:r>
    </w:p>
  </w:footnote>
  <w:footnote w:type="continuationSeparator" w:id="0">
    <w:p w:rsidR="006161C4" w:rsidRDefault="006161C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66" w:rsidRDefault="00002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C4" w:rsidRDefault="006161C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1C4" w:rsidRDefault="006161C4">
                          <w:pPr>
                            <w:pStyle w:val="RCWSLText"/>
                            <w:jc w:val="right"/>
                          </w:pPr>
                          <w:r>
                            <w:t>1</w:t>
                          </w:r>
                        </w:p>
                        <w:p w:rsidR="006161C4" w:rsidRDefault="006161C4">
                          <w:pPr>
                            <w:pStyle w:val="RCWSLText"/>
                            <w:jc w:val="right"/>
                          </w:pPr>
                          <w:r>
                            <w:t>2</w:t>
                          </w:r>
                        </w:p>
                        <w:p w:rsidR="006161C4" w:rsidRDefault="006161C4">
                          <w:pPr>
                            <w:pStyle w:val="RCWSLText"/>
                            <w:jc w:val="right"/>
                          </w:pPr>
                          <w:r>
                            <w:t>3</w:t>
                          </w:r>
                        </w:p>
                        <w:p w:rsidR="006161C4" w:rsidRDefault="006161C4">
                          <w:pPr>
                            <w:pStyle w:val="RCWSLText"/>
                            <w:jc w:val="right"/>
                          </w:pPr>
                          <w:r>
                            <w:t>4</w:t>
                          </w:r>
                        </w:p>
                        <w:p w:rsidR="006161C4" w:rsidRDefault="006161C4">
                          <w:pPr>
                            <w:pStyle w:val="RCWSLText"/>
                            <w:jc w:val="right"/>
                          </w:pPr>
                          <w:r>
                            <w:t>5</w:t>
                          </w:r>
                        </w:p>
                        <w:p w:rsidR="006161C4" w:rsidRDefault="006161C4">
                          <w:pPr>
                            <w:pStyle w:val="RCWSLText"/>
                            <w:jc w:val="right"/>
                          </w:pPr>
                          <w:r>
                            <w:t>6</w:t>
                          </w:r>
                        </w:p>
                        <w:p w:rsidR="006161C4" w:rsidRDefault="006161C4">
                          <w:pPr>
                            <w:pStyle w:val="RCWSLText"/>
                            <w:jc w:val="right"/>
                          </w:pPr>
                          <w:r>
                            <w:t>7</w:t>
                          </w:r>
                        </w:p>
                        <w:p w:rsidR="006161C4" w:rsidRDefault="006161C4">
                          <w:pPr>
                            <w:pStyle w:val="RCWSLText"/>
                            <w:jc w:val="right"/>
                          </w:pPr>
                          <w:r>
                            <w:t>8</w:t>
                          </w:r>
                        </w:p>
                        <w:p w:rsidR="006161C4" w:rsidRDefault="006161C4">
                          <w:pPr>
                            <w:pStyle w:val="RCWSLText"/>
                            <w:jc w:val="right"/>
                          </w:pPr>
                          <w:r>
                            <w:t>9</w:t>
                          </w:r>
                        </w:p>
                        <w:p w:rsidR="006161C4" w:rsidRDefault="006161C4">
                          <w:pPr>
                            <w:pStyle w:val="RCWSLText"/>
                            <w:jc w:val="right"/>
                          </w:pPr>
                          <w:r>
                            <w:t>10</w:t>
                          </w:r>
                        </w:p>
                        <w:p w:rsidR="006161C4" w:rsidRDefault="006161C4">
                          <w:pPr>
                            <w:pStyle w:val="RCWSLText"/>
                            <w:jc w:val="right"/>
                          </w:pPr>
                          <w:r>
                            <w:t>11</w:t>
                          </w:r>
                        </w:p>
                        <w:p w:rsidR="006161C4" w:rsidRDefault="006161C4">
                          <w:pPr>
                            <w:pStyle w:val="RCWSLText"/>
                            <w:jc w:val="right"/>
                          </w:pPr>
                          <w:r>
                            <w:t>12</w:t>
                          </w:r>
                        </w:p>
                        <w:p w:rsidR="006161C4" w:rsidRDefault="006161C4">
                          <w:pPr>
                            <w:pStyle w:val="RCWSLText"/>
                            <w:jc w:val="right"/>
                          </w:pPr>
                          <w:r>
                            <w:t>13</w:t>
                          </w:r>
                        </w:p>
                        <w:p w:rsidR="006161C4" w:rsidRDefault="006161C4">
                          <w:pPr>
                            <w:pStyle w:val="RCWSLText"/>
                            <w:jc w:val="right"/>
                          </w:pPr>
                          <w:r>
                            <w:t>14</w:t>
                          </w:r>
                        </w:p>
                        <w:p w:rsidR="006161C4" w:rsidRDefault="006161C4">
                          <w:pPr>
                            <w:pStyle w:val="RCWSLText"/>
                            <w:jc w:val="right"/>
                          </w:pPr>
                          <w:r>
                            <w:t>15</w:t>
                          </w:r>
                        </w:p>
                        <w:p w:rsidR="006161C4" w:rsidRDefault="006161C4">
                          <w:pPr>
                            <w:pStyle w:val="RCWSLText"/>
                            <w:jc w:val="right"/>
                          </w:pPr>
                          <w:r>
                            <w:t>16</w:t>
                          </w:r>
                        </w:p>
                        <w:p w:rsidR="006161C4" w:rsidRDefault="006161C4">
                          <w:pPr>
                            <w:pStyle w:val="RCWSLText"/>
                            <w:jc w:val="right"/>
                          </w:pPr>
                          <w:r>
                            <w:t>17</w:t>
                          </w:r>
                        </w:p>
                        <w:p w:rsidR="006161C4" w:rsidRDefault="006161C4">
                          <w:pPr>
                            <w:pStyle w:val="RCWSLText"/>
                            <w:jc w:val="right"/>
                          </w:pPr>
                          <w:r>
                            <w:t>18</w:t>
                          </w:r>
                        </w:p>
                        <w:p w:rsidR="006161C4" w:rsidRDefault="006161C4">
                          <w:pPr>
                            <w:pStyle w:val="RCWSLText"/>
                            <w:jc w:val="right"/>
                          </w:pPr>
                          <w:r>
                            <w:t>19</w:t>
                          </w:r>
                        </w:p>
                        <w:p w:rsidR="006161C4" w:rsidRDefault="006161C4">
                          <w:pPr>
                            <w:pStyle w:val="RCWSLText"/>
                            <w:jc w:val="right"/>
                          </w:pPr>
                          <w:r>
                            <w:t>20</w:t>
                          </w:r>
                        </w:p>
                        <w:p w:rsidR="006161C4" w:rsidRDefault="006161C4">
                          <w:pPr>
                            <w:pStyle w:val="RCWSLText"/>
                            <w:jc w:val="right"/>
                          </w:pPr>
                          <w:r>
                            <w:t>21</w:t>
                          </w:r>
                        </w:p>
                        <w:p w:rsidR="006161C4" w:rsidRDefault="006161C4">
                          <w:pPr>
                            <w:pStyle w:val="RCWSLText"/>
                            <w:jc w:val="right"/>
                          </w:pPr>
                          <w:r>
                            <w:t>22</w:t>
                          </w:r>
                        </w:p>
                        <w:p w:rsidR="006161C4" w:rsidRDefault="006161C4">
                          <w:pPr>
                            <w:pStyle w:val="RCWSLText"/>
                            <w:jc w:val="right"/>
                          </w:pPr>
                          <w:r>
                            <w:t>23</w:t>
                          </w:r>
                        </w:p>
                        <w:p w:rsidR="006161C4" w:rsidRDefault="006161C4">
                          <w:pPr>
                            <w:pStyle w:val="RCWSLText"/>
                            <w:jc w:val="right"/>
                          </w:pPr>
                          <w:r>
                            <w:t>24</w:t>
                          </w:r>
                        </w:p>
                        <w:p w:rsidR="006161C4" w:rsidRDefault="006161C4">
                          <w:pPr>
                            <w:pStyle w:val="RCWSLText"/>
                            <w:jc w:val="right"/>
                          </w:pPr>
                          <w:r>
                            <w:t>25</w:t>
                          </w:r>
                        </w:p>
                        <w:p w:rsidR="006161C4" w:rsidRDefault="006161C4">
                          <w:pPr>
                            <w:pStyle w:val="RCWSLText"/>
                            <w:jc w:val="right"/>
                          </w:pPr>
                          <w:r>
                            <w:t>26</w:t>
                          </w:r>
                        </w:p>
                        <w:p w:rsidR="006161C4" w:rsidRDefault="006161C4">
                          <w:pPr>
                            <w:pStyle w:val="RCWSLText"/>
                            <w:jc w:val="right"/>
                          </w:pPr>
                          <w:r>
                            <w:t>27</w:t>
                          </w:r>
                        </w:p>
                        <w:p w:rsidR="006161C4" w:rsidRDefault="006161C4">
                          <w:pPr>
                            <w:pStyle w:val="RCWSLText"/>
                            <w:jc w:val="right"/>
                          </w:pPr>
                          <w:r>
                            <w:t>28</w:t>
                          </w:r>
                        </w:p>
                        <w:p w:rsidR="006161C4" w:rsidRDefault="006161C4">
                          <w:pPr>
                            <w:pStyle w:val="RCWSLText"/>
                            <w:jc w:val="right"/>
                          </w:pPr>
                          <w:r>
                            <w:t>29</w:t>
                          </w:r>
                        </w:p>
                        <w:p w:rsidR="006161C4" w:rsidRDefault="006161C4">
                          <w:pPr>
                            <w:pStyle w:val="RCWSLText"/>
                            <w:jc w:val="right"/>
                          </w:pPr>
                          <w:r>
                            <w:t>30</w:t>
                          </w:r>
                        </w:p>
                        <w:p w:rsidR="006161C4" w:rsidRDefault="006161C4">
                          <w:pPr>
                            <w:pStyle w:val="RCWSLText"/>
                            <w:jc w:val="right"/>
                          </w:pPr>
                          <w:r>
                            <w:t>31</w:t>
                          </w:r>
                        </w:p>
                        <w:p w:rsidR="006161C4" w:rsidRDefault="006161C4">
                          <w:pPr>
                            <w:pStyle w:val="RCWSLText"/>
                            <w:jc w:val="right"/>
                          </w:pPr>
                          <w:r>
                            <w:t>32</w:t>
                          </w:r>
                        </w:p>
                        <w:p w:rsidR="006161C4" w:rsidRDefault="006161C4">
                          <w:pPr>
                            <w:pStyle w:val="RCWSLText"/>
                            <w:jc w:val="right"/>
                          </w:pPr>
                          <w:r>
                            <w:t>33</w:t>
                          </w:r>
                        </w:p>
                        <w:p w:rsidR="006161C4" w:rsidRDefault="006161C4">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6161C4" w:rsidRDefault="006161C4">
                    <w:pPr>
                      <w:pStyle w:val="RCWSLText"/>
                      <w:jc w:val="right"/>
                    </w:pPr>
                    <w:r>
                      <w:t>1</w:t>
                    </w:r>
                  </w:p>
                  <w:p w:rsidR="006161C4" w:rsidRDefault="006161C4">
                    <w:pPr>
                      <w:pStyle w:val="RCWSLText"/>
                      <w:jc w:val="right"/>
                    </w:pPr>
                    <w:r>
                      <w:t>2</w:t>
                    </w:r>
                  </w:p>
                  <w:p w:rsidR="006161C4" w:rsidRDefault="006161C4">
                    <w:pPr>
                      <w:pStyle w:val="RCWSLText"/>
                      <w:jc w:val="right"/>
                    </w:pPr>
                    <w:r>
                      <w:t>3</w:t>
                    </w:r>
                  </w:p>
                  <w:p w:rsidR="006161C4" w:rsidRDefault="006161C4">
                    <w:pPr>
                      <w:pStyle w:val="RCWSLText"/>
                      <w:jc w:val="right"/>
                    </w:pPr>
                    <w:r>
                      <w:t>4</w:t>
                    </w:r>
                  </w:p>
                  <w:p w:rsidR="006161C4" w:rsidRDefault="006161C4">
                    <w:pPr>
                      <w:pStyle w:val="RCWSLText"/>
                      <w:jc w:val="right"/>
                    </w:pPr>
                    <w:r>
                      <w:t>5</w:t>
                    </w:r>
                  </w:p>
                  <w:p w:rsidR="006161C4" w:rsidRDefault="006161C4">
                    <w:pPr>
                      <w:pStyle w:val="RCWSLText"/>
                      <w:jc w:val="right"/>
                    </w:pPr>
                    <w:r>
                      <w:t>6</w:t>
                    </w:r>
                  </w:p>
                  <w:p w:rsidR="006161C4" w:rsidRDefault="006161C4">
                    <w:pPr>
                      <w:pStyle w:val="RCWSLText"/>
                      <w:jc w:val="right"/>
                    </w:pPr>
                    <w:r>
                      <w:t>7</w:t>
                    </w:r>
                  </w:p>
                  <w:p w:rsidR="006161C4" w:rsidRDefault="006161C4">
                    <w:pPr>
                      <w:pStyle w:val="RCWSLText"/>
                      <w:jc w:val="right"/>
                    </w:pPr>
                    <w:r>
                      <w:t>8</w:t>
                    </w:r>
                  </w:p>
                  <w:p w:rsidR="006161C4" w:rsidRDefault="006161C4">
                    <w:pPr>
                      <w:pStyle w:val="RCWSLText"/>
                      <w:jc w:val="right"/>
                    </w:pPr>
                    <w:r>
                      <w:t>9</w:t>
                    </w:r>
                  </w:p>
                  <w:p w:rsidR="006161C4" w:rsidRDefault="006161C4">
                    <w:pPr>
                      <w:pStyle w:val="RCWSLText"/>
                      <w:jc w:val="right"/>
                    </w:pPr>
                    <w:r>
                      <w:t>10</w:t>
                    </w:r>
                  </w:p>
                  <w:p w:rsidR="006161C4" w:rsidRDefault="006161C4">
                    <w:pPr>
                      <w:pStyle w:val="RCWSLText"/>
                      <w:jc w:val="right"/>
                    </w:pPr>
                    <w:r>
                      <w:t>11</w:t>
                    </w:r>
                  </w:p>
                  <w:p w:rsidR="006161C4" w:rsidRDefault="006161C4">
                    <w:pPr>
                      <w:pStyle w:val="RCWSLText"/>
                      <w:jc w:val="right"/>
                    </w:pPr>
                    <w:r>
                      <w:t>12</w:t>
                    </w:r>
                  </w:p>
                  <w:p w:rsidR="006161C4" w:rsidRDefault="006161C4">
                    <w:pPr>
                      <w:pStyle w:val="RCWSLText"/>
                      <w:jc w:val="right"/>
                    </w:pPr>
                    <w:r>
                      <w:t>13</w:t>
                    </w:r>
                  </w:p>
                  <w:p w:rsidR="006161C4" w:rsidRDefault="006161C4">
                    <w:pPr>
                      <w:pStyle w:val="RCWSLText"/>
                      <w:jc w:val="right"/>
                    </w:pPr>
                    <w:r>
                      <w:t>14</w:t>
                    </w:r>
                  </w:p>
                  <w:p w:rsidR="006161C4" w:rsidRDefault="006161C4">
                    <w:pPr>
                      <w:pStyle w:val="RCWSLText"/>
                      <w:jc w:val="right"/>
                    </w:pPr>
                    <w:r>
                      <w:t>15</w:t>
                    </w:r>
                  </w:p>
                  <w:p w:rsidR="006161C4" w:rsidRDefault="006161C4">
                    <w:pPr>
                      <w:pStyle w:val="RCWSLText"/>
                      <w:jc w:val="right"/>
                    </w:pPr>
                    <w:r>
                      <w:t>16</w:t>
                    </w:r>
                  </w:p>
                  <w:p w:rsidR="006161C4" w:rsidRDefault="006161C4">
                    <w:pPr>
                      <w:pStyle w:val="RCWSLText"/>
                      <w:jc w:val="right"/>
                    </w:pPr>
                    <w:r>
                      <w:t>17</w:t>
                    </w:r>
                  </w:p>
                  <w:p w:rsidR="006161C4" w:rsidRDefault="006161C4">
                    <w:pPr>
                      <w:pStyle w:val="RCWSLText"/>
                      <w:jc w:val="right"/>
                    </w:pPr>
                    <w:r>
                      <w:t>18</w:t>
                    </w:r>
                  </w:p>
                  <w:p w:rsidR="006161C4" w:rsidRDefault="006161C4">
                    <w:pPr>
                      <w:pStyle w:val="RCWSLText"/>
                      <w:jc w:val="right"/>
                    </w:pPr>
                    <w:r>
                      <w:t>19</w:t>
                    </w:r>
                  </w:p>
                  <w:p w:rsidR="006161C4" w:rsidRDefault="006161C4">
                    <w:pPr>
                      <w:pStyle w:val="RCWSLText"/>
                      <w:jc w:val="right"/>
                    </w:pPr>
                    <w:r>
                      <w:t>20</w:t>
                    </w:r>
                  </w:p>
                  <w:p w:rsidR="006161C4" w:rsidRDefault="006161C4">
                    <w:pPr>
                      <w:pStyle w:val="RCWSLText"/>
                      <w:jc w:val="right"/>
                    </w:pPr>
                    <w:r>
                      <w:t>21</w:t>
                    </w:r>
                  </w:p>
                  <w:p w:rsidR="006161C4" w:rsidRDefault="006161C4">
                    <w:pPr>
                      <w:pStyle w:val="RCWSLText"/>
                      <w:jc w:val="right"/>
                    </w:pPr>
                    <w:r>
                      <w:t>22</w:t>
                    </w:r>
                  </w:p>
                  <w:p w:rsidR="006161C4" w:rsidRDefault="006161C4">
                    <w:pPr>
                      <w:pStyle w:val="RCWSLText"/>
                      <w:jc w:val="right"/>
                    </w:pPr>
                    <w:r>
                      <w:t>23</w:t>
                    </w:r>
                  </w:p>
                  <w:p w:rsidR="006161C4" w:rsidRDefault="006161C4">
                    <w:pPr>
                      <w:pStyle w:val="RCWSLText"/>
                      <w:jc w:val="right"/>
                    </w:pPr>
                    <w:r>
                      <w:t>24</w:t>
                    </w:r>
                  </w:p>
                  <w:p w:rsidR="006161C4" w:rsidRDefault="006161C4">
                    <w:pPr>
                      <w:pStyle w:val="RCWSLText"/>
                      <w:jc w:val="right"/>
                    </w:pPr>
                    <w:r>
                      <w:t>25</w:t>
                    </w:r>
                  </w:p>
                  <w:p w:rsidR="006161C4" w:rsidRDefault="006161C4">
                    <w:pPr>
                      <w:pStyle w:val="RCWSLText"/>
                      <w:jc w:val="right"/>
                    </w:pPr>
                    <w:r>
                      <w:t>26</w:t>
                    </w:r>
                  </w:p>
                  <w:p w:rsidR="006161C4" w:rsidRDefault="006161C4">
                    <w:pPr>
                      <w:pStyle w:val="RCWSLText"/>
                      <w:jc w:val="right"/>
                    </w:pPr>
                    <w:r>
                      <w:t>27</w:t>
                    </w:r>
                  </w:p>
                  <w:p w:rsidR="006161C4" w:rsidRDefault="006161C4">
                    <w:pPr>
                      <w:pStyle w:val="RCWSLText"/>
                      <w:jc w:val="right"/>
                    </w:pPr>
                    <w:r>
                      <w:t>28</w:t>
                    </w:r>
                  </w:p>
                  <w:p w:rsidR="006161C4" w:rsidRDefault="006161C4">
                    <w:pPr>
                      <w:pStyle w:val="RCWSLText"/>
                      <w:jc w:val="right"/>
                    </w:pPr>
                    <w:r>
                      <w:t>29</w:t>
                    </w:r>
                  </w:p>
                  <w:p w:rsidR="006161C4" w:rsidRDefault="006161C4">
                    <w:pPr>
                      <w:pStyle w:val="RCWSLText"/>
                      <w:jc w:val="right"/>
                    </w:pPr>
                    <w:r>
                      <w:t>30</w:t>
                    </w:r>
                  </w:p>
                  <w:p w:rsidR="006161C4" w:rsidRDefault="006161C4">
                    <w:pPr>
                      <w:pStyle w:val="RCWSLText"/>
                      <w:jc w:val="right"/>
                    </w:pPr>
                    <w:r>
                      <w:t>31</w:t>
                    </w:r>
                  </w:p>
                  <w:p w:rsidR="006161C4" w:rsidRDefault="006161C4">
                    <w:pPr>
                      <w:pStyle w:val="RCWSLText"/>
                      <w:jc w:val="right"/>
                    </w:pPr>
                    <w:r>
                      <w:t>32</w:t>
                    </w:r>
                  </w:p>
                  <w:p w:rsidR="006161C4" w:rsidRDefault="006161C4">
                    <w:pPr>
                      <w:pStyle w:val="RCWSLText"/>
                      <w:jc w:val="right"/>
                    </w:pPr>
                    <w:r>
                      <w:t>33</w:t>
                    </w:r>
                  </w:p>
                  <w:p w:rsidR="006161C4" w:rsidRDefault="006161C4">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C4" w:rsidRDefault="006161C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1C4" w:rsidRDefault="006161C4" w:rsidP="00605C39">
                          <w:pPr>
                            <w:pStyle w:val="RCWSLText"/>
                            <w:spacing w:before="2888"/>
                            <w:jc w:val="right"/>
                          </w:pPr>
                          <w:r>
                            <w:t>1</w:t>
                          </w:r>
                        </w:p>
                        <w:p w:rsidR="006161C4" w:rsidRDefault="006161C4">
                          <w:pPr>
                            <w:pStyle w:val="RCWSLText"/>
                            <w:jc w:val="right"/>
                          </w:pPr>
                          <w:r>
                            <w:t>2</w:t>
                          </w:r>
                        </w:p>
                        <w:p w:rsidR="006161C4" w:rsidRDefault="006161C4">
                          <w:pPr>
                            <w:pStyle w:val="RCWSLText"/>
                            <w:jc w:val="right"/>
                          </w:pPr>
                          <w:r>
                            <w:t>3</w:t>
                          </w:r>
                        </w:p>
                        <w:p w:rsidR="006161C4" w:rsidRDefault="006161C4">
                          <w:pPr>
                            <w:pStyle w:val="RCWSLText"/>
                            <w:jc w:val="right"/>
                          </w:pPr>
                          <w:r>
                            <w:t>4</w:t>
                          </w:r>
                        </w:p>
                        <w:p w:rsidR="006161C4" w:rsidRDefault="006161C4">
                          <w:pPr>
                            <w:pStyle w:val="RCWSLText"/>
                            <w:jc w:val="right"/>
                          </w:pPr>
                          <w:r>
                            <w:t>5</w:t>
                          </w:r>
                        </w:p>
                        <w:p w:rsidR="006161C4" w:rsidRDefault="006161C4">
                          <w:pPr>
                            <w:pStyle w:val="RCWSLText"/>
                            <w:jc w:val="right"/>
                          </w:pPr>
                          <w:r>
                            <w:t>6</w:t>
                          </w:r>
                        </w:p>
                        <w:p w:rsidR="006161C4" w:rsidRDefault="006161C4">
                          <w:pPr>
                            <w:pStyle w:val="RCWSLText"/>
                            <w:jc w:val="right"/>
                          </w:pPr>
                          <w:r>
                            <w:t>7</w:t>
                          </w:r>
                        </w:p>
                        <w:p w:rsidR="006161C4" w:rsidRDefault="006161C4">
                          <w:pPr>
                            <w:pStyle w:val="RCWSLText"/>
                            <w:jc w:val="right"/>
                          </w:pPr>
                          <w:r>
                            <w:t>8</w:t>
                          </w:r>
                        </w:p>
                        <w:p w:rsidR="006161C4" w:rsidRDefault="006161C4">
                          <w:pPr>
                            <w:pStyle w:val="RCWSLText"/>
                            <w:jc w:val="right"/>
                          </w:pPr>
                          <w:r>
                            <w:t>9</w:t>
                          </w:r>
                        </w:p>
                        <w:p w:rsidR="006161C4" w:rsidRDefault="006161C4">
                          <w:pPr>
                            <w:pStyle w:val="RCWSLText"/>
                            <w:jc w:val="right"/>
                          </w:pPr>
                          <w:r>
                            <w:t>10</w:t>
                          </w:r>
                        </w:p>
                        <w:p w:rsidR="006161C4" w:rsidRDefault="006161C4">
                          <w:pPr>
                            <w:pStyle w:val="RCWSLText"/>
                            <w:jc w:val="right"/>
                          </w:pPr>
                          <w:r>
                            <w:t>11</w:t>
                          </w:r>
                        </w:p>
                        <w:p w:rsidR="006161C4" w:rsidRDefault="006161C4">
                          <w:pPr>
                            <w:pStyle w:val="RCWSLText"/>
                            <w:jc w:val="right"/>
                          </w:pPr>
                          <w:r>
                            <w:t>12</w:t>
                          </w:r>
                        </w:p>
                        <w:p w:rsidR="006161C4" w:rsidRDefault="006161C4">
                          <w:pPr>
                            <w:pStyle w:val="RCWSLText"/>
                            <w:jc w:val="right"/>
                          </w:pPr>
                          <w:r>
                            <w:t>13</w:t>
                          </w:r>
                        </w:p>
                        <w:p w:rsidR="006161C4" w:rsidRDefault="006161C4">
                          <w:pPr>
                            <w:pStyle w:val="RCWSLText"/>
                            <w:jc w:val="right"/>
                          </w:pPr>
                          <w:r>
                            <w:t>14</w:t>
                          </w:r>
                        </w:p>
                        <w:p w:rsidR="006161C4" w:rsidRDefault="006161C4">
                          <w:pPr>
                            <w:pStyle w:val="RCWSLText"/>
                            <w:jc w:val="right"/>
                          </w:pPr>
                          <w:r>
                            <w:t>15</w:t>
                          </w:r>
                        </w:p>
                        <w:p w:rsidR="006161C4" w:rsidRDefault="006161C4">
                          <w:pPr>
                            <w:pStyle w:val="RCWSLText"/>
                            <w:jc w:val="right"/>
                          </w:pPr>
                          <w:r>
                            <w:t>16</w:t>
                          </w:r>
                        </w:p>
                        <w:p w:rsidR="006161C4" w:rsidRDefault="006161C4">
                          <w:pPr>
                            <w:pStyle w:val="RCWSLText"/>
                            <w:jc w:val="right"/>
                          </w:pPr>
                          <w:r>
                            <w:t>17</w:t>
                          </w:r>
                        </w:p>
                        <w:p w:rsidR="006161C4" w:rsidRDefault="006161C4">
                          <w:pPr>
                            <w:pStyle w:val="RCWSLText"/>
                            <w:jc w:val="right"/>
                          </w:pPr>
                          <w:r>
                            <w:t>18</w:t>
                          </w:r>
                        </w:p>
                        <w:p w:rsidR="006161C4" w:rsidRDefault="006161C4">
                          <w:pPr>
                            <w:pStyle w:val="RCWSLText"/>
                            <w:jc w:val="right"/>
                          </w:pPr>
                          <w:r>
                            <w:t>19</w:t>
                          </w:r>
                        </w:p>
                        <w:p w:rsidR="006161C4" w:rsidRDefault="006161C4">
                          <w:pPr>
                            <w:pStyle w:val="RCWSLText"/>
                            <w:jc w:val="right"/>
                          </w:pPr>
                          <w:r>
                            <w:t>20</w:t>
                          </w:r>
                        </w:p>
                        <w:p w:rsidR="006161C4" w:rsidRDefault="006161C4">
                          <w:pPr>
                            <w:pStyle w:val="RCWSLText"/>
                            <w:jc w:val="right"/>
                          </w:pPr>
                          <w:r>
                            <w:t>21</w:t>
                          </w:r>
                        </w:p>
                        <w:p w:rsidR="006161C4" w:rsidRDefault="006161C4">
                          <w:pPr>
                            <w:pStyle w:val="RCWSLText"/>
                            <w:jc w:val="right"/>
                          </w:pPr>
                          <w:r>
                            <w:t>22</w:t>
                          </w:r>
                        </w:p>
                        <w:p w:rsidR="006161C4" w:rsidRDefault="006161C4">
                          <w:pPr>
                            <w:pStyle w:val="RCWSLText"/>
                            <w:jc w:val="right"/>
                          </w:pPr>
                          <w:r>
                            <w:t>23</w:t>
                          </w:r>
                        </w:p>
                        <w:p w:rsidR="006161C4" w:rsidRDefault="006161C4">
                          <w:pPr>
                            <w:pStyle w:val="RCWSLText"/>
                            <w:jc w:val="right"/>
                          </w:pPr>
                          <w:r>
                            <w:t>24</w:t>
                          </w:r>
                        </w:p>
                        <w:p w:rsidR="006161C4" w:rsidRDefault="006161C4" w:rsidP="00060D21">
                          <w:pPr>
                            <w:pStyle w:val="RCWSLText"/>
                            <w:jc w:val="right"/>
                          </w:pPr>
                          <w:r>
                            <w:t>25</w:t>
                          </w:r>
                        </w:p>
                        <w:p w:rsidR="006161C4" w:rsidRDefault="006161C4" w:rsidP="00060D21">
                          <w:pPr>
                            <w:pStyle w:val="RCWSLText"/>
                            <w:jc w:val="right"/>
                          </w:pPr>
                          <w:r>
                            <w:t>26</w:t>
                          </w:r>
                        </w:p>
                        <w:p w:rsidR="006161C4" w:rsidRDefault="006161C4"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6161C4" w:rsidRDefault="006161C4" w:rsidP="00605C39">
                    <w:pPr>
                      <w:pStyle w:val="RCWSLText"/>
                      <w:spacing w:before="2888"/>
                      <w:jc w:val="right"/>
                    </w:pPr>
                    <w:r>
                      <w:t>1</w:t>
                    </w:r>
                  </w:p>
                  <w:p w:rsidR="006161C4" w:rsidRDefault="006161C4">
                    <w:pPr>
                      <w:pStyle w:val="RCWSLText"/>
                      <w:jc w:val="right"/>
                    </w:pPr>
                    <w:r>
                      <w:t>2</w:t>
                    </w:r>
                  </w:p>
                  <w:p w:rsidR="006161C4" w:rsidRDefault="006161C4">
                    <w:pPr>
                      <w:pStyle w:val="RCWSLText"/>
                      <w:jc w:val="right"/>
                    </w:pPr>
                    <w:r>
                      <w:t>3</w:t>
                    </w:r>
                  </w:p>
                  <w:p w:rsidR="006161C4" w:rsidRDefault="006161C4">
                    <w:pPr>
                      <w:pStyle w:val="RCWSLText"/>
                      <w:jc w:val="right"/>
                    </w:pPr>
                    <w:r>
                      <w:t>4</w:t>
                    </w:r>
                  </w:p>
                  <w:p w:rsidR="006161C4" w:rsidRDefault="006161C4">
                    <w:pPr>
                      <w:pStyle w:val="RCWSLText"/>
                      <w:jc w:val="right"/>
                    </w:pPr>
                    <w:r>
                      <w:t>5</w:t>
                    </w:r>
                  </w:p>
                  <w:p w:rsidR="006161C4" w:rsidRDefault="006161C4">
                    <w:pPr>
                      <w:pStyle w:val="RCWSLText"/>
                      <w:jc w:val="right"/>
                    </w:pPr>
                    <w:r>
                      <w:t>6</w:t>
                    </w:r>
                  </w:p>
                  <w:p w:rsidR="006161C4" w:rsidRDefault="006161C4">
                    <w:pPr>
                      <w:pStyle w:val="RCWSLText"/>
                      <w:jc w:val="right"/>
                    </w:pPr>
                    <w:r>
                      <w:t>7</w:t>
                    </w:r>
                  </w:p>
                  <w:p w:rsidR="006161C4" w:rsidRDefault="006161C4">
                    <w:pPr>
                      <w:pStyle w:val="RCWSLText"/>
                      <w:jc w:val="right"/>
                    </w:pPr>
                    <w:r>
                      <w:t>8</w:t>
                    </w:r>
                  </w:p>
                  <w:p w:rsidR="006161C4" w:rsidRDefault="006161C4">
                    <w:pPr>
                      <w:pStyle w:val="RCWSLText"/>
                      <w:jc w:val="right"/>
                    </w:pPr>
                    <w:r>
                      <w:t>9</w:t>
                    </w:r>
                  </w:p>
                  <w:p w:rsidR="006161C4" w:rsidRDefault="006161C4">
                    <w:pPr>
                      <w:pStyle w:val="RCWSLText"/>
                      <w:jc w:val="right"/>
                    </w:pPr>
                    <w:r>
                      <w:t>10</w:t>
                    </w:r>
                  </w:p>
                  <w:p w:rsidR="006161C4" w:rsidRDefault="006161C4">
                    <w:pPr>
                      <w:pStyle w:val="RCWSLText"/>
                      <w:jc w:val="right"/>
                    </w:pPr>
                    <w:r>
                      <w:t>11</w:t>
                    </w:r>
                  </w:p>
                  <w:p w:rsidR="006161C4" w:rsidRDefault="006161C4">
                    <w:pPr>
                      <w:pStyle w:val="RCWSLText"/>
                      <w:jc w:val="right"/>
                    </w:pPr>
                    <w:r>
                      <w:t>12</w:t>
                    </w:r>
                  </w:p>
                  <w:p w:rsidR="006161C4" w:rsidRDefault="006161C4">
                    <w:pPr>
                      <w:pStyle w:val="RCWSLText"/>
                      <w:jc w:val="right"/>
                    </w:pPr>
                    <w:r>
                      <w:t>13</w:t>
                    </w:r>
                  </w:p>
                  <w:p w:rsidR="006161C4" w:rsidRDefault="006161C4">
                    <w:pPr>
                      <w:pStyle w:val="RCWSLText"/>
                      <w:jc w:val="right"/>
                    </w:pPr>
                    <w:r>
                      <w:t>14</w:t>
                    </w:r>
                  </w:p>
                  <w:p w:rsidR="006161C4" w:rsidRDefault="006161C4">
                    <w:pPr>
                      <w:pStyle w:val="RCWSLText"/>
                      <w:jc w:val="right"/>
                    </w:pPr>
                    <w:r>
                      <w:t>15</w:t>
                    </w:r>
                  </w:p>
                  <w:p w:rsidR="006161C4" w:rsidRDefault="006161C4">
                    <w:pPr>
                      <w:pStyle w:val="RCWSLText"/>
                      <w:jc w:val="right"/>
                    </w:pPr>
                    <w:r>
                      <w:t>16</w:t>
                    </w:r>
                  </w:p>
                  <w:p w:rsidR="006161C4" w:rsidRDefault="006161C4">
                    <w:pPr>
                      <w:pStyle w:val="RCWSLText"/>
                      <w:jc w:val="right"/>
                    </w:pPr>
                    <w:r>
                      <w:t>17</w:t>
                    </w:r>
                  </w:p>
                  <w:p w:rsidR="006161C4" w:rsidRDefault="006161C4">
                    <w:pPr>
                      <w:pStyle w:val="RCWSLText"/>
                      <w:jc w:val="right"/>
                    </w:pPr>
                    <w:r>
                      <w:t>18</w:t>
                    </w:r>
                  </w:p>
                  <w:p w:rsidR="006161C4" w:rsidRDefault="006161C4">
                    <w:pPr>
                      <w:pStyle w:val="RCWSLText"/>
                      <w:jc w:val="right"/>
                    </w:pPr>
                    <w:r>
                      <w:t>19</w:t>
                    </w:r>
                  </w:p>
                  <w:p w:rsidR="006161C4" w:rsidRDefault="006161C4">
                    <w:pPr>
                      <w:pStyle w:val="RCWSLText"/>
                      <w:jc w:val="right"/>
                    </w:pPr>
                    <w:r>
                      <w:t>20</w:t>
                    </w:r>
                  </w:p>
                  <w:p w:rsidR="006161C4" w:rsidRDefault="006161C4">
                    <w:pPr>
                      <w:pStyle w:val="RCWSLText"/>
                      <w:jc w:val="right"/>
                    </w:pPr>
                    <w:r>
                      <w:t>21</w:t>
                    </w:r>
                  </w:p>
                  <w:p w:rsidR="006161C4" w:rsidRDefault="006161C4">
                    <w:pPr>
                      <w:pStyle w:val="RCWSLText"/>
                      <w:jc w:val="right"/>
                    </w:pPr>
                    <w:r>
                      <w:t>22</w:t>
                    </w:r>
                  </w:p>
                  <w:p w:rsidR="006161C4" w:rsidRDefault="006161C4">
                    <w:pPr>
                      <w:pStyle w:val="RCWSLText"/>
                      <w:jc w:val="right"/>
                    </w:pPr>
                    <w:r>
                      <w:t>23</w:t>
                    </w:r>
                  </w:p>
                  <w:p w:rsidR="006161C4" w:rsidRDefault="006161C4">
                    <w:pPr>
                      <w:pStyle w:val="RCWSLText"/>
                      <w:jc w:val="right"/>
                    </w:pPr>
                    <w:r>
                      <w:t>24</w:t>
                    </w:r>
                  </w:p>
                  <w:p w:rsidR="006161C4" w:rsidRDefault="006161C4" w:rsidP="00060D21">
                    <w:pPr>
                      <w:pStyle w:val="RCWSLText"/>
                      <w:jc w:val="right"/>
                    </w:pPr>
                    <w:r>
                      <w:t>25</w:t>
                    </w:r>
                  </w:p>
                  <w:p w:rsidR="006161C4" w:rsidRDefault="006161C4" w:rsidP="00060D21">
                    <w:pPr>
                      <w:pStyle w:val="RCWSLText"/>
                      <w:jc w:val="right"/>
                    </w:pPr>
                    <w:r>
                      <w:t>26</w:t>
                    </w:r>
                  </w:p>
                  <w:p w:rsidR="006161C4" w:rsidRDefault="006161C4"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2466"/>
    <w:rsid w:val="00034005"/>
    <w:rsid w:val="00050639"/>
    <w:rsid w:val="000609E1"/>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C5846"/>
    <w:rsid w:val="003E2FC6"/>
    <w:rsid w:val="00492DDC"/>
    <w:rsid w:val="00494F19"/>
    <w:rsid w:val="004C6615"/>
    <w:rsid w:val="00523C5A"/>
    <w:rsid w:val="005E69C3"/>
    <w:rsid w:val="00605C39"/>
    <w:rsid w:val="006161C4"/>
    <w:rsid w:val="006841E6"/>
    <w:rsid w:val="006F7027"/>
    <w:rsid w:val="007049E4"/>
    <w:rsid w:val="0072335D"/>
    <w:rsid w:val="0072541D"/>
    <w:rsid w:val="00757317"/>
    <w:rsid w:val="007721A5"/>
    <w:rsid w:val="007769AF"/>
    <w:rsid w:val="007D1589"/>
    <w:rsid w:val="007D35D4"/>
    <w:rsid w:val="0083749C"/>
    <w:rsid w:val="008443FE"/>
    <w:rsid w:val="00846034"/>
    <w:rsid w:val="008C7E6E"/>
    <w:rsid w:val="00931B84"/>
    <w:rsid w:val="0096303F"/>
    <w:rsid w:val="009638B3"/>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57F9"/>
    <w:rsid w:val="00C61A83"/>
    <w:rsid w:val="00C65E0B"/>
    <w:rsid w:val="00C8108C"/>
    <w:rsid w:val="00C91C1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471C"/>
    <w:rsid w:val="00FF686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E15B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1506-S2</BillDocName>
  <AmendType>AMH</AmendType>
  <SponsorAcronym>SMIN</SponsorAcronym>
  <DrafterAcronym>ELGE</DrafterAcronym>
  <DraftNumber>158</DraftNumber>
  <ReferenceNumber>2SHB 1506</ReferenceNumber>
  <Floor>H AMD</Floor>
  <AmendmentNumber> 669</AmendmentNumber>
  <Sponsors>By Representative Smith</Sponsors>
  <FloorAction>NOT ADOPTED 01/17/2018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76</TotalTime>
  <Pages>2</Pages>
  <Words>377</Words>
  <Characters>1993</Characters>
  <Application>Microsoft Office Word</Application>
  <DocSecurity>8</DocSecurity>
  <Lines>52</Lines>
  <Paragraphs>12</Paragraphs>
  <ScaleCrop>false</ScaleCrop>
  <HeadingPairs>
    <vt:vector size="2" baseType="variant">
      <vt:variant>
        <vt:lpstr>Title</vt:lpstr>
      </vt:variant>
      <vt:variant>
        <vt:i4>1</vt:i4>
      </vt:variant>
    </vt:vector>
  </HeadingPairs>
  <TitlesOfParts>
    <vt:vector size="1" baseType="lpstr">
      <vt:lpstr>1506-S2 AMH .... ELGE 158</vt:lpstr>
    </vt:vector>
  </TitlesOfParts>
  <Company>Washington State Legislature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1506-S2 AMH SMIN ELGE 158</dc:title>
  <dc:creator>Joan Elgee</dc:creator>
  <cp:lastModifiedBy>Elgee, Joan</cp:lastModifiedBy>
  <cp:revision>11</cp:revision>
  <cp:lastPrinted>2018-01-11T02:08:00Z</cp:lastPrinted>
  <dcterms:created xsi:type="dcterms:W3CDTF">2018-01-10T21:09:00Z</dcterms:created>
  <dcterms:modified xsi:type="dcterms:W3CDTF">2018-01-11T02:08:00Z</dcterms:modified>
</cp:coreProperties>
</file>