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f1a095909940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5564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5564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5564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O'Ban, Darneille, Miloscia, Hargrove, Kohl-Welles, Fain, Jayapal, Brown, Habib, Dammeier, Frockt, Litzow, Warnick, Hasegawa, and McAuliffe)</w:t>
      </w:r>
    </w:p>
    <w:p/>
    <w:p/>
    <w:p>
      <w:r>
        <w:br/>
      </w:r>
    </w:p>
    <w:p>
      <w:r>
        <w:fldChar w:fldCharType="begin"/>
      </w:r>
      <w:r>
        <w:instrText xml:space="default"> ADVANCE \y328 </w:instrText>
      </w:r>
      <w:r>
        <w:fldChar w:fldCharType="end"/>
      </w:r>
    </w:p>
    <w:p>
      <w:pPr>
        <w:ind w:left="0" w:right="0" w:firstLine="360"/>
        <w:jc w:val="both"/>
      </w:pPr>
      <w:r>
        <w:rPr/>
        <w:t xml:space="preserve">AN ACT Relating to decreasing the barriers to successful community participation for individuals involved with the juvenile justice system; amending RCW 13.50.260, 13.40.190, 13.40.192, 7.68.035, 9.08.070, 9.08.072, 9.46.1961, 9.68A.105, 9.68A.106, 9.94A.550, 9A.20.021, 9A.50.030, 9A.56.060, 9A.56.085, 9A.88.120, 9A.88.140, 10.73.160, 10.82.090, 10.99.080, 13.40.080, 36.18.016, 36.18.020, 36.18.040, 43.43.690, 43.43.7541, 46.61.5054, 46.61.5055, 69.50.401, 69.50.425, 69.50.430, 69.50.435, and 77.15.420; reenacting and amending RCW 13.50.010, 46.52.130, and 13.40.127; adding a new section to chapter 13.40 RCW; adding a new section to chapter 13.50 RCW; creating a new section; and repealing RCW 13.40.145 and 13.40.085.</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requiring juvenile offenders to pay all legal financial obligations before being eligible to have a juvenile record administratively sealed disproportionately affects youth based on their socioeconomic status. Juveniles who cannot afford to pay their legal financial obligations cannot seal their juvenile records once they turn eighteen and oftentimes struggle to find employment. By eliminating most nonrestitution legal financial obligations for juveniles convicted of less serious crimes, juvenile offenders will be better able to find employment and focus on making restitution payments first to the actual victim. This legislation is intended to help juveniles understand the consequences of their actions and the harm that those actions have caused others without placing insurmountable burdens on juveniles attempting to become productive members of society. Depending on the juvenile's ability to pay, and upon the consent of the victim, courts should also strongly consider ordering community restitution in lieu of paying restitution where appropriate.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ind w:left="0" w:right="0" w:firstLine="360"/>
        <w:jc w:val="both"/>
      </w:pPr>
      <w:r>
        <w:rPr/>
        <w:t xml:space="preserve">(1) For purposes of this chapter:</w:t>
      </w:r>
    </w:p>
    <w:p>
      <w:pPr>
        <w:ind w:left="0" w:right="0" w:firstLine="360"/>
        <w:jc w:val="both"/>
      </w:pPr>
      <w:r>
        <w:rPr/>
        <w:t xml:space="preserve">(a) </w:t>
      </w:r>
      <w:r>
        <w:rPr>
          <w:u w:val="single"/>
        </w:rPr>
        <w:t xml:space="preserve">"Good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ind w:left="0" w:right="0" w:firstLine="360"/>
        <w:jc w:val="both"/>
      </w:pPr>
      <w:r>
        <w:rPr>
          <w:u w:val="single"/>
        </w:rPr>
        <w:t xml:space="preserve">(b)</w:t>
      </w:r>
      <w:r>
        <w:rPr/>
        <w:t xml:space="preserve">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ind w:left="0" w:right="0" w:firstLine="360"/>
        <w:jc w:val="both"/>
      </w:pPr>
      <w:r>
        <w:t>((</w:t>
      </w:r>
      <w:r>
        <w:rPr>
          <w:strike/>
        </w:rPr>
        <w:t xml:space="preserve">(b)</w:t>
      </w:r>
      <w:r>
        <w:t>))</w:t>
      </w:r>
      <w:r>
        <w:rPr/>
        <w:t xml:space="preserve"> </w:t>
      </w:r>
      <w:r>
        <w:rPr>
          <w:u w:val="single"/>
        </w:rPr>
        <w:t xml:space="preserve">(c)</w:t>
      </w:r>
      <w:r>
        <w:rPr/>
        <w:t xml:space="preserve"> "Official juvenile court file" means the legal file of the juvenile court containing the petition or information, motions, memorandums, briefs, findings of the court, and court orders;</w:t>
      </w:r>
    </w:p>
    <w:p>
      <w:pPr>
        <w:ind w:left="0" w:right="0" w:firstLine="360"/>
        <w:jc w:val="both"/>
      </w:pPr>
      <w:r>
        <w:t>((</w:t>
      </w:r>
      <w:r>
        <w:rPr>
          <w:strike/>
        </w:rPr>
        <w:t xml:space="preserve">(c)</w:t>
      </w:r>
      <w:r>
        <w:t>))</w:t>
      </w:r>
      <w:r>
        <w:rPr/>
        <w:t xml:space="preserve"> </w:t>
      </w:r>
      <w:r>
        <w:rPr>
          <w:u w:val="single"/>
        </w:rPr>
        <w:t xml:space="preserve">(d)</w:t>
      </w:r>
      <w:r>
        <w:rPr/>
        <w:t xml:space="preserve"> "Records" means the official juvenile court file, the social file, and records of any other juvenile justice or care agency in the case;</w:t>
      </w:r>
    </w:p>
    <w:p>
      <w:pPr>
        <w:ind w:left="0" w:right="0" w:firstLine="360"/>
        <w:jc w:val="both"/>
      </w:pPr>
      <w:r>
        <w:t>((</w:t>
      </w:r>
      <w:r>
        <w:rPr>
          <w:strike/>
        </w:rPr>
        <w:t xml:space="preserve">(d)</w:t>
      </w:r>
      <w:r>
        <w:t>))</w:t>
      </w:r>
      <w:r>
        <w:rPr/>
        <w:t xml:space="preserve"> </w:t>
      </w:r>
      <w:r>
        <w:rPr>
          <w:u w:val="single"/>
        </w:rPr>
        <w:t xml:space="preserve">(e)</w:t>
      </w:r>
      <w:r>
        <w:rPr/>
        <w:t xml:space="preserve"> "Social file" means the juvenile court file containing the records and reports of the probation counselor.</w:t>
      </w:r>
    </w:p>
    <w:p>
      <w:pPr>
        <w:ind w:left="0" w:right="0" w:firstLine="360"/>
        <w:jc w:val="both"/>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ind w:left="0" w:right="0" w:firstLine="360"/>
        <w:jc w:val="both"/>
      </w:pPr>
      <w:r>
        <w:rPr/>
        <w:t xml:space="preserve">(3) It is the duty of any juvenile justice or care agency to maintain accurate records. To this end:</w:t>
      </w:r>
    </w:p>
    <w:p>
      <w:pPr>
        <w:ind w:left="0" w:right="0" w:firstLine="360"/>
        <w:jc w:val="both"/>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ind w:left="0" w:right="0" w:firstLine="360"/>
        <w:jc w:val="both"/>
      </w:pPr>
      <w:r>
        <w:rPr/>
        <w:t xml:space="preserve">(b) An agency shall take reasonable steps to assure the security of its records and prevent tampering with them; and</w:t>
      </w:r>
    </w:p>
    <w:p>
      <w:pPr>
        <w:ind w:left="0" w:right="0" w:firstLine="360"/>
        <w:jc w:val="both"/>
      </w:pPr>
      <w:r>
        <w:rPr/>
        <w:t xml:space="preserve">(c) An agency shall make reasonable efforts to insure the completeness of its records, including action taken by other agencies with respect to matters in its files.</w:t>
      </w:r>
    </w:p>
    <w:p>
      <w:pPr>
        <w:ind w:left="0" w:right="0" w:firstLine="360"/>
        <w:jc w:val="both"/>
      </w:pPr>
      <w:r>
        <w:rPr/>
        <w:t xml:space="preserve">(4) Each juvenile justice or care agency shall implement procedures consistent with the provisions of this chapter to facilitate inquiries concerning records.</w:t>
      </w:r>
    </w:p>
    <w:p>
      <w:pPr>
        <w:ind w:left="0" w:right="0" w:firstLine="360"/>
        <w:jc w:val="both"/>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ind w:left="0" w:right="0" w:firstLine="360"/>
        <w:jc w:val="both"/>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ind w:left="0" w:right="0" w:firstLine="360"/>
        <w:jc w:val="both"/>
      </w:pPr>
      <w:r>
        <w:rPr/>
        <w:t xml:space="preserve">(7) The person making a motion under subsection (5) or (6) of this section shall give reasonable notice of the motion to all parties to the original action and to any agency whose records will be affected by the motion.</w:t>
      </w:r>
    </w:p>
    <w:p>
      <w:pPr>
        <w:ind w:left="0" w:right="0" w:firstLine="360"/>
        <w:jc w:val="both"/>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ind w:left="0" w:right="0" w:firstLine="360"/>
        <w:jc w:val="both"/>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ind w:left="0" w:right="0" w:firstLine="360"/>
        <w:jc w:val="both"/>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ind w:left="0" w:right="0" w:firstLine="360"/>
        <w:jc w:val="both"/>
      </w:pPr>
      <w:r>
        <w:rPr/>
        <w:t xml:space="preserve">(11) Requirements in this chapter relating to the court's authority to compel disclosure shall not apply to the legislative children's oversight committee or the office of the family and children's ombuds.</w:t>
      </w:r>
    </w:p>
    <w:p>
      <w:pPr>
        <w:ind w:left="0" w:right="0" w:firstLine="360"/>
        <w:jc w:val="both"/>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ind w:left="0" w:right="0" w:firstLine="360"/>
        <w:jc w:val="both"/>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2014 c 175 s 4 are each amended to read as follows:</w:t>
      </w:r>
    </w:p>
    <w:p>
      <w:pPr>
        <w:ind w:left="0" w:right="0" w:firstLine="360"/>
        <w:jc w:val="both"/>
      </w:pPr>
      <w:r>
        <w:rPr/>
        <w:t xml:space="preserve">(1)(a) The court shall hold regular sealing hearings. During these regular sealing hearings, the court shall administratively seal an individual's juvenile </w:t>
      </w:r>
      <w:r>
        <w:t>((</w:t>
      </w:r>
      <w:r>
        <w:rPr>
          <w:strike/>
        </w:rPr>
        <w:t xml:space="preserve">court</w:t>
      </w:r>
      <w:r>
        <w:t>))</w:t>
      </w:r>
      <w:r>
        <w:rPr/>
        <w:t xml:space="preserve"> record pursuant to the requirements of this subsection unless the court receives an objection to sealing or the court notes a compelling reason not to seal, in which case, the court shall set a contested hearing to be conducted on the record to address sealing. </w:t>
      </w:r>
      <w:r>
        <w:t>((</w:t>
      </w:r>
      <w:r>
        <w:rPr>
          <w:strike/>
        </w:rPr>
        <w:t xml:space="preserve">The respondent and his or her attorney shall be given at least eighteen days' notice of any contested sealing hearing and the opportunity to respond to any objections, but the respondent's presence is not required at any sealing hearing pursuant to this subsection.</w:t>
      </w:r>
      <w:r>
        <w:t>))</w:t>
      </w:r>
      <w:r>
        <w:rPr/>
        <w:t xml:space="preserve"> </w:t>
      </w:r>
      <w:r>
        <w:rPr>
          <w:u w:val="single"/>
        </w:rPr>
        <w:t xml:space="preserve">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contested hearing shall be set no sooner than eighteen days after notice of the hearing and the opportunity to object has been sent to the juvenile, the victim, and juvenile's attorney. The juvenile respondent's presence is not required at a sealing hearing pursuant to this subsection.</w:t>
      </w:r>
    </w:p>
    <w:p>
      <w:pPr>
        <w:ind w:left="0" w:right="0" w:firstLine="360"/>
        <w:jc w:val="both"/>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ind w:left="0" w:right="0" w:firstLine="360"/>
        <w:jc w:val="both"/>
      </w:pPr>
      <w:r>
        <w:rPr/>
        <w:t xml:space="preserve">(i) The respondent's eighteenth birthday;</w:t>
      </w:r>
    </w:p>
    <w:p>
      <w:pPr>
        <w:ind w:left="0" w:right="0" w:firstLine="360"/>
        <w:jc w:val="both"/>
      </w:pPr>
      <w:r>
        <w:rPr/>
        <w:t xml:space="preserve">(ii) Anticipated completion of a respondent's probation, if ordered;</w:t>
      </w:r>
    </w:p>
    <w:p>
      <w:pPr>
        <w:ind w:left="0" w:right="0" w:firstLine="360"/>
        <w:jc w:val="both"/>
      </w:pPr>
      <w:r>
        <w:rPr/>
        <w:t xml:space="preserve">(iii) Anticipated release from confinement at the juvenile rehabilitation administration, or the completion of parole, if the respondent is transferred to the juvenile rehabilitation administration.</w:t>
      </w:r>
    </w:p>
    <w:p>
      <w:pPr>
        <w:ind w:left="0" w:right="0" w:firstLine="360"/>
        <w:jc w:val="both"/>
      </w:pPr>
      <w:r>
        <w:rPr/>
        <w:t xml:space="preserve">(c) A court shall enter a written order sealing an individual's juvenile court record pursuant to this subsection if:</w:t>
      </w:r>
    </w:p>
    <w:p>
      <w:pPr>
        <w:ind w:left="0" w:right="0" w:firstLine="360"/>
        <w:jc w:val="both"/>
      </w:pPr>
      <w:r>
        <w:rPr/>
        <w:t xml:space="preserve">(i) One of the offenses for which the court has entered a disposition is not at the time of commission of the offense:</w:t>
      </w:r>
    </w:p>
    <w:p>
      <w:pPr>
        <w:ind w:left="0" w:right="0" w:firstLine="360"/>
        <w:jc w:val="both"/>
      </w:pPr>
      <w:r>
        <w:rPr/>
        <w:t xml:space="preserve">(A) A most serious offense, as defined in RCW 9.94A.030;</w:t>
      </w:r>
    </w:p>
    <w:p>
      <w:pPr>
        <w:ind w:left="0" w:right="0" w:firstLine="360"/>
        <w:jc w:val="both"/>
      </w:pPr>
      <w:r>
        <w:rPr/>
        <w:t xml:space="preserve">(B) A sex offense under chapter 9A.44 RCW; or</w:t>
      </w:r>
    </w:p>
    <w:p>
      <w:pPr>
        <w:ind w:left="0" w:right="0" w:firstLine="360"/>
        <w:jc w:val="both"/>
      </w:pPr>
      <w:r>
        <w:rPr/>
        <w:t xml:space="preserve">(C) A drug offense, as defined in RCW 9.94A.030; and</w:t>
      </w:r>
    </w:p>
    <w:p>
      <w:pPr>
        <w:ind w:left="0" w:right="0" w:firstLine="360"/>
        <w:jc w:val="both"/>
      </w:pPr>
      <w:r>
        <w:rPr/>
        <w:t xml:space="preserve">(ii) The respondent has completed the terms and conditions of disposition, including affirmative conditions and </w:t>
      </w:r>
      <w:r>
        <w:t>((</w:t>
      </w:r>
      <w:r>
        <w:rPr>
          <w:strike/>
        </w:rPr>
        <w:t xml:space="preserve">financial obligations</w:t>
      </w:r>
      <w:r>
        <w:t>))</w:t>
      </w:r>
      <w:r>
        <w:rPr/>
        <w:t xml:space="preserve"> </w:t>
      </w:r>
      <w:r>
        <w:rPr>
          <w:u w:val="single"/>
        </w:rPr>
        <w:t xml:space="preserve">has paid the full amount of restitution owing to the individual victim named in the restitution order, excluding restitution owed to any insurance provider authorized under Title 48 RCW</w:t>
      </w:r>
      <w:r>
        <w:rPr/>
        <w:t xml:space="preserve">.</w:t>
      </w:r>
    </w:p>
    <w:p>
      <w:pPr>
        <w:ind w:left="0" w:right="0" w:firstLine="360"/>
        <w:jc w:val="both"/>
      </w:pPr>
      <w:r>
        <w:rPr/>
        <w:t xml:space="preserve">(d) Following a contested sealing hearing on the record after an objection is made pursuant to (a) of this subsection, the court shall enter a written order sealing the juvenile court record unless the court determines that sealing is not appropriate.</w:t>
      </w:r>
    </w:p>
    <w:p>
      <w:pPr>
        <w:ind w:left="0" w:right="0" w:firstLine="360"/>
        <w:jc w:val="both"/>
      </w:pPr>
      <w:r>
        <w:rPr/>
        <w:t xml:space="preserve">(2) The court shall enter a written order immediately sealing the official juvenile court record upon the acquittal after a fact finding or upon </w:t>
      </w:r>
      <w:r>
        <w:rPr>
          <w:u w:val="single"/>
        </w:rPr>
        <w:t xml:space="preserve">the</w:t>
      </w:r>
      <w:r>
        <w:rPr/>
        <w:t xml:space="preserve"> dismissal of charges </w:t>
      </w:r>
      <w:r>
        <w:rPr>
          <w:u w:val="single"/>
        </w:rPr>
        <w:t xml:space="preserve">with prejudice, subject to the state's right, if any, to appeal the dismissal</w:t>
      </w:r>
      <w:r>
        <w:rPr/>
        <w:t xml:space="preserve">.</w:t>
      </w:r>
    </w:p>
    <w:p>
      <w:pPr>
        <w:ind w:left="0" w:right="0" w:firstLine="360"/>
        <w:jc w:val="both"/>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and, subject to RCW 13.50.050(13), order the sealing of the official juvenile court record, the social file, and records of the court and of any other agency in the case.</w:t>
      </w:r>
    </w:p>
    <w:p>
      <w:pPr>
        <w:ind w:left="0" w:right="0" w:firstLine="360"/>
        <w:jc w:val="both"/>
      </w:pPr>
      <w:r>
        <w:rPr/>
        <w:t xml:space="preserve">(4)(a) The court shall grant any motion to seal records for class A offenses made pursuant to subsection (3) of this section if:</w:t>
      </w:r>
    </w:p>
    <w:p>
      <w:pPr>
        <w:ind w:left="0" w:right="0" w:firstLine="360"/>
        <w:jc w:val="both"/>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ind w:left="0" w:right="0" w:firstLine="360"/>
        <w:jc w:val="both"/>
      </w:pPr>
      <w:r>
        <w:rPr/>
        <w:t xml:space="preserve">(ii) No proceeding is pending against the moving party seeking the conviction of a juvenile offense or a criminal offense;</w:t>
      </w:r>
    </w:p>
    <w:p>
      <w:pPr>
        <w:ind w:left="0" w:right="0" w:firstLine="360"/>
        <w:jc w:val="both"/>
      </w:pPr>
      <w:r>
        <w:rPr/>
        <w:t xml:space="preserve">(iii) No proceeding is pending seeking the formation of a diversion agreement with that person;</w:t>
      </w:r>
    </w:p>
    <w:p>
      <w:pPr>
        <w:ind w:left="0" w:right="0" w:firstLine="360"/>
        <w:jc w:val="both"/>
      </w:pPr>
      <w:r>
        <w:rPr/>
        <w:t xml:space="preserve">(iv) The person is no longer required to register as a sex offender under RCW 9A.44.130 or has been relieved of the duty to register under RCW 9A.44.143 if the person was convicted of a sex offense;</w:t>
      </w:r>
    </w:p>
    <w:p>
      <w:pPr>
        <w:ind w:left="0" w:right="0" w:firstLine="360"/>
        <w:jc w:val="both"/>
      </w:pPr>
      <w:r>
        <w:rPr/>
        <w:t xml:space="preserve">(v) The person has not been convicted of rape in the first degree, rape in the second degree, or indecent liberties that was actually committed with forcible compulsion; and</w:t>
      </w:r>
    </w:p>
    <w:p>
      <w:pPr>
        <w:ind w:left="0" w:right="0" w:firstLine="360"/>
        <w:jc w:val="both"/>
      </w:pPr>
      <w:r>
        <w:rPr/>
        <w:t xml:space="preserve">(vi) </w:t>
      </w:r>
      <w:r>
        <w:t>((</w:t>
      </w:r>
      <w:r>
        <w:rPr>
          <w:strike/>
        </w:rPr>
        <w:t xml:space="preserve">Full restitution has been paid</w:t>
      </w:r>
      <w:r>
        <w:t>))</w:t>
      </w:r>
      <w:r>
        <w:rPr/>
        <w:t xml:space="preserve"> </w:t>
      </w:r>
      <w:r>
        <w:rPr>
          <w:u w:val="single"/>
        </w:rPr>
        <w:t xml:space="preserve">The person has paid the full amount of restitution owing to the individual victim named in the restitution order, excluding restitution owed to any insurance provider authorized under Title 48 RCW</w:t>
      </w:r>
      <w:r>
        <w:rPr/>
        <w:t xml:space="preserve">.</w:t>
      </w:r>
    </w:p>
    <w:p>
      <w:pPr>
        <w:ind w:left="0" w:right="0" w:firstLine="360"/>
        <w:jc w:val="both"/>
      </w:pPr>
      <w:r>
        <w:rPr/>
        <w:t xml:space="preserve">(b) The court shall grant any motion to seal records for class B, </w:t>
      </w:r>
      <w:r>
        <w:t>((</w:t>
      </w:r>
      <w:r>
        <w:rPr>
          <w:strike/>
        </w:rPr>
        <w:t xml:space="preserve">[class]</w:t>
      </w:r>
      <w:r>
        <w:t>))</w:t>
      </w:r>
      <w:r>
        <w:rPr/>
        <w:t xml:space="preserve"> </w:t>
      </w:r>
      <w:r>
        <w:rPr>
          <w:u w:val="single"/>
        </w:rPr>
        <w:t xml:space="preserve">class</w:t>
      </w:r>
      <w:r>
        <w:rPr/>
        <w:t xml:space="preserve"> C, gross misdemeanor, and misdemeanor offenses and diversions made under subsection (3) of this section if:</w:t>
      </w:r>
    </w:p>
    <w:p>
      <w:pPr>
        <w:ind w:left="0" w:right="0" w:firstLine="360"/>
        <w:jc w:val="both"/>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ind w:left="0" w:right="0" w:firstLine="360"/>
        <w:jc w:val="both"/>
      </w:pPr>
      <w:r>
        <w:rPr/>
        <w:t xml:space="preserve">(ii) No proceeding is pending against the moving party seeking the conviction of a juvenile offense or a criminal offense;</w:t>
      </w:r>
    </w:p>
    <w:p>
      <w:pPr>
        <w:ind w:left="0" w:right="0" w:firstLine="360"/>
        <w:jc w:val="both"/>
      </w:pPr>
      <w:r>
        <w:rPr/>
        <w:t xml:space="preserve">(iii) No proceeding is pending seeking the formation of a diversion agreement with that person;</w:t>
      </w:r>
    </w:p>
    <w:p>
      <w:pPr>
        <w:ind w:left="0" w:right="0" w:firstLine="360"/>
        <w:jc w:val="both"/>
      </w:pPr>
      <w:r>
        <w:rPr/>
        <w:t xml:space="preserve">(iv) The person is no longer required to register as a sex offender under RCW 9A.44.130 or has been relieved of the duty to register under RCW 9A.44.143 if the person was convicted of a sex offense; and</w:t>
      </w:r>
    </w:p>
    <w:p>
      <w:pPr>
        <w:ind w:left="0" w:right="0" w:firstLine="360"/>
        <w:jc w:val="both"/>
      </w:pPr>
      <w:r>
        <w:rPr/>
        <w:t xml:space="preserve">(v) </w:t>
      </w:r>
      <w:r>
        <w:t>((</w:t>
      </w:r>
      <w:r>
        <w:rPr>
          <w:strike/>
        </w:rPr>
        <w:t xml:space="preserve">Full restitution has been paid</w:t>
      </w:r>
      <w:r>
        <w:t>))</w:t>
      </w:r>
      <w:r>
        <w:rPr/>
        <w:t xml:space="preserve"> </w:t>
      </w:r>
      <w:r>
        <w:rPr>
          <w:u w:val="single"/>
        </w:rPr>
        <w:t xml:space="preserve">The person has paid the full amount of restitution owing to the individual victim named in the restitution order, excluding restitution owed to any insurance provider authorized under Title 48 RCW</w:t>
      </w:r>
      <w:r>
        <w:rPr/>
        <w:t xml:space="preserve">.</w:t>
      </w:r>
    </w:p>
    <w:p>
      <w:pPr>
        <w:ind w:left="0" w:right="0" w:firstLine="360"/>
        <w:jc w:val="both"/>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ind w:left="0" w:right="0" w:firstLine="360"/>
        <w:jc w:val="both"/>
      </w:pPr>
      <w:r>
        <w:rPr/>
        <w:t xml:space="preserve">(5) The person making a motion pursuant to subsection (3) of this section shall give reasonable notice of the motion to the prosecution and to any person or agency whose records are sought to be sealed.</w:t>
      </w:r>
    </w:p>
    <w:p>
      <w:pPr>
        <w:ind w:left="0" w:right="0" w:firstLine="360"/>
        <w:jc w:val="both"/>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ind w:left="0" w:right="0" w:firstLine="360"/>
        <w:jc w:val="both"/>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ind w:left="0" w:right="0" w:firstLine="360"/>
        <w:jc w:val="both"/>
      </w:pPr>
      <w:r>
        <w:rPr>
          <w:u w:val="single"/>
        </w:rPr>
        <w:t xml:space="preserve">(c) Effective July 1, 2019, the department of licensing may release information related to records the court has ordered sealed only to the extent necessary to comply with federal law and regulation.</w:t>
      </w:r>
    </w:p>
    <w:p>
      <w:pPr>
        <w:ind w:left="0" w:right="0" w:firstLine="360"/>
        <w:jc w:val="both"/>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ind w:left="0" w:right="0" w:firstLine="360"/>
        <w:jc w:val="both"/>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ind w:left="0" w:right="0" w:firstLine="360"/>
        <w:jc w:val="both"/>
      </w:pPr>
      <w:r>
        <w:rPr/>
        <w:t xml:space="preserve">(b) Any charging of an adult felony subsequent to the sealing has the effect of nullifying the sealing order.</w:t>
      </w:r>
    </w:p>
    <w:p>
      <w:pPr>
        <w:ind w:left="0" w:right="0" w:firstLine="360"/>
        <w:jc w:val="both"/>
      </w:pPr>
      <w:r>
        <w:rPr/>
        <w:t xml:space="preserve">(c) The administrative office of the courts shall ensure that the superior court judicial information system provides prosecutors access to information on the existence of sealed juvenile records.</w:t>
      </w:r>
    </w:p>
    <w:p>
      <w:pPr>
        <w:ind w:left="0" w:right="0" w:firstLine="360"/>
        <w:jc w:val="both"/>
      </w:pPr>
      <w:r>
        <w:rPr>
          <w:u w:val="single"/>
        </w:rPr>
        <w:t xml:space="preserve">(d) The Washington state patrol shall ensure that the Washington state identification system provides criminal justice agencies access to sealed juvenile records information.</w:t>
      </w:r>
    </w:p>
    <w:p>
      <w:pPr>
        <w:ind w:left="0" w:right="0" w:firstLine="360"/>
        <w:jc w:val="both"/>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ind w:left="0" w:right="0" w:firstLine="360"/>
        <w:jc w:val="both"/>
      </w:pPr>
      <w:r>
        <w:rPr>
          <w:u w:val="single"/>
        </w:rPr>
        <w:t xml:space="preserve">(10) County clerks may interact or correspond with the respondent, his or her parents, and any holders of potential assets or wages of the respondent for the purposes of collecting an outstanding legal financial obligation after juvenile court records have been sealed pursuant to this section.</w:t>
      </w:r>
    </w:p>
    <w:p>
      <w:pPr>
        <w:ind w:left="0" w:right="0" w:firstLine="360"/>
        <w:jc w:val="both"/>
      </w:pPr>
      <w:r>
        <w:rPr>
          <w:u w:val="single"/>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ind w:left="0" w:right="0" w:firstLine="360"/>
        <w:jc w:val="both"/>
      </w:pPr>
      <w:r>
        <w:rPr/>
        <w:t xml:space="preserve">Upon a proper request, the department may furnish an abstract of a person's driving record as permitted under this section.</w:t>
      </w:r>
    </w:p>
    <w:p>
      <w:pPr>
        <w:ind w:left="0" w:right="0" w:firstLine="360"/>
        <w:jc w:val="both"/>
      </w:pPr>
      <w:r>
        <w:rPr/>
        <w:t xml:space="preserve">(1) </w:t>
      </w:r>
      <w:r>
        <w:rPr>
          <w:b/>
        </w:rPr>
        <w:t xml:space="preserve">Contents of abstract of driving record.</w:t>
      </w:r>
      <w:r>
        <w:rPr/>
        <w:t xml:space="preserve"> An abstract of a person's driving record, whenever possible, must include:</w:t>
      </w:r>
    </w:p>
    <w:p>
      <w:pPr>
        <w:ind w:left="0" w:right="0" w:firstLine="360"/>
        <w:jc w:val="both"/>
      </w:pPr>
      <w:r>
        <w:rPr/>
        <w:t xml:space="preserve">(a) An enumeration of motor vehicle accidents in which the person was driving, including:</w:t>
      </w:r>
    </w:p>
    <w:p>
      <w:pPr>
        <w:ind w:left="0" w:right="0" w:firstLine="360"/>
        <w:jc w:val="both"/>
      </w:pPr>
      <w:r>
        <w:rPr/>
        <w:t xml:space="preserve">(i) The total number of vehicles involved;</w:t>
      </w:r>
    </w:p>
    <w:p>
      <w:pPr>
        <w:ind w:left="0" w:right="0" w:firstLine="360"/>
        <w:jc w:val="both"/>
      </w:pPr>
      <w:r>
        <w:rPr/>
        <w:t xml:space="preserve">(ii) Whether the vehicles were legally parked or moving;</w:t>
      </w:r>
    </w:p>
    <w:p>
      <w:pPr>
        <w:ind w:left="0" w:right="0" w:firstLine="360"/>
        <w:jc w:val="both"/>
      </w:pPr>
      <w:r>
        <w:rPr/>
        <w:t xml:space="preserve">(iii) Whether the vehicles were occupied at the time of the accident; and</w:t>
      </w:r>
    </w:p>
    <w:p>
      <w:pPr>
        <w:ind w:left="0" w:right="0" w:firstLine="360"/>
        <w:jc w:val="both"/>
      </w:pPr>
      <w:r>
        <w:rPr/>
        <w:t xml:space="preserve">(iv) Whether the accident resulted in a fatality;</w:t>
      </w:r>
    </w:p>
    <w:p>
      <w:pPr>
        <w:ind w:left="0" w:right="0" w:firstLine="360"/>
        <w:jc w:val="both"/>
      </w:pPr>
      <w:r>
        <w:rPr/>
        <w:t xml:space="preserve">(b) Any reported convictions, forfeitures of bail, or findings that an infraction was committed based upon a violation of any motor vehicle law;</w:t>
      </w:r>
    </w:p>
    <w:p>
      <w:pPr>
        <w:ind w:left="0" w:right="0" w:firstLine="360"/>
        <w:jc w:val="both"/>
      </w:pPr>
      <w:r>
        <w:rPr/>
        <w:t xml:space="preserve">(c) The status of the person's driving privilege in this state; and</w:t>
      </w:r>
    </w:p>
    <w:p>
      <w:pPr>
        <w:ind w:left="0" w:right="0" w:firstLine="360"/>
        <w:jc w:val="both"/>
      </w:pPr>
      <w:r>
        <w:rPr/>
        <w:t xml:space="preserve">(d) Any reports of failure to appear in response to a traffic citation or failure to respond to a notice of infraction served upon the named individual by an arresting officer.</w:t>
      </w:r>
    </w:p>
    <w:p>
      <w:pPr>
        <w:ind w:left="0" w:right="0" w:firstLine="360"/>
        <w:jc w:val="both"/>
      </w:pPr>
      <w:r>
        <w:rPr/>
        <w:t xml:space="preserve">(2) </w:t>
      </w:r>
      <w:r>
        <w:rPr>
          <w:b/>
        </w:rPr>
        <w:t xml:space="preserve">Release of abstract of driving record.</w:t>
      </w:r>
      <w:r>
        <w:rPr/>
        <w:t xml:space="preserve"> An abstract of a person's driving record may be furnished to the following persons or entities:</w:t>
      </w:r>
    </w:p>
    <w:p>
      <w:pPr>
        <w:ind w:left="0" w:right="0" w:firstLine="360"/>
        <w:jc w:val="both"/>
      </w:pPr>
      <w:r>
        <w:rPr/>
        <w:t xml:space="preserve">(a) </w:t>
      </w:r>
      <w:r>
        <w:rPr>
          <w:b/>
        </w:rPr>
        <w:t xml:space="preserve">Named individuals.</w:t>
      </w:r>
      <w:r>
        <w:rPr/>
        <w:t xml:space="preserve"> (i) An abstract of the full driving record maintained by the department may be furnished to the individual named in the abstract.</w:t>
      </w:r>
    </w:p>
    <w:p>
      <w:pPr>
        <w:ind w:left="0" w:right="0" w:firstLine="360"/>
        <w:jc w:val="both"/>
      </w:pPr>
      <w:r>
        <w:rPr/>
        <w:t xml:space="preserve">(ii) Nothing in this section prevents a court from providing a copy of the driver's abstract to the individual named in the abstract,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ind w:left="0" w:right="0" w:firstLine="360"/>
        <w:jc w:val="both"/>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ind w:left="0" w:right="0" w:firstLine="360"/>
        <w:jc w:val="both"/>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w:t>
      </w:r>
      <w:r>
        <w:rPr>
          <w:u w:val="single"/>
        </w:rPr>
        <w:t xml:space="preserve">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ind w:left="0" w:right="0" w:firstLine="360"/>
        <w:jc w:val="both"/>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ind w:left="0" w:right="0" w:firstLine="360"/>
        <w:jc w:val="both"/>
      </w:pPr>
      <w:r>
        <w:rPr>
          <w:u w:val="single"/>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ind w:left="0" w:right="0" w:firstLine="360"/>
        <w:jc w:val="both"/>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ind w:left="0" w:right="0" w:firstLine="360"/>
        <w:jc w:val="both"/>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ind w:left="0" w:right="0" w:firstLine="360"/>
        <w:jc w:val="both"/>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ind w:left="0" w:right="0" w:firstLine="360"/>
        <w:jc w:val="both"/>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ind w:left="0" w:right="0" w:firstLine="360"/>
        <w:jc w:val="both"/>
      </w:pPr>
      <w:r>
        <w:rPr/>
        <w:t xml:space="preserve">(A) That has motor vehicle or life insurance in effect covering the named individual;</w:t>
      </w:r>
    </w:p>
    <w:p>
      <w:pPr>
        <w:ind w:left="0" w:right="0" w:firstLine="360"/>
        <w:jc w:val="both"/>
      </w:pPr>
      <w:r>
        <w:rPr/>
        <w:t xml:space="preserve">(B) To which the named individual has applied; or</w:t>
      </w:r>
    </w:p>
    <w:p>
      <w:pPr>
        <w:ind w:left="0" w:right="0" w:firstLine="360"/>
        <w:jc w:val="both"/>
      </w:pPr>
      <w:r>
        <w:rPr/>
        <w:t xml:space="preserve">(C) That has insurance in effect covering the employer or a prospective employer of the named individual.</w:t>
      </w:r>
    </w:p>
    <w:p>
      <w:pPr>
        <w:ind w:left="0" w:right="0" w:firstLine="360"/>
        <w:jc w:val="both"/>
      </w:pPr>
      <w:r>
        <w:rPr/>
        <w:t xml:space="preserve">(ii) The abstract provided to the insurance company must:</w:t>
      </w:r>
    </w:p>
    <w:p>
      <w:pPr>
        <w:ind w:left="0" w:right="0" w:firstLine="360"/>
        <w:jc w:val="both"/>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ind w:left="0" w:right="0" w:firstLine="360"/>
        <w:jc w:val="both"/>
      </w:pPr>
      <w:r>
        <w:rPr/>
        <w:t xml:space="preserve">(B) Include convictions under RCW 46.61.5249 and 46.61.525, except that the abstract must report the convictions only as negligent driving without reference to whether they are for first or second degree negligent driving; and</w:t>
      </w:r>
    </w:p>
    <w:p>
      <w:pPr>
        <w:ind w:left="0" w:right="0" w:firstLine="360"/>
        <w:jc w:val="both"/>
      </w:pPr>
      <w:r>
        <w:rPr/>
        <w:t xml:space="preserve">(C) Exclude any deferred prosecution under RCW 10.05.060, except that if a person is removed from a deferred prosecution under RCW 10.05.090, the abstract must show the deferred prosecution as well as the removal.</w:t>
      </w:r>
    </w:p>
    <w:p>
      <w:pPr>
        <w:ind w:left="0" w:right="0" w:firstLine="360"/>
        <w:jc w:val="both"/>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ind w:left="0" w:right="0" w:firstLine="360"/>
        <w:jc w:val="both"/>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ind w:left="0" w:right="0" w:firstLine="360"/>
        <w:jc w:val="both"/>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ind w:left="0" w:right="0" w:firstLine="360"/>
        <w:jc w:val="both"/>
      </w:pPr>
      <w:r>
        <w:rPr/>
        <w:t xml:space="preserve">(i) Also include records of alcohol-related offenses, as defined in RCW 46.01.260(2), covering a period of not more than the last ten years; and</w:t>
      </w:r>
    </w:p>
    <w:p>
      <w:pPr>
        <w:ind w:left="0" w:right="0" w:firstLine="360"/>
        <w:jc w:val="both"/>
      </w:pPr>
      <w:r>
        <w:rPr/>
        <w:t xml:space="preserve">(ii) Indicate whether an alcohol-related offense was originally charged as a violation of either RCW 46.61.502 or 46.61.504.</w:t>
      </w:r>
    </w:p>
    <w:p>
      <w:pPr>
        <w:ind w:left="0" w:right="0" w:firstLine="360"/>
        <w:jc w:val="both"/>
      </w:pPr>
      <w:r>
        <w:rPr/>
        <w:t xml:space="preserve">(g) </w:t>
      </w:r>
      <w:r>
        <w:rPr>
          <w:b/>
        </w:rPr>
        <w:t xml:space="preserve">City attorneys and county prosecuting attorneys.</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or county prosecuting attorneys. City attorneys and county prosecuting attorneys may provide the driving record to alcohol/drug assessment or treatment agencies approved by the department of social and health services to which the named individual has applied or been assigned for evaluation or treatment.</w:t>
      </w:r>
    </w:p>
    <w:p>
      <w:pPr>
        <w:ind w:left="0" w:right="0" w:firstLine="360"/>
        <w:jc w:val="both"/>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ind w:left="0" w:right="0" w:firstLine="360"/>
        <w:jc w:val="both"/>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ind w:left="0" w:right="0" w:firstLine="360"/>
        <w:jc w:val="both"/>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ind w:left="0" w:right="0" w:firstLine="360"/>
        <w:jc w:val="both"/>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ind w:left="0" w:right="0" w:firstLine="360"/>
        <w:jc w:val="both"/>
      </w:pPr>
      <w:r>
        <w:rPr/>
        <w:t xml:space="preserve">(5) </w:t>
      </w:r>
      <w:r>
        <w:rPr>
          <w:b/>
        </w:rPr>
        <w:t xml:space="preserve">Violation.</w:t>
      </w:r>
      <w:r>
        <w:rPr/>
        <w:t xml:space="preserve"> (a) Any negligent violation of this section is a gross misdemeanor.</w:t>
      </w:r>
    </w:p>
    <w:p>
      <w:pPr>
        <w:ind w:left="0" w:right="0" w:firstLine="360"/>
        <w:jc w:val="both"/>
      </w:pPr>
      <w:r>
        <w:rPr/>
        <w:t xml:space="preserve">(b) Any intentional violation of this section is a class C felony.</w:t>
      </w:r>
    </w:p>
    <w:p>
      <w:pPr>
        <w:ind w:left="0" w:right="0" w:firstLine="360"/>
        <w:jc w:val="both"/>
      </w:pPr>
      <w:r>
        <w:rPr>
          <w:u w:val="single"/>
        </w:rPr>
        <w:t xml:space="preserve">(6) Effective July 1, 2019, the contents of a driving abstract pursuant to this section shall not include any information related to sealed juvenile records unless that information is required by federal law or regulation.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ind w:left="0" w:right="0" w:firstLine="360"/>
        <w:jc w:val="both"/>
      </w:pPr>
      <w:r>
        <w:rPr/>
        <w:t xml:space="preserve">Cities, towns, and counties may not impose any legal financial obligations, fees, fines, or costs associated with juvenile offenses unless there is express statutory authority for those legal financial obligations, fees, fines, or costs.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2014 c 175 s 7 are each amended to read as follows:</w:t>
      </w:r>
    </w:p>
    <w:p>
      <w:pPr>
        <w:ind w:left="0" w:right="0" w:firstLine="360"/>
        <w:jc w:val="both"/>
      </w:pPr>
      <w:r>
        <w:rPr/>
        <w:t xml:space="preserve">(1)(a) In its dispositional order, the court shall require the respondent to make restitution to any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ind w:left="0" w:right="0" w:firstLine="360"/>
        <w:jc w:val="both"/>
      </w:pPr>
      <w:r>
        <w:rPr/>
        <w:t xml:space="preserve">(b) Restitution may include the costs of counseling reasonably related to the offense.</w:t>
      </w:r>
    </w:p>
    <w:p>
      <w:pPr>
        <w:ind w:left="0" w:right="0" w:firstLine="360"/>
        <w:jc w:val="both"/>
      </w:pPr>
      <w:r>
        <w:rPr/>
        <w:t xml:space="preserve">(c) The payment of restitution shall be in addition to any punishment which is imposed pursuant to the other provisions of this chapter.</w:t>
      </w:r>
    </w:p>
    <w:p>
      <w:pPr>
        <w:ind w:left="0" w:right="0" w:firstLine="360"/>
        <w:jc w:val="both"/>
      </w:pPr>
      <w:r>
        <w:rPr/>
        <w:t xml:space="preserve">(d) The court may determine the amount, terms, and conditions of the restitution including a payment plan extending up to ten years if the court determines that the respondent does not have the means to make full restitution over a shorter period. </w:t>
      </w:r>
      <w:r>
        <w:rPr>
          <w:u w:val="single"/>
        </w:rPr>
        <w:t xml:space="preserve">If the court determines that a juvenile has insufficient funds to pay and upon agreement of the victim, the court may order performance of a number of hours of community restitution in lieu of monetary penalty, at the rate of the then state minimum wage per hour. The court shall allow the victim to determine the nature of the community restitution to be completed when it is practicable and appropriate to do so.</w:t>
      </w:r>
      <w:r>
        <w:rPr/>
        <w:t xml:space="preserve"> For the purposes of this section, the respondent shall remain under the court's jurisdiction for a maximum term of ten years after the respondent's eighteenth birthday and, during this period, the restitution portion of the dispositional order may be modified as to amount, terms, and conditions at any time. Prior to the expiration of the ten-year period, the juvenile court may extend the judgment for the payment of restitution for an additional ten years. If the court grants a respondent's petition pursuant to RCW 13.50.260, the court's jurisdiction under this subsection shall terminate.</w:t>
      </w:r>
    </w:p>
    <w:p>
      <w:pPr>
        <w:ind w:left="0" w:right="0" w:firstLine="360"/>
        <w:jc w:val="both"/>
      </w:pPr>
      <w:r>
        <w:rPr/>
        <w:t xml:space="preserve">(e) Nothing in this section shall prevent a respondent from petitioning the court pursuant to RCW 13.50.260 if the respondent has paid the full restitution amount stated in the court's order and has met the statutory criteria.</w:t>
      </w:r>
    </w:p>
    <w:p>
      <w:pPr>
        <w:ind w:left="0" w:right="0" w:firstLine="360"/>
        <w:jc w:val="both"/>
      </w:pPr>
      <w:r>
        <w:rPr/>
        <w:t xml:space="preserve">(f) If the respondent participated in the crime with another person or other persons, </w:t>
      </w:r>
      <w:r>
        <w:t>((</w:t>
      </w:r>
      <w:r>
        <w:rPr>
          <w:strike/>
        </w:rPr>
        <w:t xml:space="preserve">all such participants shall be jointly and severally responsible for the payment of restitution</w:t>
      </w:r>
      <w:r>
        <w:t>))</w:t>
      </w:r>
      <w:r>
        <w:rPr/>
        <w:t xml:space="preserve"> </w:t>
      </w:r>
      <w:r>
        <w:rPr>
          <w:u w:val="single"/>
        </w:rPr>
        <w:t xml:space="preserve">the court may either order joint and several restitution or may divide restitution equally among the respondents. In determining whether restitution should be joint and several or equally divided, the court shall consider the interest and circumstances of the victim or victims, the circumstances of the respondents, and the interest of justice</w:t>
      </w:r>
      <w:r>
        <w:rPr/>
        <w:t xml:space="preserve">.</w:t>
      </w:r>
    </w:p>
    <w:p>
      <w:pPr>
        <w:ind w:left="0" w:right="0" w:firstLine="360"/>
        <w:jc w:val="both"/>
      </w:pPr>
      <w:r>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 </w:t>
      </w:r>
      <w:r>
        <w:t>((</w:t>
      </w:r>
      <w:r>
        <w:rPr>
          <w:strike/>
        </w:rPr>
        <w:t xml:space="preserve">and could not reasonably acquire the means to pay the insurance provider the restitution over a ten-year period</w:t>
      </w:r>
      <w:r>
        <w:t>))</w:t>
      </w:r>
      <w:r>
        <w:rPr/>
        <w:t xml:space="preserve">.</w:t>
      </w:r>
    </w:p>
    <w:p>
      <w:pPr>
        <w:ind w:left="0" w:right="0" w:firstLine="360"/>
        <w:jc w:val="both"/>
      </w:pPr>
      <w:r>
        <w:rPr/>
        <w:t xml:space="preserve">(2) Regardless of the provisions of subsection (1)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p>
    <w:p>
      <w:pPr>
        <w:ind w:left="0" w:right="0" w:firstLine="360"/>
        <w:jc w:val="both"/>
      </w:pPr>
      <w:r>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 </w:t>
      </w:r>
      <w:r>
        <w:rPr>
          <w:u w:val="single"/>
        </w:rPr>
        <w:t xml:space="preserve">The county clerk shall make restitution disbursements to victims prior to payments to any insurance provider under Title 48 RCW.</w:t>
      </w:r>
    </w:p>
    <w:p>
      <w:pPr>
        <w:ind w:left="0" w:right="0" w:firstLine="360"/>
        <w:jc w:val="both"/>
      </w:pPr>
      <w:r>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ind w:left="0" w:right="0" w:firstLine="360"/>
        <w:jc w:val="both"/>
      </w:pPr>
      <w:r>
        <w:rPr/>
        <w:t xml:space="preserve">(5) A respondent under obligation to pay restitution may petition the court for modification of the restitution order </w:t>
      </w:r>
      <w:r>
        <w:rPr>
          <w:u w:val="single"/>
        </w:rPr>
        <w:t xml:space="preserve">for good cause shown, including inability to pay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192</w:t>
      </w:r>
      <w:r>
        <w:rPr/>
        <w:t xml:space="preserve"> and 1997 c 121 s 7 are each amended to read as follows:</w:t>
      </w:r>
    </w:p>
    <w:p>
      <w:pPr>
        <w:ind w:left="0" w:right="0" w:firstLine="360"/>
        <w:jc w:val="both"/>
      </w:pPr>
      <w:r>
        <w:rPr>
          <w:u w:val="single"/>
        </w:rPr>
        <w:t xml:space="preserve">(1)</w:t>
      </w:r>
      <w:r>
        <w:rPr/>
        <w:t xml:space="preserve"> If a juvenile is ordered to pay legal financial obligations, including fines, penalty assessments, attorneys' fees, court costs, and restitution, the money judgment remains enforceable for a period of ten years. When the juvenile reaches the age of eighteen years or at the conclusion of juvenile court jurisdiction, whichever occurs later, the superior court clerk must docket the remaining balance of the juvenile's legal financial obligations in the same manner as other judgments for the payment of money. The judgment remains valid and enforceable until ten years from the date of its imposition. The clerk of the superior court may seek extension of the judgment for legal financial obligations, including crime victims' assessments, in the same manner as RCW 6.17.020 for purposes of collection as allowed under RCW 36.18.190.</w:t>
      </w:r>
    </w:p>
    <w:p>
      <w:pPr>
        <w:ind w:left="0" w:right="0" w:firstLine="360"/>
        <w:jc w:val="both"/>
      </w:pPr>
      <w:r>
        <w:rPr>
          <w:u w:val="single"/>
        </w:rPr>
        <w:t xml:space="preserve">(2) A respondent under obligation to pay legal financial obligations other than restitution, the victim penalty assessment set forth in RCW 7.68.035, or the crime laboratory analysis fee set forth in RCW 43.43.690 may petition the court for modification or relief from those legal financial obligations and interest accrued on those obligations for good cause shown, including inability to pay. The court shall consider factors such as, but not limited to incarceration and a respondent's other debts, including restitution, when determining a respondent's ability to pay.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2011 c 336 s 246 are each amended to read as follows:</w:t>
      </w:r>
    </w:p>
    <w:p>
      <w:pPr>
        <w:ind w:left="0" w:right="0" w:firstLine="360"/>
        <w:jc w:val="both"/>
      </w:pPr>
      <w:r>
        <w:rPr/>
        <w:t xml:space="preserve">(1)(a)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ind w:left="0" w:right="0" w:firstLine="360"/>
        <w:jc w:val="both"/>
      </w:pPr>
      <w:r>
        <w:rPr/>
        <w:t xml:space="preserve">(b) When any juvenile is adjudicated of </w:t>
      </w:r>
      <w:r>
        <w:t>((</w:t>
      </w:r>
      <w:r>
        <w:rPr>
          <w:strike/>
        </w:rPr>
        <w:t xml:space="preserve">any offense in any juvenile offense disposition under Title 13 RCW, except as provided in subsection (2) of this section</w:t>
      </w:r>
      <w:r>
        <w:t>))</w:t>
      </w:r>
      <w:r>
        <w:rPr/>
        <w:t xml:space="preserve"> </w:t>
      </w:r>
      <w:r>
        <w:rPr>
          <w:u w:val="single"/>
        </w:rPr>
        <w:t xml:space="preserve">an offense that is a most serious offense as defined in RCW 9.94A.030, or a sex offense under chapter 9A.44 RCW</w:t>
      </w:r>
      <w:r>
        <w:rPr/>
        <w:t xml:space="preserve">, there shall be imposed upon the juvenile offender a penalty assessment. The assessment shall be in addition to any other penalty or fine imposed by law and shall be one hundred dollars for each case or cause of action </w:t>
      </w:r>
      <w:r>
        <w:t>((</w:t>
      </w:r>
      <w:r>
        <w:rPr>
          <w:strike/>
        </w:rPr>
        <w:t xml:space="preserve">that includes one or more adjudications for a felony or gross misdemeanor and seventy-five dollars for each case or cause of action that includes adjudications of only one or more misdemeanors</w:t>
      </w:r>
      <w:r>
        <w:t>))</w:t>
      </w:r>
      <w:r>
        <w:rPr/>
        <w:t xml:space="preserve">.</w:t>
      </w:r>
    </w:p>
    <w:p>
      <w:pPr>
        <w:ind w:left="0" w:right="0" w:firstLine="360"/>
        <w:jc w:val="both"/>
      </w:pPr>
      <w:r>
        <w:rPr>
          <w:u w:val="single"/>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ind w:left="0" w:right="0" w:firstLine="360"/>
        <w:jc w:val="both"/>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ind w:left="0" w:right="0" w:firstLine="360"/>
        <w:jc w:val="both"/>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ind w:left="0" w:right="0" w:firstLine="360"/>
        <w:jc w:val="both"/>
      </w:pPr>
      <w:r>
        <w:rPr/>
        <w:t xml:space="preserve">(4) Such penalty assessments shall be paid by the clerk of the superior court to the county treasurer who shall monthly transmit the money as provided in RCW 10.82.070. Each county shall deposit fifty percent of the money it receives per case or cause of action under subsection (1) of this section and retains under RCW 10.82.070,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ind w:left="0" w:right="0" w:firstLine="360"/>
        <w:jc w:val="both"/>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ind w:left="0" w:right="0" w:firstLine="360"/>
        <w:jc w:val="both"/>
      </w:pPr>
      <w:r>
        <w:rPr/>
        <w:t xml:space="preserve">(b) Are administered by the county prosecuting attorney either directly through the prosecuting attorney's office or by contract between the county and agencies providing services to victims of crime;</w:t>
      </w:r>
    </w:p>
    <w:p>
      <w:pPr>
        <w:ind w:left="0" w:right="0" w:firstLine="360"/>
        <w:jc w:val="both"/>
      </w:pPr>
      <w:r>
        <w:rPr/>
        <w:t xml:space="preserve">(c) Make a reasonable effort to inform the known victim or his or her surviving dependents of the existence of this chapter and the procedure for making application for benefits;</w:t>
      </w:r>
    </w:p>
    <w:p>
      <w:pPr>
        <w:ind w:left="0" w:right="0" w:firstLine="360"/>
        <w:jc w:val="both"/>
      </w:pPr>
      <w:r>
        <w:rPr/>
        <w:t xml:space="preserve">(d) Assist victims in the restitution and adjudication process; and</w:t>
      </w:r>
    </w:p>
    <w:p>
      <w:pPr>
        <w:ind w:left="0" w:right="0" w:firstLine="360"/>
        <w:jc w:val="both"/>
      </w:pPr>
      <w:r>
        <w:rPr/>
        <w:t xml:space="preserve">(e) Assist victims of violent crimes in the preparation and presentation of their claims to the department of labor and industries under this chapter.</w:t>
      </w:r>
    </w:p>
    <w:p>
      <w:pPr>
        <w:ind w:left="0" w:right="0" w:firstLine="360"/>
        <w:jc w:val="both"/>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ind w:left="0" w:right="0" w:firstLine="360"/>
        <w:jc w:val="both"/>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ind w:left="0" w:right="0" w:firstLine="360"/>
        <w:jc w:val="both"/>
      </w:pPr>
      <w:r>
        <w:rPr/>
        <w:t xml:space="preserve">(6) County prosecuting attorneys are responsible to make every reasonable effort to insure that the penalty assessments of this chapter are imposed and collected.</w:t>
      </w:r>
    </w:p>
    <w:p>
      <w:pPr>
        <w:ind w:left="0" w:right="0" w:firstLine="360"/>
        <w:jc w:val="both"/>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50</w:t>
      </w:r>
      <w:r>
        <w:rPr/>
        <w:t xml:space="preserve"> RCW</w:t>
      </w:r>
      <w:r>
        <w:rPr/>
        <w:t xml:space="preserve"> to read as follows:</w:t>
      </w:r>
    </w:p>
    <w:p>
      <w:pPr>
        <w:ind w:left="0" w:right="0" w:firstLine="360"/>
        <w:jc w:val="both"/>
      </w:pPr>
      <w:r>
        <w:rPr/>
        <w:t xml:space="preserve">(1) Courts and judicial agencies that maintain a database of juvenile records may provide those records, whether sealed or not, to government agencies for the purpose of carrying out research or data gathering functions. This data may also be linked with records from other agencies or research organizations, provided that any agency receiving or using records under this subsection maintain strict confidentiality of the identity of the juveniles who are the subjects of such records.</w:t>
      </w:r>
    </w:p>
    <w:p>
      <w:pPr>
        <w:ind w:left="0" w:right="0" w:firstLine="360"/>
        <w:jc w:val="both"/>
      </w:pPr>
      <w:r>
        <w:rPr/>
        <w:t xml:space="preserve">(2) Juvenile records, whether sealed or not, can be provided without personal identifiers to researchers conducting legitimate research for educational, scientific, or public purposes, so long as the data is not used by the recipients of the records to identify an individual with a juvenile record. </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ind w:left="0" w:right="0" w:firstLine="360"/>
        <w:jc w:val="both"/>
      </w:pPr>
      <w:r>
        <w:rPr/>
        <w:t xml:space="preserve">(1) Any person who, with intent to deprive or defraud the owner thereof, does any of the following shall be guilty of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 except as provided by subsection (2) of this section:</w:t>
      </w:r>
    </w:p>
    <w:p>
      <w:pPr>
        <w:ind w:left="0" w:right="0" w:firstLine="360"/>
        <w:jc w:val="both"/>
      </w:pPr>
      <w:r>
        <w:rPr/>
        <w:t xml:space="preserve">(a) Takes, leads away, confines, secretes or converts any pet animal, except in cases in which the value of the pet animal exceeds two hundred fifty dollars;</w:t>
      </w:r>
    </w:p>
    <w:p>
      <w:pPr>
        <w:ind w:left="0" w:right="0" w:firstLine="360"/>
        <w:jc w:val="both"/>
      </w:pPr>
      <w:r>
        <w:rPr/>
        <w:t xml:space="preserve">(b) Conceals the identity of any pet animal or its owner by obscuring, altering, or removing from the pet animal any collar, tag, license, tattoo, or other identifying device or mark;</w:t>
      </w:r>
    </w:p>
    <w:p>
      <w:pPr>
        <w:ind w:left="0" w:right="0" w:firstLine="360"/>
        <w:jc w:val="both"/>
      </w:pPr>
      <w:r>
        <w:rPr/>
        <w:t xml:space="preserve">(c) Willfully or recklessly kills or injures any pet animal, unless excused by law.</w:t>
      </w:r>
    </w:p>
    <w:p>
      <w:pPr>
        <w:ind w:left="0" w:right="0" w:firstLine="360"/>
        <w:jc w:val="both"/>
      </w:pPr>
      <w:r>
        <w:rPr/>
        <w:t xml:space="preserve">(2) Nothing in this section shall prohibit a person from also being convicted of separate offenses under RCW 9A.56.030, 9A.56.040, or 9A.56.050 for theft or under RCW 9A.56.150, 9A.56.160, or 9A.56.170 for possession of stolen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072</w:t>
      </w:r>
      <w:r>
        <w:rPr/>
        <w:t xml:space="preserve"> and 2003 c 53 s 10 are each amended to read as follows:</w:t>
      </w:r>
    </w:p>
    <w:p>
      <w:pPr>
        <w:ind w:left="0" w:right="0" w:firstLine="360"/>
        <w:jc w:val="both"/>
      </w:pPr>
      <w:r>
        <w:rPr/>
        <w:t xml:space="preserve">(1) It is unlawful for any person to receive with intent to sell to a research institution in the state of Washington, or sell or otherwise directly transfer to a research institution in the state of Washington, a pet animal that the person knows or has reason to know has been stolen or fraudulently obtained. This section does not apply to U.S.D.A. licensed dealers.</w:t>
      </w:r>
    </w:p>
    <w:p>
      <w:pPr>
        <w:ind w:left="0" w:right="0" w:firstLine="360"/>
        <w:jc w:val="both"/>
      </w:pPr>
      <w:r>
        <w:rPr/>
        <w:t xml:space="preserve">(2) The first conviction under this section is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w:t>
      </w:r>
    </w:p>
    <w:p>
      <w:pPr>
        <w:ind w:left="0" w:right="0" w:firstLine="360"/>
        <w:jc w:val="both"/>
      </w:pPr>
      <w:r>
        <w:rPr/>
        <w:t xml:space="preserve">(3) A second or subsequent conviction under this section is a class C felony punishable according to chapter 9A.20 RCW and </w:t>
      </w:r>
      <w:r>
        <w:t>((</w:t>
      </w:r>
      <w:r>
        <w:rPr>
          <w:strike/>
        </w:rPr>
        <w:t xml:space="preserve">by</w:t>
      </w:r>
      <w:r>
        <w:t>))</w:t>
      </w:r>
      <w:r>
        <w:rPr>
          <w:u w:val="single"/>
        </w:rPr>
        <w:t xml:space="preserve">, for adult offenders,</w:t>
      </w:r>
      <w:r>
        <w:rPr/>
        <w:t xml:space="preserve"> a mandatory fine of not less than one thousand dollars per pet animal </w:t>
      </w:r>
      <w:r>
        <w:rPr>
          <w:u w:val="single"/>
        </w:rPr>
        <w:t xml:space="preserve">shall be imposed</w:t>
      </w:r>
      <w:r>
        <w:rPr/>
        <w:t xml:space="preserve">.</w:t>
      </w:r>
    </w:p>
    <w:p>
      <w:pPr>
        <w:ind w:left="0" w:right="0" w:firstLine="360"/>
        <w:jc w:val="both"/>
      </w:pPr>
      <w:r>
        <w:rPr/>
        <w:t xml:space="preserve">(4) Nothing in this section shall prohibit a person from also being convicted of separate offenses under RCW 9A.56.030, 9A.56.040, or 9A.56.050 for theft or under RCW 9A.56.150, 9A.56.160, or 9A.56.170 for possession of stolen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1961</w:t>
      </w:r>
      <w:r>
        <w:rPr/>
        <w:t xml:space="preserve"> and 2002 c 253 s 2 are each amended to read as follows:</w:t>
      </w:r>
    </w:p>
    <w:p>
      <w:pPr>
        <w:ind w:left="0" w:right="0" w:firstLine="360"/>
        <w:jc w:val="both"/>
      </w:pPr>
      <w:r>
        <w:rPr/>
        <w:t xml:space="preserve">(1) A person is guilty of cheating in the first degree if he or she engages in cheating and:</w:t>
      </w:r>
    </w:p>
    <w:p>
      <w:pPr>
        <w:ind w:left="0" w:right="0" w:firstLine="360"/>
        <w:jc w:val="both"/>
      </w:pPr>
      <w:r>
        <w:rPr/>
        <w:t xml:space="preserve">(a) Knowingly causes, aids, abets, or conspires with another to engage in cheating; or</w:t>
      </w:r>
    </w:p>
    <w:p>
      <w:pPr>
        <w:ind w:left="0" w:right="0" w:firstLine="360"/>
        <w:jc w:val="both"/>
      </w:pPr>
      <w:r>
        <w:rPr/>
        <w:t xml:space="preserve">(b) Holds a license or similar permit issued by the state of Washington to conduct, manage, or act as an employee in an authorized gambling activity.</w:t>
      </w:r>
    </w:p>
    <w:p>
      <w:pPr>
        <w:ind w:left="0" w:right="0" w:firstLine="360"/>
        <w:jc w:val="both"/>
      </w:pPr>
      <w:r>
        <w:rPr/>
        <w:t xml:space="preserve">(2) Cheating in the first degree is a class C felony subject to the penalty set forth in RCW 9A.20.021. In addition to any other penalties imposed by law for a conviction of a violation of this section the court may impose an additional penalty of up to twenty thousand dollars </w:t>
      </w:r>
      <w:r>
        <w:rPr>
          <w:u w:val="single"/>
        </w:rPr>
        <w:t xml:space="preserve">on adult offenders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105</w:t>
      </w:r>
      <w:r>
        <w:rPr/>
        <w:t xml:space="preserve"> and 2013 c 121 s 4 are each amended to read as follows:</w:t>
      </w:r>
    </w:p>
    <w:p>
      <w:pPr>
        <w:ind w:left="0" w:right="0" w:firstLine="360"/>
        <w:jc w:val="both"/>
      </w:pPr>
      <w:r>
        <w:rPr/>
        <w:t xml:space="preserve">(1)(a) In addition to penalties set forth in RCW 9.68A.100, 9.68A.101, and 9.68A.102,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9.68A.100, 9.68A.101, or 9.68A.102, or a comparable county or municipal ordinance shall be assessed a five thousand dollar fee.</w:t>
      </w:r>
    </w:p>
    <w:p>
      <w:pPr>
        <w:ind w:left="0" w:right="0" w:firstLine="360"/>
        <w:jc w:val="both"/>
      </w:pPr>
      <w:r>
        <w:rPr/>
        <w:t xml:space="preserve">(b) The court may not reduce, waive, or suspend payment of all or part of the fee assessed unless it finds, on the record, that the </w:t>
      </w:r>
      <w:r>
        <w:t>((</w:t>
      </w:r>
      <w:r>
        <w:rPr>
          <w:strike/>
        </w:rPr>
        <w:t xml:space="preserve">person</w:t>
      </w:r>
      <w:r>
        <w:t>))</w:t>
      </w:r>
      <w:r>
        <w:rPr/>
        <w:t xml:space="preserve"> </w:t>
      </w:r>
      <w:r>
        <w:rPr>
          <w:u w:val="single"/>
        </w:rPr>
        <w:t xml:space="preserve">adult offender</w:t>
      </w:r>
      <w:r>
        <w:rPr/>
        <w:t xml:space="preserve"> does not have the ability to pay in which case it may reduce the fee by an amount up to two-thirds of the maximum allowable fee.</w:t>
      </w:r>
    </w:p>
    <w:p>
      <w:pPr>
        <w:ind w:left="0" w:right="0" w:firstLine="360"/>
        <w:jc w:val="both"/>
      </w:pPr>
      <w:r>
        <w:t>((</w:t>
      </w:r>
      <w:r>
        <w:rPr>
          <w:strike/>
        </w:rPr>
        <w:t xml:space="preserve">(c) When a minor has been adjudicated a juvenile offender or has entered into a statutory or nonstatutory diversion agreement for an offense which, if committed by an adult, would constitute a violation of RCW 9.68A.100, 9.68A.101, or 9.68A.102, or a comparable county or municipal ordinance, the court shall assess the fee under (a) of this subsection. The court may not reduce, waive, or suspend payment of all or part of the fee assessed unless it finds, on the record, that the minor does not have the ability to pay the fee in which case it may reduce the fee by an amount up to two-thirds of the maximum allowable fee.</w:t>
      </w:r>
      <w:r>
        <w:t>))</w:t>
      </w:r>
    </w:p>
    <w:p>
      <w:pPr>
        <w:ind w:left="0" w:right="0" w:firstLine="360"/>
        <w:jc w:val="both"/>
      </w:pPr>
      <w:r>
        <w:rPr/>
        <w:t xml:space="preserve">(2)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ind w:left="0" w:right="0" w:firstLine="360"/>
        <w:jc w:val="both"/>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ind w:left="0" w:right="0" w:firstLine="360"/>
        <w:jc w:val="both"/>
      </w:pPr>
      <w:r>
        <w:rPr/>
        <w:t xml:space="preserve">(b) Two percent of the revenue from fees imposed under this section shall be remitted quarterly to the department of commerce, together with a report detailing the fees assessed, the revenue received, and how that revenue was spent.</w:t>
      </w:r>
    </w:p>
    <w:p>
      <w:pPr>
        <w:ind w:left="0" w:right="0" w:firstLine="360"/>
        <w:jc w:val="both"/>
      </w:pPr>
      <w:r>
        <w:rPr/>
        <w:t xml:space="preserve">(c) Revenues from these fees are not subject to the distribution requirements under RCW 3.50.100, 3.62.020, 3.62.040, 10.82.070, or 35.20.220.</w:t>
      </w:r>
    </w:p>
    <w:p>
      <w:pPr>
        <w:ind w:left="0" w:right="0" w:firstLine="360"/>
        <w:jc w:val="both"/>
      </w:pPr>
      <w:r>
        <w:rPr/>
        <w:t xml:space="preserve">(3) For the purposes of this section:</w:t>
      </w:r>
    </w:p>
    <w:p>
      <w:pPr>
        <w:ind w:left="0" w:right="0" w:firstLine="360"/>
        <w:jc w:val="both"/>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ind w:left="0" w:right="0" w:firstLine="360"/>
        <w:jc w:val="both"/>
      </w:pPr>
      <w:r>
        <w:rPr/>
        <w:t xml:space="preserve">(b) "Deferred sentence" means a sentence that will not be carried out if the defendant meets certain requirements, such as complying with the conditions of probation.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106</w:t>
      </w:r>
      <w:r>
        <w:rPr/>
        <w:t xml:space="preserve"> and 2013 c 9 s 1 are each amended to read as follows:</w:t>
      </w:r>
    </w:p>
    <w:p>
      <w:pPr>
        <w:ind w:left="0" w:right="0" w:firstLine="360"/>
        <w:jc w:val="both"/>
      </w:pPr>
      <w:r>
        <w:rPr/>
        <w:t xml:space="preserve">(1) In addition to all other penalties under this chapter, </w:t>
      </w:r>
      <w:r>
        <w:t>((</w:t>
      </w:r>
      <w:r>
        <w:rPr>
          <w:strike/>
        </w:rPr>
        <w:t xml:space="preserve">a person</w:t>
      </w:r>
      <w:r>
        <w:t>))</w:t>
      </w:r>
      <w:r>
        <w:rPr/>
        <w:t xml:space="preserve"> </w:t>
      </w:r>
      <w:r>
        <w:rPr>
          <w:u w:val="single"/>
        </w:rPr>
        <w:t xml:space="preserve">an adult offender</w:t>
      </w:r>
      <w:r>
        <w:rPr/>
        <w:t xml:space="preserve"> convicted of an offense under RCW 9.68A.100, 9.68A.101, or 9.68A.102 shall be assessed an additional fee of five thousand dollars per offense when the court finds that an internet advertisement in which the victim of the crime was described or depicted was instrumental in facilitating the commission of the crime.</w:t>
      </w:r>
    </w:p>
    <w:p>
      <w:pPr>
        <w:ind w:left="0" w:right="0" w:firstLine="360"/>
        <w:jc w:val="both"/>
      </w:pPr>
      <w:r>
        <w:rPr/>
        <w:t xml:space="preserve">(2) For purposes of this section, an "internet advertisement" means a statement in electronic media that would be understood by a reasonable person to be an implicit or explicit offer for sexual contact or sexual intercourse, both as defined in chapter 9A.44 RCW, in exchange for something of value.</w:t>
      </w:r>
    </w:p>
    <w:p>
      <w:pPr>
        <w:ind w:left="0" w:right="0" w:firstLine="360"/>
        <w:jc w:val="both"/>
      </w:pPr>
      <w:r>
        <w:rPr/>
        <w:t xml:space="preserve">(3) Amounts collected as penalties under this section shall be deposited in the account established under RCW 43.63A.740.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550</w:t>
      </w:r>
      <w:r>
        <w:rPr/>
        <w:t xml:space="preserve"> and 2003 c 53 s 59 are each amended to read as follows:</w:t>
      </w:r>
    </w:p>
    <w:p>
      <w:pPr>
        <w:ind w:left="0" w:right="0" w:firstLine="360"/>
        <w:jc w:val="both"/>
      </w:pPr>
      <w:r>
        <w:rPr/>
        <w:t xml:space="preserve">Unless otherwise provided by a statute of this state, on all sentences under this chapter the court may impose fines </w:t>
      </w:r>
      <w:r>
        <w:rPr>
          <w:u w:val="single"/>
        </w:rPr>
        <w:t xml:space="preserve">on adult offenders</w:t>
      </w:r>
      <w:r>
        <w:rPr/>
        <w:t xml:space="preserve"> according to the following ranges:</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ind w:left="0" w:right="0" w:firstLine="0"/>
              <w:jc w:val="both"/>
            </w:pPr>
            <w:r>
              <w:rPr>
                <w:rFonts w:ascii="Times New Roman" w:hAnsi="Times New Roman"/>
                <w:sz w:val="20"/>
              </w:rPr>
              <w:t xml:space="preserve">Class A felonies</w:t>
            </w:r>
          </w:p>
        </w:tc>
        <w:tc>
          <w:tcPr>
            <w:tcW w:w="2420" w:type="dxa"/>
            <w:vAlign w:val="top"/>
          </w:tcPr>
          <w:p>
            <w:pPr>
              <w:ind w:left="0" w:right="0" w:firstLine="0"/>
              <w:jc w:val="both"/>
            </w:pPr>
            <w:r>
              <w:rPr>
                <w:rFonts w:ascii="Times New Roman" w:hAnsi="Times New Roman"/>
                <w:sz w:val="20"/>
              </w:rPr>
              <w:t xml:space="preserve">$0 - 50,000</w:t>
            </w:r>
          </w:p>
        </w:tc>
      </w:tr>
      <w:tr>
        <w:tc>
          <w:tcPr>
            <w:tcW w:w="2440" w:type="dxa"/>
            <w:vAlign w:val="top"/>
          </w:tcPr>
          <w:p>
            <w:pPr>
              <w:ind w:left="0" w:right="0" w:firstLine="0"/>
              <w:jc w:val="both"/>
            </w:pPr>
            <w:r>
              <w:rPr>
                <w:rFonts w:ascii="Times New Roman" w:hAnsi="Times New Roman"/>
                <w:sz w:val="20"/>
              </w:rPr>
              <w:t xml:space="preserve">Class B felonies</w:t>
            </w:r>
          </w:p>
        </w:tc>
        <w:tc>
          <w:tcPr>
            <w:tcW w:w="2420" w:type="dxa"/>
            <w:vAlign w:val="top"/>
          </w:tcPr>
          <w:p>
            <w:pPr>
              <w:ind w:left="0" w:right="0" w:firstLine="0"/>
              <w:jc w:val="both"/>
            </w:pPr>
            <w:r>
              <w:rPr>
                <w:rFonts w:ascii="Times New Roman" w:hAnsi="Times New Roman"/>
                <w:sz w:val="20"/>
              </w:rPr>
              <w:t xml:space="preserve">$0 - 20,000</w:t>
            </w:r>
          </w:p>
        </w:tc>
      </w:tr>
      <w:tr>
        <w:tc>
          <w:tcPr>
            <w:tcW w:w="2440" w:type="dxa"/>
            <w:vAlign w:val="top"/>
          </w:tcPr>
          <w:p>
            <w:pPr>
              <w:ind w:left="0" w:right="0" w:firstLine="0"/>
              <w:jc w:val="both"/>
            </w:pPr>
            <w:r>
              <w:rPr>
                <w:rFonts w:ascii="Times New Roman" w:hAnsi="Times New Roman"/>
                <w:sz w:val="20"/>
              </w:rPr>
              <w:t xml:space="preserve">Class C felonies</w:t>
            </w:r>
          </w:p>
        </w:tc>
        <w:tc>
          <w:tcPr>
            <w:tcW w:w="2420" w:type="dxa"/>
            <w:vAlign w:val="top"/>
          </w:tcPr>
          <w:p>
            <w:pPr>
              <w:ind w:left="0" w:right="0" w:firstLine="0"/>
              <w:jc w:val="both"/>
            </w:pPr>
            <w:r>
              <w:rPr>
                <w:rFonts w:ascii="Times New Roman" w:hAnsi="Times New Roman"/>
                <w:sz w:val="20"/>
              </w:rPr>
              <w:t xml:space="preserve">$0 - 10,000</w:t>
            </w:r>
          </w:p>
        </w:tc>
      </w:tr>
    </w:tbl>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20</w:t>
      </w:r>
      <w:r>
        <w:rPr/>
        <w:t xml:space="preserve">.</w:t>
      </w:r>
      <w:r>
        <w:t xml:space="preserve">021</w:t>
      </w:r>
      <w:r>
        <w:rPr/>
        <w:t xml:space="preserve"> and 2011 c 96 s 13 are each amended to read as follows:</w:t>
      </w:r>
    </w:p>
    <w:p>
      <w:pPr>
        <w:ind w:left="0" w:right="0" w:firstLine="360"/>
        <w:jc w:val="both"/>
      </w:pPr>
      <w:r>
        <w:rPr/>
        <w:t xml:space="preserve">(1) Felony. Unless a different maximum sentence for a classified felony is specifically established by a statute of this state, no person convicted of a classified felony shall be punished by confinement or fine exceeding the following:</w:t>
      </w:r>
    </w:p>
    <w:p>
      <w:pPr>
        <w:ind w:left="0" w:right="0" w:firstLine="360"/>
        <w:jc w:val="both"/>
      </w:pPr>
      <w:r>
        <w:rPr/>
        <w:t xml:space="preserve">(a) For a class A felony, by confinement in a state correctional institution for a term of life imprisonment, or by a fine in an amount fixed by the court of fifty thousand dollars, or by both such confinement and fine;</w:t>
      </w:r>
    </w:p>
    <w:p>
      <w:pPr>
        <w:ind w:left="0" w:right="0" w:firstLine="360"/>
        <w:jc w:val="both"/>
      </w:pPr>
      <w:r>
        <w:rPr/>
        <w:t xml:space="preserve">(b) For a class B felony, by confinement in a state correctional institution for a term of ten years, or by a fine in an amount fixed by the court of twenty thousand dollars, or by both such confinement and fine;</w:t>
      </w:r>
    </w:p>
    <w:p>
      <w:pPr>
        <w:ind w:left="0" w:right="0" w:firstLine="360"/>
        <w:jc w:val="both"/>
      </w:pPr>
      <w:r>
        <w:rPr/>
        <w:t xml:space="preserve">(c) For a class C felony, by confinement in a state correctional institution for five years, or by a fine in an amount fixed by the court of ten thousand dollars, or by both such confinement and fine.</w:t>
      </w:r>
    </w:p>
    <w:p>
      <w:pPr>
        <w:ind w:left="0" w:right="0" w:firstLine="360"/>
        <w:jc w:val="both"/>
      </w:pPr>
      <w:r>
        <w:rPr/>
        <w:t xml:space="preserve">(2) Gross misdemeanor. Every person convicted of a gross misdemeanor defined in Title 9A RCW shall be punished by imprisonment in the county jail for a maximum term fixed by the court of up to three hundred sixty-four days, or by a fine in an amount fixed by the court of not more than five thousand dollars, or by both such imprisonment and fine.</w:t>
      </w:r>
    </w:p>
    <w:p>
      <w:pPr>
        <w:ind w:left="0" w:right="0" w:firstLine="360"/>
        <w:jc w:val="both"/>
      </w:pPr>
      <w:r>
        <w:rPr/>
        <w:t xml:space="preserve">(3) Misdemeanor. Every person convicted of a misdemeanor defined in Title 9A RCW shall be punished by imprisonment in the county jail for a maximum term fixed by the court of not more than ninety days, or by a fine in an amount fixed by the court of not more than one thousand dollars, or by both such imprisonment and fine.</w:t>
      </w:r>
    </w:p>
    <w:p>
      <w:pPr>
        <w:ind w:left="0" w:right="0" w:firstLine="360"/>
        <w:jc w:val="both"/>
      </w:pPr>
      <w:r>
        <w:rPr/>
        <w:t xml:space="preserve">(4) This section applies to only those crimes committed on or after July 1, 1984.</w:t>
      </w:r>
    </w:p>
    <w:p>
      <w:pPr>
        <w:ind w:left="0" w:right="0" w:firstLine="360"/>
        <w:jc w:val="both"/>
      </w:pPr>
      <w:r>
        <w:rPr>
          <w:u w:val="single"/>
        </w:rPr>
        <w:t xml:space="preserve">(5) The fines in this section apply to adult offenders only.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50</w:t>
      </w:r>
      <w:r>
        <w:rPr/>
        <w:t xml:space="preserve">.</w:t>
      </w:r>
      <w:r>
        <w:t xml:space="preserve">030</w:t>
      </w:r>
      <w:r>
        <w:rPr/>
        <w:t xml:space="preserve"> and 1993 c 128 s 4 are each amended to read as follows:</w:t>
      </w:r>
    </w:p>
    <w:p>
      <w:pPr>
        <w:ind w:left="0" w:right="0" w:firstLine="360"/>
        <w:jc w:val="both"/>
      </w:pPr>
      <w:r>
        <w:rPr>
          <w:u w:val="single"/>
        </w:rPr>
        <w:t xml:space="preserve">(1)</w:t>
      </w:r>
      <w:r>
        <w:rPr/>
        <w:t xml:space="preserve"> A violation of RCW 9A.50.020 is a gross misdemeanor. A person convicted of violating RCW 9A.50.020 shall be punished as follows:</w:t>
      </w:r>
    </w:p>
    <w:p>
      <w:pPr>
        <w:ind w:left="0" w:right="0" w:firstLine="360"/>
        <w:jc w:val="both"/>
      </w:pPr>
      <w:r>
        <w:t>((</w:t>
      </w:r>
      <w:r>
        <w:rPr>
          <w:strike/>
        </w:rPr>
        <w:t xml:space="preserve">(1)</w:t>
      </w:r>
      <w:r>
        <w:t>))</w:t>
      </w:r>
      <w:r>
        <w:rPr/>
        <w:t xml:space="preserve"> </w:t>
      </w:r>
      <w:r>
        <w:rPr>
          <w:u w:val="single"/>
        </w:rPr>
        <w:t xml:space="preserve">(a)</w:t>
      </w:r>
      <w:r>
        <w:rPr/>
        <w:t xml:space="preserve"> For a first offense, a fine of not less than two hundred fifty dollars and a jail term of not less than twenty-four consecutive hours;</w:t>
      </w:r>
    </w:p>
    <w:p>
      <w:pPr>
        <w:ind w:left="0" w:right="0" w:firstLine="360"/>
        <w:jc w:val="both"/>
      </w:pPr>
      <w:r>
        <w:t>((</w:t>
      </w:r>
      <w:r>
        <w:rPr>
          <w:strike/>
        </w:rPr>
        <w:t xml:space="preserve">(2)</w:t>
      </w:r>
      <w:r>
        <w:t>))</w:t>
      </w:r>
      <w:r>
        <w:rPr/>
        <w:t xml:space="preserve"> </w:t>
      </w:r>
      <w:r>
        <w:rPr>
          <w:u w:val="single"/>
        </w:rPr>
        <w:t xml:space="preserve">(b)</w:t>
      </w:r>
      <w:r>
        <w:rPr/>
        <w:t xml:space="preserve"> For a second offense, a fine of not less than five hundred dollars and a jail term of not less than seven consecutive days; and</w:t>
      </w:r>
    </w:p>
    <w:p>
      <w:pPr>
        <w:ind w:left="0" w:right="0" w:firstLine="360"/>
        <w:jc w:val="both"/>
      </w:pPr>
      <w:r>
        <w:t>((</w:t>
      </w:r>
      <w:r>
        <w:rPr>
          <w:strike/>
        </w:rPr>
        <w:t xml:space="preserve">(3)</w:t>
      </w:r>
      <w:r>
        <w:t>))</w:t>
      </w:r>
      <w:r>
        <w:rPr/>
        <w:t xml:space="preserve"> </w:t>
      </w:r>
      <w:r>
        <w:rPr>
          <w:u w:val="single"/>
        </w:rPr>
        <w:t xml:space="preserve">(c)</w:t>
      </w:r>
      <w:r>
        <w:rPr/>
        <w:t xml:space="preserve"> For a third or subsequent offense, a fine of not less than one thousand dollars and a jail term of not less than thirty consecutive days.</w:t>
      </w:r>
    </w:p>
    <w:p>
      <w:pPr>
        <w:ind w:left="0" w:right="0" w:firstLine="360"/>
        <w:jc w:val="both"/>
      </w:pPr>
      <w:r>
        <w:rPr>
          <w:u w:val="single"/>
        </w:rPr>
        <w:t xml:space="preserve">(2) The fines imposed by this section apply to adult offenders only.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060</w:t>
      </w:r>
      <w:r>
        <w:rPr/>
        <w:t xml:space="preserve"> and 2009 c 431 s 10 are each amended to read as follows:</w:t>
      </w:r>
    </w:p>
    <w:p>
      <w:pPr>
        <w:ind w:left="0" w:right="0" w:firstLine="360"/>
        <w:jc w:val="both"/>
      </w:pPr>
      <w:r>
        <w:rPr/>
        <w:t xml:space="preserve">(1) Any person who shall with intent to defraud, make, or draw, or utter, or deliver to another person any check, or draft, on a bank or other depository for the payment of money, knowing at the time of such drawing, or delivery, that he or she has not sufficient funds in, or credit with the bank or other depository, to meet the check or draft, in full upon its presentation, is guilty of unlawful issuance of bank check. The word "credit" as used herein shall be construed to mean an arrangement or understanding with the bank or other depository for the payment of such check or draft, and the uttering or delivery of such a check or draft to another person without such fund or credit to meet the same shall be prima facie evidence of an intent to defraud.</w:t>
      </w:r>
    </w:p>
    <w:p>
      <w:pPr>
        <w:ind w:left="0" w:right="0" w:firstLine="360"/>
        <w:jc w:val="both"/>
      </w:pPr>
      <w:r>
        <w:rPr/>
        <w:t xml:space="preserve">(2) Any person who shall with intent to defraud, make, or draw, or utter, or deliver to another person any check, or draft on a bank or other depository for the payment of money and who issues a stop-payment order directing the bank or depository on which the check is drawn not to honor the check, and who fails to make payment of money in the amount of the check or draft or otherwise arrange a settlement agreed upon by the holder of the check within twenty days of issuing the check or draft is guilty of unlawful issuance of a bank check.</w:t>
      </w:r>
    </w:p>
    <w:p>
      <w:pPr>
        <w:ind w:left="0" w:right="0" w:firstLine="360"/>
        <w:jc w:val="both"/>
      </w:pPr>
      <w:r>
        <w:rPr/>
        <w:t xml:space="preserve">(3) When any series of transactions which constitute unlawful issuance of a bank check would, when considered separately, constitute unlawful issuance of a bank check in an amount of seven hundred fifty dollars or less because of value, and the series of transactions are a part of a common scheme or plan, the transactions may be aggregated in one count and the sum of the value of all of the transactions shall be the value considered in determining whether the unlawful issuance of a bank check is to be punished as a class C felony or a gross misdemeanor.</w:t>
      </w:r>
    </w:p>
    <w:p>
      <w:pPr>
        <w:ind w:left="0" w:right="0" w:firstLine="360"/>
        <w:jc w:val="both"/>
      </w:pPr>
      <w:r>
        <w:rPr/>
        <w:t xml:space="preserve">(4) Unlawful issuance of a bank check in an amount greater than seven hundred fifty dollars is a class C felony.</w:t>
      </w:r>
    </w:p>
    <w:p>
      <w:pPr>
        <w:ind w:left="0" w:right="0" w:firstLine="360"/>
        <w:jc w:val="both"/>
      </w:pPr>
      <w:r>
        <w:rPr/>
        <w:t xml:space="preserve">(5) Unlawful issuance of a bank check in an amount of seven hundred fifty dollars or less is a gross misdemeanor and shall be punished as follows:</w:t>
      </w:r>
    </w:p>
    <w:p>
      <w:pPr>
        <w:ind w:left="0" w:right="0" w:firstLine="360"/>
        <w:jc w:val="both"/>
      </w:pPr>
      <w:r>
        <w:rPr/>
        <w:t xml:space="preserve">(a) The court shall order the defendant to make full restitution;</w:t>
      </w:r>
    </w:p>
    <w:p>
      <w:pPr>
        <w:ind w:left="0" w:right="0" w:firstLine="360"/>
        <w:jc w:val="both"/>
      </w:pPr>
      <w:r>
        <w:rPr/>
        <w:t xml:space="preserve">(b) The defendant need not be imprisoned, but the court shall impose a fine of up to one thousand one hundred twenty-five dollars </w:t>
      </w:r>
      <w:r>
        <w:rPr>
          <w:u w:val="single"/>
        </w:rPr>
        <w:t xml:space="preserve">for adult offenders</w:t>
      </w:r>
      <w:r>
        <w:rPr/>
        <w:t xml:space="preserve">. Of the fine imposed, at least three hundred seventy-five dollars or an amount equal to one hundred fifty percent of the amount of the bank check, whichever is greater, shall not be suspended or deferred. Upon conviction for a second offense within any twelve-month period, the court may not suspend or defer any portion of the fine.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085</w:t>
      </w:r>
      <w:r>
        <w:rPr/>
        <w:t xml:space="preserve"> and 2003 c 53 s 76 are each amended to read as follows:</w:t>
      </w:r>
    </w:p>
    <w:p>
      <w:pPr>
        <w:ind w:left="0" w:right="0" w:firstLine="360"/>
        <w:jc w:val="both"/>
      </w:pPr>
      <w:r>
        <w:rPr/>
        <w:t xml:space="preserve">(1) Whenever </w:t>
      </w:r>
      <w:r>
        <w:t>((</w:t>
      </w:r>
      <w:r>
        <w:rPr>
          <w:strike/>
        </w:rPr>
        <w:t xml:space="preserve">a person</w:t>
      </w:r>
      <w:r>
        <w:t>))</w:t>
      </w:r>
      <w:r>
        <w:rPr/>
        <w:t xml:space="preserve"> </w:t>
      </w:r>
      <w:r>
        <w:rPr>
          <w:u w:val="single"/>
        </w:rPr>
        <w:t xml:space="preserve">an adult offender</w:t>
      </w:r>
      <w:r>
        <w:rPr/>
        <w:t xml:space="preserve"> is convicted of a violation of RCW 9A.56.080 or 9A.56.083, the convicting court shall order the person to pay the amount of two thousand dollars for each animal killed or possessed.</w:t>
      </w:r>
    </w:p>
    <w:p>
      <w:pPr>
        <w:ind w:left="0" w:right="0" w:firstLine="360"/>
        <w:jc w:val="both"/>
      </w:pPr>
      <w:r>
        <w:rPr/>
        <w:t xml:space="preserve">(2) For the purpose of this section, the term "convicted" includes a plea of guilty, a finding of guilt regardless of whether the imposition of the sentence is deferred or any part of the penalty is suspended, or the levying of a fine.</w:t>
      </w:r>
    </w:p>
    <w:p>
      <w:pPr>
        <w:ind w:left="0" w:right="0" w:firstLine="360"/>
        <w:jc w:val="both"/>
      </w:pPr>
      <w:r>
        <w:rPr/>
        <w:t xml:space="preserve">(3) If two or more persons are convicted of any violation of this section, the amount required under this section shall be imposed upon them jointly and severally.</w:t>
      </w:r>
    </w:p>
    <w:p>
      <w:pPr>
        <w:ind w:left="0" w:right="0" w:firstLine="360"/>
        <w:jc w:val="both"/>
      </w:pPr>
      <w:r>
        <w:rPr/>
        <w:t xml:space="preserve">(4) The fine in this section shall be imposed in addition to and regardless of any penalty, including fines or costs, that is provided for any violation of this section. The amount imposed by this section shall be included by the court in any pronouncement of sentence and may not be suspended, waived, modified, or deferred in any respect. Nothing in this section may be construed to abridge or alter alternative rights of action or remedies in equity or under common law or statutory law, criminal or civil.</w:t>
      </w:r>
    </w:p>
    <w:p>
      <w:pPr>
        <w:ind w:left="0" w:right="0" w:firstLine="360"/>
        <w:jc w:val="both"/>
      </w:pPr>
      <w:r>
        <w:rPr/>
        <w:t xml:space="preserve">(5) A defaulted payment or any installment payment may be collected by any means authorized by law for the enforcement of orders of the court or collection of a fine or costs, including vacation of a deferral of sentencing or of a suspension of sentence.</w:t>
      </w:r>
    </w:p>
    <w:p>
      <w:pPr>
        <w:ind w:left="0" w:right="0" w:firstLine="360"/>
        <w:jc w:val="both"/>
      </w:pPr>
      <w:r>
        <w:rPr/>
        <w:t xml:space="preserve">(6) The two thousand dollars additional penalty shall be remitted by the county treasurer to the state treasurer as provided under RCW 10.82.070.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120</w:t>
      </w:r>
      <w:r>
        <w:rPr/>
        <w:t xml:space="preserve"> and 2013 c 121 s 5 are each amended to read as follows:</w:t>
      </w:r>
    </w:p>
    <w:p>
      <w:pPr>
        <w:ind w:left="0" w:right="0" w:firstLine="360"/>
        <w:jc w:val="both"/>
      </w:pPr>
      <w:r>
        <w:rPr/>
        <w:t xml:space="preserve">(1)(a) In addition to penalties set forth in RCW 9A.88.010 and 9A.88.030,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9A.88.010, 9A.88.030, or comparable county or municipal ordinances shall be assessed a fifty dollar fee.</w:t>
      </w:r>
    </w:p>
    <w:p>
      <w:pPr>
        <w:ind w:left="0" w:right="0" w:firstLine="360"/>
        <w:jc w:val="both"/>
      </w:pPr>
      <w:r>
        <w:rPr/>
        <w:t xml:space="preserve">(b) In addition to penalties set forth in RCW 9A.88.090,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9A.88.090 or comparable county or municipal ordinances shall be assessed a fee in the amount of:</w:t>
      </w:r>
    </w:p>
    <w:p>
      <w:pPr>
        <w:ind w:left="0" w:right="0" w:firstLine="360"/>
        <w:jc w:val="both"/>
      </w:pPr>
      <w:r>
        <w:rPr/>
        <w:t xml:space="preserve">(i) One thousand five hundred dollars if the defendant has no prior convictions, deferred sentences, deferred prosecutions, or statutory or nonstatutory diversion agreements for this offense;</w:t>
      </w:r>
    </w:p>
    <w:p>
      <w:pPr>
        <w:ind w:left="0" w:right="0" w:firstLine="360"/>
        <w:jc w:val="both"/>
      </w:pPr>
      <w:r>
        <w:rPr/>
        <w:t xml:space="preserve">(ii) Two thousand five hundred dollars if the defendant has one prior conviction, deferred sentence, deferred prosecution, or statutory or nonstatutory diversion agreement for this offense; and</w:t>
      </w:r>
    </w:p>
    <w:p>
      <w:pPr>
        <w:ind w:left="0" w:right="0" w:firstLine="360"/>
        <w:jc w:val="both"/>
      </w:pPr>
      <w:r>
        <w:rPr/>
        <w:t xml:space="preserve">(iii) Five thousand dollars if the defendant has two or more prior convictions, deferred sentences, deferred prosecutions, or statutory or nonstatutory diversion agreements for this offense.</w:t>
      </w:r>
    </w:p>
    <w:p>
      <w:pPr>
        <w:ind w:left="0" w:right="0" w:firstLine="360"/>
        <w:jc w:val="both"/>
      </w:pPr>
      <w:r>
        <w:rPr/>
        <w:t xml:space="preserve">(c) In addition to penalties set forth in RCW 9A.88.110, a person who is either convicted or given a deferred sentence or a deferred prosecution or who has entered into a statutory or nonstatutory diversion agreement as a result of an arrest for violating RCW 9A.88.110 or a comparable county or municipal ordinance shall be assessed a fee in the amount of:</w:t>
      </w:r>
    </w:p>
    <w:p>
      <w:pPr>
        <w:ind w:left="0" w:right="0" w:firstLine="360"/>
        <w:jc w:val="both"/>
      </w:pPr>
      <w:r>
        <w:rPr/>
        <w:t xml:space="preserve">(i) One thousand five hundred dollars if the defendant has no prior convictions, deferred sentences, deferred prosecutions, or statutory or nonstatutory diversion agreements for this offense;</w:t>
      </w:r>
    </w:p>
    <w:p>
      <w:pPr>
        <w:ind w:left="0" w:right="0" w:firstLine="360"/>
        <w:jc w:val="both"/>
      </w:pPr>
      <w:r>
        <w:rPr/>
        <w:t xml:space="preserve">(ii) Two thousand five hundred dollars if the defendant has one prior conviction, deferred sentence, deferred prosecution, or statutory or nonstatutory diversion agreement for this offense; and</w:t>
      </w:r>
    </w:p>
    <w:p>
      <w:pPr>
        <w:ind w:left="0" w:right="0" w:firstLine="360"/>
        <w:jc w:val="both"/>
      </w:pPr>
      <w:r>
        <w:rPr/>
        <w:t xml:space="preserve">(iii) Five thousand dollars if the defendant has two or more prior convictions, deferred sentences, deferred prosecutions, or statutory or nonstatutory diversion agreements for this offense.</w:t>
      </w:r>
    </w:p>
    <w:p>
      <w:pPr>
        <w:ind w:left="0" w:right="0" w:firstLine="360"/>
        <w:jc w:val="both"/>
      </w:pPr>
      <w:r>
        <w:rPr/>
        <w:t xml:space="preserve">(d) In addition to penalties set forth in RCW 9A.88.070 and 9A.88.080, a person who is either convicted or given a deferred sentence or a deferred prosecution or who has entered into a statutory or nonstatutory diversion agreement as a result of an arrest for violating RCW 9A.88.070, 9A.88.080, or comparable county or municipal ordinances shall be assessed a fee in the amount of:</w:t>
      </w:r>
    </w:p>
    <w:p>
      <w:pPr>
        <w:ind w:left="0" w:right="0" w:firstLine="360"/>
        <w:jc w:val="both"/>
      </w:pPr>
      <w:r>
        <w:rPr/>
        <w:t xml:space="preserve">(i) Three thousand dollars if the defendant has no prior convictions, deferred sentences, deferred prosecutions, or statutory or nonstatutory diversion agreements for this offense;</w:t>
      </w:r>
    </w:p>
    <w:p>
      <w:pPr>
        <w:ind w:left="0" w:right="0" w:firstLine="360"/>
        <w:jc w:val="both"/>
      </w:pPr>
      <w:r>
        <w:rPr/>
        <w:t xml:space="preserve">(ii) Six thousand dollars if the defendant has one prior conviction, deferred sentence, deferred prosecution, or statutory or nonstatutory diversion agreement for this offense; and</w:t>
      </w:r>
    </w:p>
    <w:p>
      <w:pPr>
        <w:ind w:left="0" w:right="0" w:firstLine="360"/>
        <w:jc w:val="both"/>
      </w:pPr>
      <w:r>
        <w:rPr/>
        <w:t xml:space="preserve">(iii) Ten thousand dollars if the defendant has two or more prior convictions, deferred sentences, deferred prosecutions, or statutory or nonstatutory diversion agreements for this offense.</w:t>
      </w:r>
    </w:p>
    <w:p>
      <w:pPr>
        <w:ind w:left="0" w:right="0" w:firstLine="360"/>
        <w:jc w:val="both"/>
      </w:pPr>
      <w:r>
        <w:rPr/>
        <w:t xml:space="preserve">(2) </w:t>
      </w:r>
      <w:r>
        <w:t>((</w:t>
      </w:r>
      <w:r>
        <w:rPr>
          <w:strike/>
        </w:rPr>
        <w:t xml:space="preserve">When a minor has been adjudicated a juvenile offender or has entered into a statutory or nonstatutory diversion agreement for an offense which, if committed by an adult, would constitute a violation under this chapter or comparable county or municipal ordinances, the court shall assess the fee as specified under subsection (1) of this section.</w:t>
      </w:r>
    </w:p>
    <w:p>
      <w:pPr>
        <w:ind w:left="0" w:right="0" w:firstLine="360"/>
        <w:jc w:val="both"/>
      </w:pPr>
      <w:r>
        <w:rPr>
          <w:strike/>
        </w:rPr>
        <w:t xml:space="preserve">(3)</w:t>
      </w:r>
      <w:r>
        <w:t>))</w:t>
      </w:r>
      <w:r>
        <w:rPr/>
        <w:t xml:space="preserve"> The court shall not reduce, waive, or suspend payment of all or part of the assessed fee in this section unless it finds, on the record, that the offender does not have the ability to pay the fee in which case it may reduce the fee by an amount up to two-thirds of the maximum allowable fee.</w:t>
      </w:r>
    </w:p>
    <w:p>
      <w:pPr>
        <w:ind w:left="0" w:right="0" w:firstLine="360"/>
        <w:jc w:val="both"/>
      </w:pPr>
      <w:r>
        <w:rPr/>
        <w:t xml:space="preserve">(a) A superior court may, as described in RCW 9.94A.760, set a sum that the offender is required to pay on a monthly basis towards satisfying the fee imposed in this section.</w:t>
      </w:r>
    </w:p>
    <w:p>
      <w:pPr>
        <w:ind w:left="0" w:right="0" w:firstLine="360"/>
        <w:jc w:val="both"/>
      </w:pPr>
      <w:r>
        <w:rPr/>
        <w:t xml:space="preserve">(b) A district or municipal court may enter into a payment plan with the defendant, in which the fee assessed in this section is paid through scheduled periodic payments. The court may assess the defendant a reasonable fee for administrative services related to the operation of the payment plan.</w:t>
      </w:r>
    </w:p>
    <w:p>
      <w:pPr>
        <w:ind w:left="0" w:right="0" w:firstLine="360"/>
        <w:jc w:val="both"/>
      </w:pPr>
      <w:r>
        <w:t>((</w:t>
      </w:r>
      <w:r>
        <w:rPr>
          <w:strike/>
        </w:rPr>
        <w:t xml:space="preserve">(4)</w:t>
      </w:r>
      <w:r>
        <w:t>))</w:t>
      </w:r>
      <w:r>
        <w:rPr/>
        <w:t xml:space="preserve"> </w:t>
      </w:r>
      <w:r>
        <w:rPr>
          <w:u w:val="single"/>
        </w:rPr>
        <w:t xml:space="preserve">(3)</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ind w:left="0" w:right="0" w:firstLine="360"/>
        <w:jc w:val="both"/>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ind w:left="0" w:right="0" w:firstLine="360"/>
        <w:jc w:val="both"/>
      </w:pPr>
      <w:r>
        <w:rPr/>
        <w:t xml:space="preserve">(b) Two percent of the revenue from fees imposed under this section shall be remitted quarterly to the department of commerce, together with a report detailing the fees assessed, the revenue received, and how that revenue was spent.</w:t>
      </w:r>
    </w:p>
    <w:p>
      <w:pPr>
        <w:ind w:left="0" w:right="0" w:firstLine="360"/>
        <w:jc w:val="both"/>
      </w:pPr>
      <w:r>
        <w:rPr/>
        <w:t xml:space="preserve">(c) Revenues from these fees are not subject to the distribution requirements under RCW 3.50.100, 3.62.020, 3.62.040, 10.82.070, or 35.20.220.</w:t>
      </w:r>
    </w:p>
    <w:p>
      <w:pPr>
        <w:ind w:left="0" w:right="0" w:firstLine="360"/>
        <w:jc w:val="both"/>
      </w:pPr>
      <w:r>
        <w:t>((</w:t>
      </w:r>
      <w:r>
        <w:rPr>
          <w:strike/>
        </w:rPr>
        <w:t xml:space="preserve">(5)</w:t>
      </w:r>
      <w:r>
        <w:t>))</w:t>
      </w:r>
      <w:r>
        <w:rPr/>
        <w:t xml:space="preserve"> </w:t>
      </w:r>
      <w:r>
        <w:rPr>
          <w:u w:val="single"/>
        </w:rPr>
        <w:t xml:space="preserve">(4)</w:t>
      </w:r>
      <w:r>
        <w:rPr/>
        <w:t xml:space="preserve"> For the purposes of this section:</w:t>
      </w:r>
    </w:p>
    <w:p>
      <w:pPr>
        <w:ind w:left="0" w:right="0" w:firstLine="360"/>
        <w:jc w:val="both"/>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ind w:left="0" w:right="0" w:firstLine="360"/>
        <w:jc w:val="both"/>
      </w:pPr>
      <w:r>
        <w:rPr/>
        <w:t xml:space="preserve">(b) "Deferred sentence" means a sentence that will not be carried out if the defendant meets certain requirements, such as complying with the conditions of probation.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140</w:t>
      </w:r>
      <w:r>
        <w:rPr/>
        <w:t xml:space="preserve"> and 2013 c 121 s 6 are each amended to read as follows:</w:t>
      </w:r>
    </w:p>
    <w:p>
      <w:pPr>
        <w:ind w:left="0" w:right="0" w:firstLine="360"/>
        <w:jc w:val="both"/>
      </w:pPr>
      <w:r>
        <w:rPr/>
        <w:t xml:space="preserve">(1)(a) Upon an arrest for a suspected violation of patronizing a prostitute, promoting prostitution in the first degree, promoting prostitution in the second degree, promoting travel for prostitution, the arresting law enforcement officer may impound the person's vehicle if (i) the motor vehicle was used in the commission of the crime; (ii) the person arrested is the owner of the vehicle or the vehicle is a rental car as defined in RCW 46.04.465; and (iii) either (A) the person arrested has previously been convicted of one of the offenses listed in this subsection or (B) the offense was committed within an area designated under (b) of this subsection.</w:t>
      </w:r>
    </w:p>
    <w:p>
      <w:pPr>
        <w:ind w:left="0" w:right="0" w:firstLine="360"/>
        <w:jc w:val="both"/>
      </w:pPr>
      <w:r>
        <w:rPr/>
        <w:t xml:space="preserve">(b) A local governing authority may designate areas within which vehicles are subject to impoundment under this section regardless of whether the person arrested has previously been convicted of any of the offenses listed in (a) of this subsection.</w:t>
      </w:r>
    </w:p>
    <w:p>
      <w:pPr>
        <w:ind w:left="0" w:right="0" w:firstLine="360"/>
        <w:jc w:val="both"/>
      </w:pPr>
      <w:r>
        <w:rPr/>
        <w:t xml:space="preserve">(i) The designation must be based on evidence indicating that the area has a disproportionately higher number of arrests for the offenses listed in (a) of this subsection as compared to other areas within the same jurisdiction.</w:t>
      </w:r>
    </w:p>
    <w:p>
      <w:pPr>
        <w:ind w:left="0" w:right="0" w:firstLine="360"/>
        <w:jc w:val="both"/>
      </w:pPr>
      <w:r>
        <w:rPr/>
        <w:t xml:space="preserve">(ii) The local governing authority shall post signs at the boundaries of the designated area to indicate that the area has been designated under this subsection.</w:t>
      </w:r>
    </w:p>
    <w:p>
      <w:pPr>
        <w:ind w:left="0" w:right="0" w:firstLine="360"/>
        <w:jc w:val="both"/>
      </w:pPr>
      <w:r>
        <w:rPr/>
        <w:t xml:space="preserve">(2) Upon an arrest for a suspected violation of commercial sexual abuse of a minor, promoting commercial sexual abuse of a minor, or promoting travel for commercial sexual abuse of a minor, the arresting law enforcement officer shall impound the person's vehicle if (a) the motor vehicle was used in the commission of the crime; and (b) the person arrested is the owner of the vehicle or the vehicle is a rental car as defined in RCW 46.04.465.</w:t>
      </w:r>
    </w:p>
    <w:p>
      <w:pPr>
        <w:ind w:left="0" w:right="0" w:firstLine="360"/>
        <w:jc w:val="both"/>
      </w:pPr>
      <w:r>
        <w:rPr/>
        <w:t xml:space="preserve">(3) Impoundments performed under this section shall be in accordance with chapter 46.55 RCW and the impoundment order must clearly state "prostitution hold."</w:t>
      </w:r>
    </w:p>
    <w:p>
      <w:pPr>
        <w:ind w:left="0" w:right="0" w:firstLine="360"/>
        <w:jc w:val="both"/>
      </w:pPr>
      <w:r>
        <w:rPr/>
        <w:t xml:space="preserve">(4)(a) Prior to redeeming the impounded vehicle, and in addition to all applicable impoundment, towing, and storage fees paid to the towing company under chapter 46.55 RCW, </w:t>
      </w:r>
      <w:r>
        <w:t>((</w:t>
      </w:r>
      <w:r>
        <w:rPr>
          <w:strike/>
        </w:rPr>
        <w:t xml:space="preserve">the</w:t>
      </w:r>
      <w:r>
        <w:t>))</w:t>
      </w:r>
      <w:r>
        <w:rPr/>
        <w:t xml:space="preserve"> </w:t>
      </w:r>
      <w:r>
        <w:rPr>
          <w:u w:val="single"/>
        </w:rPr>
        <w:t xml:space="preserve">an adult</w:t>
      </w:r>
      <w:r>
        <w:rPr/>
        <w:t xml:space="preserve"> owner of </w:t>
      </w:r>
      <w:r>
        <w:t>((</w:t>
      </w:r>
      <w:r>
        <w:rPr>
          <w:strike/>
        </w:rPr>
        <w:t xml:space="preserve">the</w:t>
      </w:r>
      <w:r>
        <w:t>))</w:t>
      </w:r>
      <w:r>
        <w:rPr/>
        <w:t xml:space="preserve"> </w:t>
      </w:r>
      <w:r>
        <w:rPr>
          <w:u w:val="single"/>
        </w:rPr>
        <w:t xml:space="preserve">an</w:t>
      </w:r>
      <w:r>
        <w:rPr/>
        <w:t xml:space="preserve"> impounded vehicle must pay a fine to the impounding agency. The fine shall be five hundred dollars for the offenses specified in subsection (1) of this section, or two thousand five hundred dollars for the offenses specified in subsection (2) of this section. </w:t>
      </w:r>
    </w:p>
    <w:p>
      <w:pPr>
        <w:ind w:left="0" w:right="0" w:firstLine="360"/>
        <w:jc w:val="both"/>
      </w:pPr>
      <w:r>
        <w:rPr/>
        <w:t xml:space="preserve">(b) Upon receipt of the fine paid under (a) of this subsection, the impounding agency shall issue a written receipt to the owner of the impounded vehicle.</w:t>
      </w:r>
    </w:p>
    <w:p>
      <w:pPr>
        <w:ind w:left="0" w:right="0" w:firstLine="360"/>
        <w:jc w:val="both"/>
      </w:pPr>
      <w:r>
        <w:rPr/>
        <w:t xml:space="preserve">(c) Fines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fines must be used for local efforts to reduce the commercial sale of sex including, but not limited to, increasing enforcement of commercial sex laws.</w:t>
      </w:r>
    </w:p>
    <w:p>
      <w:pPr>
        <w:ind w:left="0" w:right="0" w:firstLine="360"/>
        <w:jc w:val="both"/>
      </w:pPr>
      <w:r>
        <w:rPr/>
        <w:t xml:space="preserve">(i) At least fifty percent of the revenue from fines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ind w:left="0" w:right="0" w:firstLine="360"/>
        <w:jc w:val="both"/>
      </w:pPr>
      <w:r>
        <w:rPr/>
        <w:t xml:space="preserve">(ii) Two percent of the revenue from fines imposed under this section shall be remitted quarterly to the department of commerce, together with a report detailing the fees assessed, the revenue received, and how that revenue was spent.</w:t>
      </w:r>
    </w:p>
    <w:p>
      <w:pPr>
        <w:ind w:left="0" w:right="0" w:firstLine="360"/>
        <w:jc w:val="both"/>
      </w:pPr>
      <w:r>
        <w:rPr/>
        <w:t xml:space="preserve">(iii) Revenues from these fees are not subject to the distribution requirements under RCW 3.50.100, 3.62.020, 3.62.040, 10.82.070, or 35.20.220.</w:t>
      </w:r>
    </w:p>
    <w:p>
      <w:pPr>
        <w:ind w:left="0" w:right="0" w:firstLine="360"/>
        <w:jc w:val="both"/>
      </w:pPr>
      <w:r>
        <w:rPr/>
        <w:t xml:space="preserve">(5)(a) In order to redeem a vehicle impounded under this section, the owner must provide the towing company with the written receipt issued under subsection (4)(b) of this section.</w:t>
      </w:r>
    </w:p>
    <w:p>
      <w:pPr>
        <w:ind w:left="0" w:right="0" w:firstLine="360"/>
        <w:jc w:val="both"/>
      </w:pPr>
      <w:r>
        <w:rPr/>
        <w:t xml:space="preserve">(b) The written receipt issued under subsection (4)(b) of this section authorizes the towing company to release the impounded vehicle upon payment of all impoundment, towing, and storage fees.</w:t>
      </w:r>
    </w:p>
    <w:p>
      <w:pPr>
        <w:ind w:left="0" w:right="0" w:firstLine="360"/>
        <w:jc w:val="both"/>
      </w:pPr>
      <w:r>
        <w:rPr/>
        <w:t xml:space="preserve">(c) A towing company that relies on a forged receipt to release a vehicle impounded under this section is not liable to the impounding authority for any unpaid fine under subsection (4)(a) of this section.</w:t>
      </w:r>
    </w:p>
    <w:p>
      <w:pPr>
        <w:ind w:left="0" w:right="0" w:firstLine="360"/>
        <w:jc w:val="both"/>
      </w:pPr>
      <w:r>
        <w:rPr/>
        <w:t xml:space="preserve">(6)(a) In any proceeding under chapter 46.55 RCW to contest the validity of an impoundment under this section where the claimant substantially prevails, the claimant is entitled to a full refund of the impoundment, towing, and storage fees paid under chapter 46.55 RCW and the five hundred dollar fine paid under subsection (4) of this section.</w:t>
      </w:r>
    </w:p>
    <w:p>
      <w:pPr>
        <w:ind w:left="0" w:right="0" w:firstLine="360"/>
        <w:jc w:val="both"/>
      </w:pPr>
      <w:r>
        <w:rPr/>
        <w:t xml:space="preserve">(b) If the person is found not guilty at trial for a crime listed under subsection (1) of this section, the person is entitled to a full refund of the impoundment, towing, and storage fees paid under chapter 46.55 RCW and the fine paid under subsection (4) of this section.</w:t>
      </w:r>
    </w:p>
    <w:p>
      <w:pPr>
        <w:ind w:left="0" w:right="0" w:firstLine="360"/>
        <w:jc w:val="both"/>
      </w:pPr>
      <w:r>
        <w:rPr/>
        <w:t xml:space="preserve">(c) All refunds made under this section shall be paid by the impounding agency.</w:t>
      </w:r>
    </w:p>
    <w:p>
      <w:pPr>
        <w:ind w:left="0" w:right="0" w:firstLine="360"/>
        <w:jc w:val="both"/>
      </w:pPr>
      <w:r>
        <w:rPr/>
        <w:t xml:space="preserve">(d) Prior to receiving any refund under this section, the claimant must provide proof of payment.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ind w:left="0" w:right="0" w:firstLine="360"/>
        <w:jc w:val="both"/>
      </w:pPr>
      <w:r>
        <w:rPr/>
        <w:t xml:space="preserve">(1) The court of appeals, supreme court, and superior courts may require an adult </w:t>
      </w:r>
      <w:r>
        <w:t>((</w:t>
      </w:r>
      <w:r>
        <w:rPr>
          <w:strike/>
        </w:rPr>
        <w:t xml:space="preserve">or a juvenile</w:t>
      </w:r>
      <w:r>
        <w:t>))</w:t>
      </w:r>
      <w:r>
        <w:rPr/>
        <w:t xml:space="preserve"> </w:t>
      </w:r>
      <w:r>
        <w:rPr>
          <w:u w:val="single"/>
        </w:rPr>
        <w:t xml:space="preserve">offender</w:t>
      </w:r>
      <w:r>
        <w:rPr/>
        <w:t xml:space="preserve"> convicted of an offense </w:t>
      </w:r>
      <w:r>
        <w:t>((</w:t>
      </w:r>
      <w:r>
        <w:rPr>
          <w:strike/>
        </w:rPr>
        <w:t xml:space="preserve">or the parents or another person legally obligated to support a juvenile offender</w:t>
      </w:r>
      <w:r>
        <w:t>))</w:t>
      </w:r>
      <w:r>
        <w:rPr/>
        <w:t xml:space="preserve"> to pay appellate costs.</w:t>
      </w:r>
    </w:p>
    <w:p>
      <w:pPr>
        <w:ind w:left="0" w:right="0" w:firstLine="360"/>
        <w:jc w:val="both"/>
      </w:pPr>
      <w:r>
        <w:rPr/>
        <w:t xml:space="preserve">(2) Appellate costs are limited to expenses specifically incurred by the state in prosecuting or defending an appeal or collateral attack from a criminal conviction </w:t>
      </w:r>
      <w:r>
        <w:t>((</w:t>
      </w:r>
      <w:r>
        <w:rPr>
          <w:strike/>
        </w:rPr>
        <w:t xml:space="preserve">or sentence or a juvenile offender conviction or disposition</w:t>
      </w:r>
      <w:r>
        <w:t>))</w:t>
      </w:r>
      <w:r>
        <w:rPr/>
        <w:t xml:space="preserve">.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w:t>
      </w:r>
      <w:r>
        <w:t>((</w:t>
      </w:r>
      <w:r>
        <w:rPr>
          <w:strike/>
        </w:rPr>
        <w:t xml:space="preserve">or juvenile offender</w:t>
      </w:r>
      <w:r>
        <w:t>))</w:t>
      </w:r>
      <w:r>
        <w:rPr/>
        <w:t xml:space="preserve"> to pay.</w:t>
      </w:r>
    </w:p>
    <w:p>
      <w:pPr>
        <w:ind w:left="0" w:right="0" w:firstLine="360"/>
        <w:jc w:val="both"/>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w:t>
      </w:r>
      <w:r>
        <w:t>((</w:t>
      </w:r>
      <w:r>
        <w:rPr>
          <w:strike/>
        </w:rPr>
        <w:t xml:space="preserve">An award of costs in juvenile cases shall also become part of any order previously entered in the trial court pursuant to RCW 13.40.145.</w:t>
      </w:r>
      <w:r>
        <w:t>))</w:t>
      </w:r>
    </w:p>
    <w:p>
      <w:pPr>
        <w:ind w:left="0" w:right="0" w:firstLine="360"/>
        <w:jc w:val="both"/>
      </w:pPr>
      <w:r>
        <w:rPr/>
        <w:t xml:space="preserve">(4) A defendant </w:t>
      </w:r>
      <w:r>
        <w:t>((</w:t>
      </w:r>
      <w:r>
        <w:rPr>
          <w:strike/>
        </w:rPr>
        <w:t xml:space="preserve">or juvenile offender</w:t>
      </w:r>
      <w:r>
        <w:t>))</w:t>
      </w:r>
      <w:r>
        <w:rPr/>
        <w:t xml:space="preserve"> who has been sentenced to pay costs and who is not in contumacious default in the payment may at any time petition the court that sentenced the defendant or juvenile offender for remission of the payment of costs or of any unpaid portion. If it appears to the satisfaction of the sentencing court that payment of the amount due will impose manifest hardship on the defendant</w:t>
      </w:r>
      <w:r>
        <w:t>((</w:t>
      </w:r>
      <w:r>
        <w:rPr>
          <w:strike/>
        </w:rPr>
        <w:t xml:space="preserve">,</w:t>
      </w:r>
      <w:r>
        <w:t>))</w:t>
      </w:r>
      <w:r>
        <w:rPr/>
        <w:t xml:space="preserve"> </w:t>
      </w:r>
      <w:r>
        <w:rPr>
          <w:u w:val="single"/>
        </w:rPr>
        <w:t xml:space="preserve">or</w:t>
      </w:r>
      <w:r>
        <w:rPr/>
        <w:t xml:space="preserve"> the defendant's immediate family</w:t>
      </w:r>
      <w:r>
        <w:t>((</w:t>
      </w:r>
      <w:r>
        <w:rPr>
          <w:strike/>
        </w:rPr>
        <w:t xml:space="preserve">, or the juvenile offender</w:t>
      </w:r>
      <w:r>
        <w:t>))</w:t>
      </w:r>
      <w:r>
        <w:rPr/>
        <w:t xml:space="preserve">, the sentencing court may remit all or part of the amount due in costs, or modify the method of payment under RCW 10.01.170.</w:t>
      </w:r>
    </w:p>
    <w:p>
      <w:pPr>
        <w:ind w:left="0" w:right="0" w:firstLine="360"/>
        <w:jc w:val="both"/>
      </w:pPr>
      <w:r>
        <w:rPr/>
        <w:t xml:space="preserve">(5) The parents or another person legally obligated to support a juvenile offender who has been ordered to pay appellate costs </w:t>
      </w:r>
      <w:r>
        <w:t>((</w:t>
      </w:r>
      <w:r>
        <w:rPr>
          <w:strike/>
        </w:rPr>
        <w:t xml:space="preserve">pursuant to RCW 13.40.145</w:t>
      </w:r>
      <w:r>
        <w:t>))</w:t>
      </w:r>
      <w:r>
        <w:rPr/>
        <w:t xml:space="preserve">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ind w:left="0" w:right="0" w:firstLine="360"/>
        <w:jc w:val="both"/>
      </w:pPr>
      <w:r>
        <w:rPr/>
        <w:t xml:space="preserve">(1) Except as provided in subsection (2) of this section, financial obligations imposed in a judgment shall bear interest from the date of the judgment until payment, at the rate applicable to civil judgments.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ind w:left="0" w:right="0" w:firstLine="360"/>
        <w:jc w:val="both"/>
      </w:pPr>
      <w:r>
        <w:rPr/>
        <w:t xml:space="preserve">(2) The court may, on motion by the offender, following the offender's release from total confinement, reduce or waive the interest on legal financial obligations levied as a result of a criminal conviction as follows:</w:t>
      </w:r>
    </w:p>
    <w:p>
      <w:pPr>
        <w:ind w:left="0" w:right="0" w:firstLine="360"/>
        <w:jc w:val="both"/>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ind w:left="0" w:right="0" w:firstLine="360"/>
        <w:jc w:val="both"/>
      </w:pPr>
      <w:r>
        <w:rPr/>
        <w:t xml:space="preserve">(b) The court may reduce interest on the restitution portion of the legal financial obligations only if the principal has been paid in full;</w:t>
      </w:r>
    </w:p>
    <w:p>
      <w:pPr>
        <w:ind w:left="0" w:right="0" w:firstLine="360"/>
        <w:jc w:val="both"/>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ind w:left="0" w:right="0" w:firstLine="360"/>
        <w:jc w:val="both"/>
      </w:pPr>
      <w:r>
        <w:rPr/>
        <w:t xml:space="preserve">(d) For purposes of (a) through (c) of this subsection, the court may reduce or waive interest on legal financial obligations only as an incentive for the offender to meet his or her legal financial obligations. The court may grant the motion, establish a payment schedule, and retain jurisdiction over the offender for purposes of reviewing and revising the reduction or waiver of interest.</w:t>
      </w:r>
    </w:p>
    <w:p>
      <w:pPr>
        <w:ind w:left="0" w:right="0" w:firstLine="360"/>
        <w:jc w:val="both"/>
      </w:pPr>
      <w:r>
        <w:rPr/>
        <w:t xml:space="preserve">(3) This section </w:t>
      </w:r>
      <w:r>
        <w:rPr>
          <w:u w:val="single"/>
        </w:rPr>
        <w:t xml:space="preserve">only</w:t>
      </w:r>
      <w:r>
        <w:rPr/>
        <w:t xml:space="preserve"> applies to </w:t>
      </w:r>
      <w:r>
        <w:t>((</w:t>
      </w:r>
      <w:r>
        <w:rPr>
          <w:strike/>
        </w:rPr>
        <w:t xml:space="preserve">persons convicted as adults or adjudicated in juvenile court</w:t>
      </w:r>
      <w:r>
        <w:t>))</w:t>
      </w:r>
      <w:r>
        <w:rPr/>
        <w:t xml:space="preserve"> </w:t>
      </w:r>
      <w:r>
        <w:rPr>
          <w:u w:val="single"/>
        </w:rPr>
        <w:t xml:space="preserve">adult offenders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2004 c 15 s 2 are each amended to read as follows:</w:t>
      </w:r>
    </w:p>
    <w:p>
      <w:pPr>
        <w:ind w:left="0" w:right="0" w:firstLine="360"/>
        <w:jc w:val="both"/>
      </w:pPr>
      <w:r>
        <w:rPr/>
        <w:t xml:space="preserve">(1) All superior courts, and courts organized under Title 3 or 35 RCW, may impose a penalty assessment not to exceed one hundred dollars on any </w:t>
      </w:r>
      <w:r>
        <w:t>((</w:t>
      </w:r>
      <w:r>
        <w:rPr>
          <w:strike/>
        </w:rPr>
        <w:t xml:space="preserve">person</w:t>
      </w:r>
      <w:r>
        <w:t>))</w:t>
      </w:r>
      <w:r>
        <w:rPr/>
        <w:t xml:space="preserve"> </w:t>
      </w:r>
      <w:r>
        <w:rPr>
          <w:u w:val="single"/>
        </w:rPr>
        <w:t xml:space="preserve">adult offender</w:t>
      </w:r>
      <w:r>
        <w:rPr/>
        <w:t xml:space="preserve"> convicted of a crime involving domestic violence. The assessment shall be in addition to, and shall not supersede, any other penalty, restitution, fines, or costs provided by law.</w:t>
      </w:r>
    </w:p>
    <w:p>
      <w:pPr>
        <w:ind w:left="0" w:right="0" w:firstLine="360"/>
        <w:jc w:val="both"/>
      </w:pPr>
      <w:r>
        <w:rPr/>
        <w:t xml:space="preserve">(2) Revenue from the assessment shall be used solely for the purposes of establishing and funding domestic violence advocacy and domestic violence prevention and prosecution programs in the city or county of the court imposing the assessment. Revenue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ind w:left="0" w:right="0" w:firstLine="360"/>
        <w:jc w:val="both"/>
      </w:pPr>
      <w:r>
        <w:rPr/>
        <w:t xml:space="preserve">(3) The assessment imposed under this section shall not be subject to any state or local remittance requirements under chapter 3.46, 3.50, 3.62, 7.68, 10.82, or 35.20 RCW.</w:t>
      </w:r>
    </w:p>
    <w:p>
      <w:pPr>
        <w:ind w:left="0" w:right="0" w:firstLine="360"/>
        <w:jc w:val="both"/>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ind w:left="0" w:right="0" w:firstLine="360"/>
        <w:jc w:val="both"/>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2014 c 128 s 5 are each amended to read as follows:</w:t>
      </w:r>
    </w:p>
    <w:p>
      <w:pPr>
        <w:ind w:left="0" w:right="0" w:firstLine="360"/>
        <w:jc w:val="both"/>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ind w:left="0" w:right="0" w:firstLine="360"/>
        <w:jc w:val="both"/>
      </w:pPr>
      <w:r>
        <w:rPr/>
        <w:t xml:space="preserve">(2) A diversion agreement shall be limited to one or more of the following:</w:t>
      </w:r>
    </w:p>
    <w:p>
      <w:pPr>
        <w:ind w:left="0" w:right="0" w:firstLine="360"/>
        <w:jc w:val="both"/>
      </w:pPr>
      <w:r>
        <w:rPr/>
        <w:t xml:space="preserve">(a) Community restitution not to exceed one hundred fifty hours, not to be performed during school hours if the juvenile is attending school;</w:t>
      </w:r>
    </w:p>
    <w:p>
      <w:pPr>
        <w:ind w:left="0" w:right="0" w:firstLine="360"/>
        <w:jc w:val="both"/>
      </w:pPr>
      <w:r>
        <w:rPr/>
        <w:t xml:space="preserve">(b) Restitution limited to the amount of actual loss incurred by any victim;</w:t>
      </w:r>
    </w:p>
    <w:p>
      <w:pPr>
        <w:ind w:left="0" w:right="0" w:firstLine="360"/>
        <w:jc w:val="both"/>
      </w:pPr>
      <w:r>
        <w:rPr/>
        <w:t xml:space="preserve">(c) Attendance at up to ten hours of counseling and/or up to twenty hours of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ind w:left="0" w:right="0" w:firstLine="360"/>
        <w:jc w:val="both"/>
      </w:pPr>
      <w:r>
        <w:rPr/>
        <w:t xml:space="preserve">(d) </w:t>
      </w:r>
      <w:r>
        <w:t>((</w:t>
      </w:r>
      <w:r>
        <w:rPr>
          <w:strike/>
        </w:rPr>
        <w:t xml:space="preserve">A fine, not to exceed one hundred dollars;</w:t>
      </w:r>
    </w:p>
    <w:p>
      <w:pPr>
        <w:ind w:left="0" w:right="0" w:firstLine="360"/>
        <w:jc w:val="both"/>
      </w:pPr>
      <w:r>
        <w:rPr>
          <w:strike/>
        </w:rPr>
        <w:t xml:space="preserve">(e)</w:t>
      </w:r>
      <w:r>
        <w:t>))</w:t>
      </w:r>
      <w:r>
        <w:rPr/>
        <w:t xml:space="preserve"> Requirements to remain during specified hours at home, school, or work, and restrictions on leaving or entering specified geographical areas; and</w:t>
      </w:r>
    </w:p>
    <w:p>
      <w:pPr>
        <w:ind w:left="0" w:right="0" w:firstLine="360"/>
        <w:jc w:val="both"/>
      </w:pPr>
      <w:r>
        <w:t>((</w:t>
      </w:r>
      <w:r>
        <w:rPr>
          <w:strike/>
        </w:rPr>
        <w:t xml:space="preserve">(f)</w:t>
      </w:r>
      <w:r>
        <w:t>))</w:t>
      </w:r>
      <w:r>
        <w:rPr/>
        <w:t xml:space="preserve"> </w:t>
      </w:r>
      <w:r>
        <w:rPr>
          <w:u w:val="single"/>
        </w:rPr>
        <w:t xml:space="preserve">(e)</w:t>
      </w:r>
      <w:r>
        <w:rPr/>
        <w:t xml:space="preserve"> Upon request of any victim or witness, requirements to refrain from any contact with victims or witnesses of offenses committed by the juvenile.</w:t>
      </w:r>
    </w:p>
    <w:p>
      <w:pPr>
        <w:ind w:left="0" w:right="0" w:firstLine="360"/>
        <w:jc w:val="both"/>
      </w:pPr>
      <w:r>
        <w:rPr/>
        <w:t xml:space="preserve">(3) Notwithstanding the provisions of subsection (2) of this section, youth courts are not limited to the conditions imposed by subsection (2) of this section in imposing sanctions on juveniles pursuant to RCW 13.40.630.</w:t>
      </w:r>
    </w:p>
    <w:p>
      <w:pPr>
        <w:ind w:left="0" w:right="0" w:firstLine="360"/>
        <w:jc w:val="both"/>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shall meet with the juvenile and advise the court officer as to the terms of the diversion agreement and shall supervise the juvenile in carrying out its terms.</w:t>
      </w:r>
    </w:p>
    <w:p>
      <w:pPr>
        <w:ind w:left="0" w:right="0" w:firstLine="360"/>
        <w:jc w:val="both"/>
      </w:pPr>
      <w:r>
        <w:rPr/>
        <w:t xml:space="preserve">(5)(a) A diversion agreement may not exceed a period of six months and may include a period extending beyond the eighteenth birthday of the divertee.</w:t>
      </w:r>
    </w:p>
    <w:p>
      <w:pPr>
        <w:ind w:left="0" w:right="0" w:firstLine="360"/>
        <w:jc w:val="both"/>
      </w:pPr>
      <w:r>
        <w:rPr/>
        <w:t xml:space="preserve">(b) If additional time is necessary for the juvenile to complete restitution to a victim, the time period limitations of this subsection may be extended by an additional six months.</w:t>
      </w:r>
    </w:p>
    <w:p>
      <w:pPr>
        <w:ind w:left="0" w:right="0" w:firstLine="360"/>
        <w:jc w:val="both"/>
      </w:pPr>
      <w:r>
        <w:rPr/>
        <w:t xml:space="preserve">(c) If the juvenile has not paid the full amount of restitution by the end of the additional six-month period, then the juvenile shall be referred to the juvenile court for entry of </w:t>
      </w:r>
      <w:r>
        <w:t>((</w:t>
      </w:r>
      <w:r>
        <w:rPr>
          <w:strike/>
        </w:rPr>
        <w:t xml:space="preserve">an</w:t>
      </w:r>
      <w:r>
        <w:t>))</w:t>
      </w:r>
      <w:r>
        <w:rPr/>
        <w:t xml:space="preserve"> </w:t>
      </w:r>
      <w:r>
        <w:rPr>
          <w:u w:val="single"/>
        </w:rPr>
        <w:t xml:space="preserve">a civil</w:t>
      </w:r>
      <w:r>
        <w:rPr/>
        <w:t xml:space="preserve">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ind w:left="0" w:right="0" w:firstLine="360"/>
        <w:jc w:val="both"/>
      </w:pPr>
      <w:r>
        <w:rPr/>
        <w:t xml:space="preserve">(6) The juvenile shall retain the right to be referred to the court at any time prior to the signing of the diversion agreement.</w:t>
      </w:r>
    </w:p>
    <w:p>
      <w:pPr>
        <w:ind w:left="0" w:right="0" w:firstLine="360"/>
        <w:jc w:val="both"/>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ind w:left="0" w:right="0" w:firstLine="360"/>
        <w:jc w:val="both"/>
      </w:pPr>
      <w:r>
        <w:rPr/>
        <w:t xml:space="preserve">(a) A written diversion agreement shall be executed stating all conditions in clearly understandable language;</w:t>
      </w:r>
    </w:p>
    <w:p>
      <w:pPr>
        <w:ind w:left="0" w:right="0" w:firstLine="360"/>
        <w:jc w:val="both"/>
      </w:pPr>
      <w:r>
        <w:rPr/>
        <w:t xml:space="preserve">(b) Violation of the terms of the agreement shall be the only grounds for termination;</w:t>
      </w:r>
    </w:p>
    <w:p>
      <w:pPr>
        <w:ind w:left="0" w:right="0" w:firstLine="360"/>
        <w:jc w:val="both"/>
      </w:pPr>
      <w:r>
        <w:rPr/>
        <w:t xml:space="preserve">(c) No divertee may be terminated from a diversion program without being given a court hearing, which hearing shall be preceded by:</w:t>
      </w:r>
    </w:p>
    <w:p>
      <w:pPr>
        <w:ind w:left="0" w:right="0" w:firstLine="360"/>
        <w:jc w:val="both"/>
      </w:pPr>
      <w:r>
        <w:rPr/>
        <w:t xml:space="preserve">(i) Written notice of alleged violations of the conditions of the diversion program; and</w:t>
      </w:r>
    </w:p>
    <w:p>
      <w:pPr>
        <w:ind w:left="0" w:right="0" w:firstLine="360"/>
        <w:jc w:val="both"/>
      </w:pPr>
      <w:r>
        <w:rPr/>
        <w:t xml:space="preserve">(ii) Disclosure of all evidence to be offered against the divertee;</w:t>
      </w:r>
    </w:p>
    <w:p>
      <w:pPr>
        <w:ind w:left="0" w:right="0" w:firstLine="360"/>
        <w:jc w:val="both"/>
      </w:pPr>
      <w:r>
        <w:rPr/>
        <w:t xml:space="preserve">(d) The hearing shall be conducted by the juvenile court and shall include:</w:t>
      </w:r>
    </w:p>
    <w:p>
      <w:pPr>
        <w:ind w:left="0" w:right="0" w:firstLine="360"/>
        <w:jc w:val="both"/>
      </w:pPr>
      <w:r>
        <w:rPr/>
        <w:t xml:space="preserve">(i) Opportunity to be heard in person and to present evidence;</w:t>
      </w:r>
    </w:p>
    <w:p>
      <w:pPr>
        <w:ind w:left="0" w:right="0" w:firstLine="360"/>
        <w:jc w:val="both"/>
      </w:pPr>
      <w:r>
        <w:rPr/>
        <w:t xml:space="preserve">(ii) The right to confront and cross-examine all adverse witnesses;</w:t>
      </w:r>
    </w:p>
    <w:p>
      <w:pPr>
        <w:ind w:left="0" w:right="0" w:firstLine="360"/>
        <w:jc w:val="both"/>
      </w:pPr>
      <w:r>
        <w:rPr/>
        <w:t xml:space="preserve">(iii) A written statement by the court as to the evidence relied on and the reasons for termination, should that be the decision; and</w:t>
      </w:r>
    </w:p>
    <w:p>
      <w:pPr>
        <w:ind w:left="0" w:right="0" w:firstLine="360"/>
        <w:jc w:val="both"/>
      </w:pPr>
      <w:r>
        <w:rPr/>
        <w:t xml:space="preserve">(iv) Demonstration by evidence that the divertee has substantially violated the terms of his or her diversion agreement;</w:t>
      </w:r>
    </w:p>
    <w:p>
      <w:pPr>
        <w:ind w:left="0" w:right="0" w:firstLine="360"/>
        <w:jc w:val="both"/>
      </w:pPr>
      <w:r>
        <w:rPr/>
        <w:t xml:space="preserve">(e) The prosecutor may file an information on the offense for which the divertee was diverted:</w:t>
      </w:r>
    </w:p>
    <w:p>
      <w:pPr>
        <w:ind w:left="0" w:right="0" w:firstLine="360"/>
        <w:jc w:val="both"/>
      </w:pPr>
      <w:r>
        <w:rPr/>
        <w:t xml:space="preserve">(i) In juvenile court if the divertee is under eighteen years of age; or</w:t>
      </w:r>
    </w:p>
    <w:p>
      <w:pPr>
        <w:ind w:left="0" w:right="0" w:firstLine="360"/>
        <w:jc w:val="both"/>
      </w:pPr>
      <w:r>
        <w:rPr/>
        <w:t xml:space="preserve">(ii) In superior court or the appropriate court of limited jurisdiction if the divertee is eighteen years of age or older.</w:t>
      </w:r>
    </w:p>
    <w:p>
      <w:pPr>
        <w:ind w:left="0" w:right="0" w:firstLine="360"/>
        <w:jc w:val="both"/>
      </w:pPr>
      <w:r>
        <w:rPr/>
        <w:t xml:space="preserve">(8) The diversion unit shall, subject to available funds, be responsible for providing interpreters when juveniles need interpreters to effectively communicate during diversion unit hearings or negotiations.</w:t>
      </w:r>
    </w:p>
    <w:p>
      <w:pPr>
        <w:ind w:left="0" w:right="0" w:firstLine="360"/>
        <w:jc w:val="both"/>
      </w:pPr>
      <w:r>
        <w:rPr/>
        <w:t xml:space="preserve">(9) The diversion unit shall be responsible for advising a divertee of his or her rights as provided in this chapter.</w:t>
      </w:r>
    </w:p>
    <w:p>
      <w:pPr>
        <w:ind w:left="0" w:right="0" w:firstLine="360"/>
        <w:jc w:val="both"/>
      </w:pPr>
      <w:r>
        <w:rPr/>
        <w:t xml:space="preserve">(10) The diversion unit may refer a juvenile to a restorative justice program, community-based counseling, or treatment programs.</w:t>
      </w:r>
    </w:p>
    <w:p>
      <w:pPr>
        <w:ind w:left="0" w:right="0" w:firstLine="360"/>
        <w:jc w:val="both"/>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ind w:left="0" w:right="0" w:firstLine="360"/>
        <w:jc w:val="both"/>
      </w:pPr>
      <w:r>
        <w:rPr/>
        <w:t xml:space="preserve">The juvenile shall be advised that a diversion agreement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ind w:left="0" w:right="0" w:firstLine="360"/>
        <w:jc w:val="both"/>
      </w:pPr>
      <w:r>
        <w:rPr/>
        <w:t xml:space="preserve">(12) When a juvenile enters into a diversion agreement, the juvenile court may receive only the following information for dispositional purposes:</w:t>
      </w:r>
    </w:p>
    <w:p>
      <w:pPr>
        <w:ind w:left="0" w:right="0" w:firstLine="360"/>
        <w:jc w:val="both"/>
      </w:pPr>
      <w:r>
        <w:rPr/>
        <w:t xml:space="preserve">(a) The fact that a charge or charges were made;</w:t>
      </w:r>
    </w:p>
    <w:p>
      <w:pPr>
        <w:ind w:left="0" w:right="0" w:firstLine="360"/>
        <w:jc w:val="both"/>
      </w:pPr>
      <w:r>
        <w:rPr/>
        <w:t xml:space="preserve">(b) The fact that a diversion agreement was entered into;</w:t>
      </w:r>
    </w:p>
    <w:p>
      <w:pPr>
        <w:ind w:left="0" w:right="0" w:firstLine="360"/>
        <w:jc w:val="both"/>
      </w:pPr>
      <w:r>
        <w:rPr/>
        <w:t xml:space="preserve">(c) The juvenile's obligations under such agreement;</w:t>
      </w:r>
    </w:p>
    <w:p>
      <w:pPr>
        <w:ind w:left="0" w:right="0" w:firstLine="360"/>
        <w:jc w:val="both"/>
      </w:pPr>
      <w:r>
        <w:rPr/>
        <w:t xml:space="preserve">(d) Whether the alleged offender performed his or her obligations under such agreement; and</w:t>
      </w:r>
    </w:p>
    <w:p>
      <w:pPr>
        <w:ind w:left="0" w:right="0" w:firstLine="360"/>
        <w:jc w:val="both"/>
      </w:pPr>
      <w:r>
        <w:rPr/>
        <w:t xml:space="preserve">(e) The facts of the alleged offense.</w:t>
      </w:r>
    </w:p>
    <w:p>
      <w:pPr>
        <w:ind w:left="0" w:right="0" w:firstLine="360"/>
        <w:jc w:val="both"/>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ind w:left="0" w:right="0" w:firstLine="360"/>
        <w:jc w:val="both"/>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ind w:left="0" w:right="0" w:firstLine="360"/>
        <w:jc w:val="both"/>
      </w:pPr>
      <w:r>
        <w:rPr/>
        <w:t xml:space="preserve">(15) A diversion unit may supervise the fulfillment of a diversion agreement entered into before the juvenile's eighteenth birthday and which includes a period extending beyond the divertee's eighteenth birthday.</w:t>
      </w:r>
    </w:p>
    <w:p>
      <w:pPr>
        <w:ind w:left="0" w:right="0" w:firstLine="360"/>
        <w:jc w:val="both"/>
      </w:pPr>
      <w:r>
        <w:rPr/>
        <w:t xml:space="preserve">(16) If </w:t>
      </w:r>
      <w:r>
        <w:t>((</w:t>
      </w:r>
      <w:r>
        <w:rPr>
          <w:strike/>
        </w:rPr>
        <w:t xml:space="preserve">a fine</w:t>
      </w:r>
      <w:r>
        <w:t>))</w:t>
      </w:r>
      <w:r>
        <w:rPr/>
        <w:t xml:space="preserve"> </w:t>
      </w:r>
      <w:r>
        <w:rPr>
          <w:u w:val="single"/>
        </w:rPr>
        <w:t xml:space="preserve">restitution</w:t>
      </w:r>
      <w:r>
        <w:rPr/>
        <w:t xml:space="preserve"> required by a diversion agreement cannot reasonably be paid due to a change of circumstance, the diversion agreement may be modified at the request of the divertee and with the concurrence of the diversion unit to convert </w:t>
      </w:r>
      <w:r>
        <w:t>((</w:t>
      </w:r>
      <w:r>
        <w:rPr>
          <w:strike/>
        </w:rPr>
        <w:t xml:space="preserve">an</w:t>
      </w:r>
      <w:r>
        <w:t>))</w:t>
      </w:r>
      <w:r>
        <w:rPr/>
        <w:t xml:space="preserve"> unpaid </w:t>
      </w:r>
      <w:r>
        <w:t>((</w:t>
      </w:r>
      <w:r>
        <w:rPr>
          <w:strike/>
        </w:rPr>
        <w:t xml:space="preserve">fine</w:t>
      </w:r>
      <w:r>
        <w:t>))</w:t>
      </w:r>
      <w:r>
        <w:rPr/>
        <w:t xml:space="preserve"> </w:t>
      </w:r>
      <w:r>
        <w:rPr>
          <w:u w:val="single"/>
        </w:rPr>
        <w:t xml:space="preserve">restitution</w:t>
      </w:r>
      <w:r>
        <w:rPr/>
        <w:t xml:space="preserve">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ind w:left="0" w:right="0" w:firstLine="360"/>
        <w:jc w:val="both"/>
      </w:pPr>
      <w:r>
        <w:t>((</w:t>
      </w:r>
      <w:r>
        <w:rPr>
          <w:strike/>
        </w:rPr>
        <w:t xml:space="preserve">(17) Fines imposed under this section shall be collected and paid into the county general fund in accordance with procedures established by the juvenile court administrator under RCW 13.04.040 and may be used only for juvenile services. In the expenditure of funds for juvenile services, there shall be a maintenance of effort whereby counties exhaust existing resources before using amounts collected under this section.</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2014 c 175 s 6 and 2014 c 117 s 2 are each reenacted and amended to read as follows:</w:t>
      </w:r>
    </w:p>
    <w:p>
      <w:pPr>
        <w:ind w:left="0" w:right="0" w:firstLine="360"/>
        <w:jc w:val="both"/>
      </w:pPr>
      <w:r>
        <w:rPr/>
        <w:t xml:space="preserve">(1) A juvenile is eligible for deferred disposition unless he or she:</w:t>
      </w:r>
    </w:p>
    <w:p>
      <w:pPr>
        <w:ind w:left="0" w:right="0" w:firstLine="360"/>
        <w:jc w:val="both"/>
      </w:pPr>
      <w:r>
        <w:rPr/>
        <w:t xml:space="preserve">(a) Is charged with a sex or violent offense;</w:t>
      </w:r>
    </w:p>
    <w:p>
      <w:pPr>
        <w:ind w:left="0" w:right="0" w:firstLine="360"/>
        <w:jc w:val="both"/>
      </w:pPr>
      <w:r>
        <w:rPr/>
        <w:t xml:space="preserve">(b) Has a criminal history which includes any felony;</w:t>
      </w:r>
    </w:p>
    <w:p>
      <w:pPr>
        <w:ind w:left="0" w:right="0" w:firstLine="360"/>
        <w:jc w:val="both"/>
      </w:pPr>
      <w:r>
        <w:rPr/>
        <w:t xml:space="preserve">(c) Has a prior deferred disposition or deferred adjudication; or</w:t>
      </w:r>
    </w:p>
    <w:p>
      <w:pPr>
        <w:ind w:left="0" w:right="0" w:firstLine="360"/>
        <w:jc w:val="both"/>
      </w:pPr>
      <w:r>
        <w:rPr/>
        <w:t xml:space="preserve">(d) Has two or more adjudications.</w:t>
      </w:r>
    </w:p>
    <w:p>
      <w:pPr>
        <w:ind w:left="0" w:right="0" w:firstLine="360"/>
        <w:jc w:val="both"/>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The court shall consider whether the offender and the community will benefit from a deferred disposition before deferring the disposition. The court may waive the fourteen-day period anytime before the commencement of trial for good cause.</w:t>
      </w:r>
    </w:p>
    <w:p>
      <w:pPr>
        <w:ind w:left="0" w:right="0" w:firstLine="360"/>
        <w:jc w:val="both"/>
      </w:pPr>
      <w:r>
        <w:rPr/>
        <w:t xml:space="preserve">(3) Any juvenile who agrees to a deferral of disposition shall:</w:t>
      </w:r>
    </w:p>
    <w:p>
      <w:pPr>
        <w:ind w:left="0" w:right="0" w:firstLine="360"/>
        <w:jc w:val="both"/>
      </w:pPr>
      <w:r>
        <w:rPr/>
        <w:t xml:space="preserve">(a) Stipulate to the admissibility of the facts contained in the written police report;</w:t>
      </w:r>
    </w:p>
    <w:p>
      <w:pPr>
        <w:ind w:left="0" w:right="0" w:firstLine="360"/>
        <w:jc w:val="both"/>
      </w:pPr>
      <w:r>
        <w:rPr/>
        <w:t xml:space="preserve">(b) Acknowledge that the report will be entered and used to support a finding of guilt and to impose a disposition if the juvenile fails to comply with terms of supervision;</w:t>
      </w:r>
    </w:p>
    <w:p>
      <w:pPr>
        <w:ind w:left="0" w:right="0" w:firstLine="360"/>
        <w:jc w:val="both"/>
      </w:pPr>
      <w:r>
        <w:rPr/>
        <w:t xml:space="preserve">(c) Waive the following rights to: (i) A speedy disposition; and (ii) call and confront witnesses; and</w:t>
      </w:r>
    </w:p>
    <w:p>
      <w:pPr>
        <w:ind w:left="0" w:right="0" w:firstLine="360"/>
        <w:jc w:val="both"/>
      </w:pPr>
      <w:r>
        <w:rPr/>
        <w:t xml:space="preserve">(d) Acknowledge the direct consequences of being found guilty and the direct consequences that will happen if an order of disposition is entered.</w:t>
      </w:r>
    </w:p>
    <w:p>
      <w:pPr>
        <w:ind w:left="0" w:right="0" w:firstLine="360"/>
        <w:jc w:val="both"/>
      </w:pPr>
      <w:r>
        <w:rPr/>
        <w:t xml:space="preserve">The adjudicatory hearing shall be limited to a reading of the court's record.</w:t>
      </w:r>
    </w:p>
    <w:p>
      <w:pPr>
        <w:ind w:left="0" w:right="0" w:firstLine="360"/>
        <w:jc w:val="both"/>
      </w:pPr>
      <w:r>
        <w:rPr/>
        <w:t xml:space="preserve">(4) Following the stipulation, acknowledgment, waiver, and entry of a finding or plea of guilt, the court shall defer entry of an order of disposition of the juvenile.</w:t>
      </w:r>
    </w:p>
    <w:p>
      <w:pPr>
        <w:ind w:left="0" w:right="0" w:firstLine="360"/>
        <w:jc w:val="both"/>
      </w:pPr>
      <w:r>
        <w:rPr/>
        <w:t xml:space="preserve">(5)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ind w:left="0" w:right="0" w:firstLine="360"/>
        <w:jc w:val="both"/>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ind w:left="0" w:right="0" w:firstLine="360"/>
        <w:jc w:val="both"/>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ind w:left="0" w:right="0" w:firstLine="360"/>
        <w:jc w:val="both"/>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ind w:left="0" w:right="0" w:firstLine="360"/>
        <w:jc w:val="both"/>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ind w:left="0" w:right="0" w:firstLine="360"/>
        <w:jc w:val="both"/>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ind w:left="0" w:right="0" w:firstLine="360"/>
        <w:jc w:val="both"/>
      </w:pPr>
      <w:r>
        <w:rPr/>
        <w:t xml:space="preserve">(b) If the court finds the juvenile failed to comply with the terms of the deferred disposition, the court may:</w:t>
      </w:r>
    </w:p>
    <w:p>
      <w:pPr>
        <w:ind w:left="0" w:right="0" w:firstLine="360"/>
        <w:jc w:val="both"/>
      </w:pPr>
      <w:r>
        <w:rPr/>
        <w:t xml:space="preserve">(i) Revoke the deferred disposition and enter an order of disposition; or</w:t>
      </w:r>
    </w:p>
    <w:p>
      <w:pPr>
        <w:ind w:left="0" w:right="0" w:firstLine="360"/>
        <w:jc w:val="both"/>
      </w:pPr>
      <w:r>
        <w:rPr/>
        <w:t xml:space="preserve">(ii) Impose sanctions for the violation pursuant to RCW 13.40.200.</w:t>
      </w:r>
    </w:p>
    <w:p>
      <w:pPr>
        <w:ind w:left="0" w:right="0" w:firstLine="360"/>
        <w:jc w:val="both"/>
      </w:pPr>
      <w:r>
        <w:rPr/>
        <w:t xml:space="preserve">(8) At any time following deferral of disposition the court may, following a hearing, continue supervision for an additional one-year period for good cause.</w:t>
      </w:r>
    </w:p>
    <w:p>
      <w:pPr>
        <w:ind w:left="0" w:right="0" w:firstLine="360"/>
        <w:jc w:val="both"/>
      </w:pPr>
      <w:r>
        <w:rPr/>
        <w:t xml:space="preserve">(9)(a) At the conclusion of the period of supervision, the court shall determine whether the juvenile is entitled to dismissal of the deferred disposition only when the court finds:</w:t>
      </w:r>
    </w:p>
    <w:p>
      <w:pPr>
        <w:ind w:left="0" w:right="0" w:firstLine="360"/>
        <w:jc w:val="both"/>
      </w:pPr>
      <w:r>
        <w:rPr/>
        <w:t xml:space="preserve">(i) The deferred disposition has not been previously revoked;</w:t>
      </w:r>
    </w:p>
    <w:p>
      <w:pPr>
        <w:ind w:left="0" w:right="0" w:firstLine="360"/>
        <w:jc w:val="both"/>
      </w:pPr>
      <w:r>
        <w:rPr/>
        <w:t xml:space="preserve">(ii) The juvenile has completed the terms of supervision;</w:t>
      </w:r>
    </w:p>
    <w:p>
      <w:pPr>
        <w:ind w:left="0" w:right="0" w:firstLine="360"/>
        <w:jc w:val="both"/>
      </w:pPr>
      <w:r>
        <w:rPr/>
        <w:t xml:space="preserve">(iii) There are no pending motions concerning lack of compliance pursuant to subsection (7) of this section; and</w:t>
      </w:r>
    </w:p>
    <w:p>
      <w:pPr>
        <w:ind w:left="0" w:right="0" w:firstLine="360"/>
        <w:jc w:val="both"/>
      </w:pPr>
      <w:r>
        <w:rPr/>
        <w:t xml:space="preserve">(iv) The juvenile has either paid the full amount of restitution, or, made a good faith effort to pay the full amount of restitution during the period of supervision.</w:t>
      </w:r>
    </w:p>
    <w:p>
      <w:pPr>
        <w:ind w:left="0" w:right="0" w:firstLine="360"/>
        <w:jc w:val="both"/>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w:t>
      </w:r>
      <w:r>
        <w:t>((</w:t>
      </w:r>
      <w:r>
        <w:rPr>
          <w:strike/>
        </w:rPr>
        <w:t xml:space="preserve">13.40.190</w:t>
      </w:r>
      <w:r>
        <w:t>))</w:t>
      </w:r>
      <w:r>
        <w:rPr/>
        <w:t xml:space="preserve"> </w:t>
      </w:r>
      <w:r>
        <w:rPr>
          <w:u w:val="single"/>
        </w:rPr>
        <w:t xml:space="preserve">7.80.130</w:t>
      </w:r>
      <w:r>
        <w:rPr/>
        <w:t xml:space="preserve"> for any unpaid restitution. Jurisdiction to enforce payment and modify terms of the restitution order shall be the same as those set forth in RCW </w:t>
      </w:r>
      <w:r>
        <w:t>((</w:t>
      </w:r>
      <w:r>
        <w:rPr>
          <w:strike/>
        </w:rPr>
        <w:t xml:space="preserve">13.40.190</w:t>
      </w:r>
      <w:r>
        <w:t>))</w:t>
      </w:r>
      <w:r>
        <w:rPr/>
        <w:t xml:space="preserve"> </w:t>
      </w:r>
      <w:r>
        <w:rPr>
          <w:u w:val="single"/>
        </w:rPr>
        <w:t xml:space="preserve">7.80.130</w:t>
      </w:r>
      <w:r>
        <w:rPr/>
        <w:t xml:space="preserve">.</w:t>
      </w:r>
    </w:p>
    <w:p>
      <w:pPr>
        <w:ind w:left="0" w:right="0" w:firstLine="360"/>
        <w:jc w:val="both"/>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ind w:left="0" w:right="0" w:firstLine="360"/>
        <w:jc w:val="both"/>
      </w:pPr>
      <w:r>
        <w:rPr/>
        <w:t xml:space="preserve">(10)(a)(i) Any time the court vacates a conviction pursuant to subsection (9) of this section, if the juvenile is eighteen years of age or older and the full amount of restitution </w:t>
      </w:r>
      <w:r>
        <w:t>((</w:t>
      </w:r>
      <w:r>
        <w:rPr>
          <w:strike/>
        </w:rPr>
        <w:t xml:space="preserve">ordered</w:t>
      </w:r>
      <w:r>
        <w:t>))</w:t>
      </w:r>
      <w:r>
        <w:rPr/>
        <w:t xml:space="preserve"> </w:t>
      </w:r>
      <w:r>
        <w:rPr>
          <w:u w:val="single"/>
        </w:rPr>
        <w:t xml:space="preserve">owing to the individual victim named in the restitution order, excluding restitution owed to any insurance provider authorized under Title 48 RCW</w:t>
      </w:r>
      <w:r>
        <w:rPr/>
        <w:t xml:space="preserve"> has been paid, the court shall enter a written order sealing the case.</w:t>
      </w:r>
    </w:p>
    <w:p>
      <w:pPr>
        <w:ind w:left="0" w:right="0" w:firstLine="360"/>
        <w:jc w:val="both"/>
      </w:pPr>
      <w:r>
        <w:rPr/>
        <w:t xml:space="preserve">(ii) Any time the court vacates a conviction pursuant to subsection (9)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ind w:left="0" w:right="0" w:firstLine="360"/>
        <w:jc w:val="both"/>
      </w:pPr>
      <w:r>
        <w:rPr/>
        <w:t xml:space="preserve">(iii) Any deferred disposition vacated prior to June 7, 2012, is not subject to sealing under this subsection.</w:t>
      </w:r>
    </w:p>
    <w:p>
      <w:pPr>
        <w:ind w:left="0" w:right="0" w:firstLine="360"/>
        <w:jc w:val="both"/>
      </w:pPr>
      <w:r>
        <w:rPr/>
        <w:t xml:space="preserve">(b) Nothing in this subsection shall preclude a juvenile from petitioning the court to have the records of his or her deferred dispositions sealed under RCW 13.50.260.</w:t>
      </w:r>
    </w:p>
    <w:p>
      <w:pPr>
        <w:ind w:left="0" w:right="0" w:firstLine="360"/>
        <w:jc w:val="both"/>
      </w:pPr>
      <w:r>
        <w:rPr/>
        <w:t xml:space="preserve">(c) Records sealed under this provision shall have the same legal status as records sealed under RCW 13.50.260.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ind w:left="0" w:right="0" w:firstLine="360"/>
        <w:jc w:val="both"/>
      </w:pPr>
      <w:r>
        <w:rPr/>
        <w:t xml:space="preserve">(1) Revenue collected under this section is not subject to division under RCW 36.18.025 or 27.24.070.</w:t>
      </w:r>
    </w:p>
    <w:p>
      <w:pPr>
        <w:ind w:left="0" w:right="0" w:firstLine="360"/>
        <w:jc w:val="both"/>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ind w:left="0" w:right="0" w:firstLine="360"/>
        <w:jc w:val="both"/>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ind w:left="0" w:right="0" w:firstLine="360"/>
        <w:jc w:val="both"/>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ind w:left="0" w:right="0" w:firstLine="360"/>
        <w:jc w:val="both"/>
      </w:pPr>
      <w:r>
        <w:rPr/>
        <w:t xml:space="preserve">(b) Upon conviction in criminal cases a jury demand charge of one hundred twenty-five dollars for a jury of six, or two hundred fifty dollars for a jury of twelve may be imposed as costs under RCW 10.46.190.</w:t>
      </w:r>
    </w:p>
    <w:p>
      <w:pPr>
        <w:ind w:left="0" w:right="0" w:firstLine="360"/>
        <w:jc w:val="both"/>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ind w:left="0" w:right="0" w:firstLine="360"/>
        <w:jc w:val="both"/>
      </w:pPr>
      <w:r>
        <w:rPr/>
        <w:t xml:space="preserve">(5) For executing a certificate, with or without a seal, a fee of two dollars must be charged.</w:t>
      </w:r>
    </w:p>
    <w:p>
      <w:pPr>
        <w:ind w:left="0" w:right="0" w:firstLine="360"/>
        <w:jc w:val="both"/>
      </w:pPr>
      <w:r>
        <w:rPr/>
        <w:t xml:space="preserve">(6) For a garnishee defendant named in an affidavit for garnishment and for a writ of attachment, a fee of twenty dollars must be charged.</w:t>
      </w:r>
    </w:p>
    <w:p>
      <w:pPr>
        <w:ind w:left="0" w:right="0" w:firstLine="360"/>
        <w:jc w:val="both"/>
      </w:pPr>
      <w:r>
        <w:rPr/>
        <w:t xml:space="preserve">(7) For filing a supplemental proceeding, a fee of twenty dollars must be charged.</w:t>
      </w:r>
    </w:p>
    <w:p>
      <w:pPr>
        <w:ind w:left="0" w:right="0" w:firstLine="360"/>
        <w:jc w:val="both"/>
      </w:pPr>
      <w:r>
        <w:rPr/>
        <w:t xml:space="preserve">(8) For approving a bond, including justification on the bond, in other than civil actions and probate proceedings, a fee of two dollars must be charged.</w:t>
      </w:r>
    </w:p>
    <w:p>
      <w:pPr>
        <w:ind w:left="0" w:right="0" w:firstLine="360"/>
        <w:jc w:val="both"/>
      </w:pPr>
      <w:r>
        <w:rPr/>
        <w:t xml:space="preserve">(9) For the issuance of a certificate of qualification and a certified copy of letters of administration, letters testamentary, or letters of guardianship, there must be a fee of five dollars.</w:t>
      </w:r>
    </w:p>
    <w:p>
      <w:pPr>
        <w:ind w:left="0" w:right="0" w:firstLine="360"/>
        <w:jc w:val="both"/>
      </w:pPr>
      <w:r>
        <w:rPr/>
        <w:t xml:space="preserve">(10) For the preparation of a passport application, the clerk may collect an execution fee as authorized by the federal government.</w:t>
      </w:r>
    </w:p>
    <w:p>
      <w:pPr>
        <w:ind w:left="0" w:right="0" w:firstLine="360"/>
        <w:jc w:val="both"/>
      </w:pPr>
      <w:r>
        <w:rPr/>
        <w:t xml:space="preserve">(11) For clerk's services such as performing historical searches, compiling statistical reports, and conducting exceptional record searches, the clerk may collect a fee not to exceed thirty dollars per hour.</w:t>
      </w:r>
    </w:p>
    <w:p>
      <w:pPr>
        <w:ind w:left="0" w:right="0" w:firstLine="360"/>
        <w:jc w:val="both"/>
      </w:pPr>
      <w:r>
        <w:rPr/>
        <w:t xml:space="preserve">(12) For processing ex parte orders, the clerk may collect a fee of thirty dollars.</w:t>
      </w:r>
    </w:p>
    <w:p>
      <w:pPr>
        <w:ind w:left="0" w:right="0" w:firstLine="360"/>
        <w:jc w:val="both"/>
      </w:pPr>
      <w:r>
        <w:rPr/>
        <w:t xml:space="preserve">(13) For duplicated recordings of court's proceedings there must be a fee of ten dollars for each audio tape and twenty-five dollars for each video tape or other electronic storage medium.</w:t>
      </w:r>
    </w:p>
    <w:p>
      <w:pPr>
        <w:ind w:left="0" w:right="0" w:firstLine="360"/>
        <w:jc w:val="both"/>
      </w:pPr>
      <w:r>
        <w:rPr/>
        <w:t xml:space="preserve">(14) For registration of land titles, Torrens Act, under RCW 65.12.780, a fee of twenty dollars must be charged.</w:t>
      </w:r>
    </w:p>
    <w:p>
      <w:pPr>
        <w:ind w:left="0" w:right="0" w:firstLine="360"/>
        <w:jc w:val="both"/>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ind w:left="0" w:right="0" w:firstLine="360"/>
        <w:jc w:val="both"/>
      </w:pPr>
      <w:r>
        <w:rPr/>
        <w:t xml:space="preserve">(16) A facilitator surcharge of up to twenty dollars must be charged as authorized under RCW 26.12.240.</w:t>
      </w:r>
    </w:p>
    <w:p>
      <w:pPr>
        <w:ind w:left="0" w:right="0" w:firstLine="360"/>
        <w:jc w:val="both"/>
      </w:pPr>
      <w:r>
        <w:rPr/>
        <w:t xml:space="preserve">(17) For filing </w:t>
      </w:r>
      <w:r>
        <w:t>((</w:t>
      </w:r>
      <w:r>
        <w:rPr>
          <w:strike/>
        </w:rPr>
        <w:t xml:space="preserve">a water rights statement</w:t>
      </w:r>
      <w:r>
        <w:t>))</w:t>
      </w:r>
      <w:r>
        <w:rPr/>
        <w:t xml:space="preserve"> </w:t>
      </w:r>
      <w:r>
        <w:rPr>
          <w:u w:val="single"/>
        </w:rPr>
        <w:t xml:space="preserve">an adjudication claim</w:t>
      </w:r>
      <w:r>
        <w:rPr/>
        <w:t xml:space="preserve"> under RCW 90.03.180, a fee of twenty-five dollars must be charged.</w:t>
      </w:r>
    </w:p>
    <w:p>
      <w:pPr>
        <w:ind w:left="0" w:right="0" w:firstLine="360"/>
        <w:jc w:val="both"/>
      </w:pPr>
      <w:r>
        <w:rPr/>
        <w:t xml:space="preserve">(18) For filing a claim of frivolous lien under RCW 60.04.081, a fee of thirty-five dollars must be charged.</w:t>
      </w:r>
    </w:p>
    <w:p>
      <w:pPr>
        <w:ind w:left="0" w:right="0" w:firstLine="360"/>
        <w:jc w:val="both"/>
      </w:pPr>
      <w:r>
        <w:rPr/>
        <w:t xml:space="preserve">(19) For preparation of a change of venue, a fee of twenty dollars must be charged by the originating court in addition to the per page charges in subsection (4) of this section.</w:t>
      </w:r>
    </w:p>
    <w:p>
      <w:pPr>
        <w:ind w:left="0" w:right="0" w:firstLine="360"/>
        <w:jc w:val="both"/>
      </w:pPr>
      <w:r>
        <w:rPr/>
        <w:t xml:space="preserve">(20) A service fee of five dollars for the first page and one dollar for each additional page must be charged for receiving faxed documents, pursuant to Washington state rules of court, general rule 17.</w:t>
      </w:r>
    </w:p>
    <w:p>
      <w:pPr>
        <w:ind w:left="0" w:right="0" w:firstLine="360"/>
        <w:jc w:val="both"/>
      </w:pPr>
      <w:r>
        <w:rPr/>
        <w:t xml:space="preserve">(21) For preparation of clerk's papers under RAP 9.7, a fee of fifty cents per page must be charged.</w:t>
      </w:r>
    </w:p>
    <w:p>
      <w:pPr>
        <w:ind w:left="0" w:right="0" w:firstLine="360"/>
        <w:jc w:val="both"/>
      </w:pPr>
      <w:r>
        <w:rPr/>
        <w:t xml:space="preserve">(22) For copies and reports produced at the local level as permitted by RCW 2.68.020 and supreme court policy, a variable fee must be charged.</w:t>
      </w:r>
    </w:p>
    <w:p>
      <w:pPr>
        <w:ind w:left="0" w:right="0" w:firstLine="360"/>
        <w:jc w:val="both"/>
      </w:pPr>
      <w:r>
        <w:rPr/>
        <w:t xml:space="preserve">(23) Investment service charge and earnings under RCW 36.48.090 must be charged.</w:t>
      </w:r>
    </w:p>
    <w:p>
      <w:pPr>
        <w:ind w:left="0" w:right="0" w:firstLine="360"/>
        <w:jc w:val="both"/>
      </w:pPr>
      <w:r>
        <w:rPr/>
        <w:t xml:space="preserve">(24) Costs for nonstatutory services rendered by clerk by authority of local ordinance or policy must be charged.</w:t>
      </w:r>
    </w:p>
    <w:p>
      <w:pPr>
        <w:ind w:left="0" w:right="0" w:firstLine="360"/>
        <w:jc w:val="both"/>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ind w:left="0" w:right="0" w:firstLine="360"/>
        <w:jc w:val="both"/>
      </w:pPr>
      <w:r>
        <w:rPr/>
        <w:t xml:space="preserve">(26) For filing a request for trial de novo of an arbitration award, a fee not to exceed two hundred fifty dollars as established by authority of local ordinance must be charged.</w:t>
      </w:r>
    </w:p>
    <w:p>
      <w:pPr>
        <w:ind w:left="0" w:right="0" w:firstLine="360"/>
        <w:jc w:val="both"/>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ind w:left="0" w:right="0" w:firstLine="360"/>
        <w:jc w:val="both"/>
      </w:pPr>
      <w:r>
        <w:rPr/>
        <w:t xml:space="preserve">(28) For the filing of a will or codicil under the provisions of chapter 11.12 RCW, a fee of twenty dollars must be charged.</w:t>
      </w:r>
    </w:p>
    <w:p>
      <w:pPr>
        <w:ind w:left="0" w:right="0" w:firstLine="360"/>
        <w:jc w:val="both"/>
      </w:pPr>
      <w:r>
        <w:rPr/>
        <w:t xml:space="preserve">(29) For the collection of </w:t>
      </w:r>
      <w:r>
        <w:rPr>
          <w:u w:val="single"/>
        </w:rPr>
        <w:t xml:space="preserve">an adult offender's</w:t>
      </w:r>
      <w:r>
        <w:rPr/>
        <w:t xml:space="preserve"> unpaid legal financial obligations, the clerk may impose an annual fee of up to one hundred dollars, pursuant to RCW 9.94A.780.</w:t>
      </w:r>
    </w:p>
    <w:p>
      <w:pPr>
        <w:ind w:left="0" w:right="0" w:firstLine="360"/>
        <w:jc w:val="both"/>
      </w:pPr>
      <w:r>
        <w:rPr/>
        <w:t xml:space="preserve">(30) A surcharge of up to twenty dollars may be charged in dissolution and legal separation actions as authorized by RCW 26.12.260.</w:t>
      </w:r>
    </w:p>
    <w:p>
      <w:pPr>
        <w:ind w:left="0" w:right="0" w:firstLine="360"/>
        <w:jc w:val="both"/>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ind w:left="0" w:right="0" w:firstLine="360"/>
        <w:jc w:val="both"/>
      </w:pPr>
      <w:r>
        <w:rPr/>
        <w:t xml:space="preserve">(1) Revenue collected under this section is subject to division with the state under RCW 36.18.025 and with the county or regional law library fund under RCW 27.24.070, except as provided in subsection (5) of this section.</w:t>
      </w:r>
    </w:p>
    <w:p>
      <w:pPr>
        <w:ind w:left="0" w:right="0" w:firstLine="360"/>
        <w:jc w:val="both"/>
      </w:pPr>
      <w:r>
        <w:rPr/>
        <w:t xml:space="preserve">(2) Clerks of superior courts shall collect the following fees for their official services:</w:t>
      </w:r>
    </w:p>
    <w:p>
      <w:pPr>
        <w:ind w:left="0" w:right="0" w:firstLine="360"/>
        <w:jc w:val="both"/>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ind w:left="0" w:right="0" w:firstLine="360"/>
        <w:jc w:val="both"/>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ind w:left="0" w:right="0" w:firstLine="360"/>
        <w:jc w:val="both"/>
      </w:pPr>
      <w:r>
        <w:rPr/>
        <w:t xml:space="preserve">(c) For filing of a petition for judicial review as required under RCW 34.05.514 a filing fee of two hundred dollars.</w:t>
      </w:r>
    </w:p>
    <w:p>
      <w:pPr>
        <w:ind w:left="0" w:right="0" w:firstLine="360"/>
        <w:jc w:val="both"/>
      </w:pPr>
      <w:r>
        <w:rPr/>
        <w:t xml:space="preserve">(d) For filing of a petition for unlawful harassment under RCW 10.14.040 a filing fee of fifty-three dollars.</w:t>
      </w:r>
    </w:p>
    <w:p>
      <w:pPr>
        <w:ind w:left="0" w:right="0" w:firstLine="360"/>
        <w:jc w:val="both"/>
      </w:pPr>
      <w:r>
        <w:rPr/>
        <w:t xml:space="preserve">(e) For filing the notice of debt due for the compensation of a crime victim under RCW 7.68.120(2)(a) a fee of two hundred dollars.</w:t>
      </w:r>
    </w:p>
    <w:p>
      <w:pPr>
        <w:ind w:left="0" w:right="0" w:firstLine="360"/>
        <w:jc w:val="both"/>
      </w:pPr>
      <w:r>
        <w:rPr/>
        <w:t xml:space="preserve">(f) In probate proceedings, the party instituting such proceedings, shall pay at the time of filing the first document therein, a fee of two hundred dollars.</w:t>
      </w:r>
    </w:p>
    <w:p>
      <w:pPr>
        <w:ind w:left="0" w:right="0" w:firstLine="360"/>
        <w:jc w:val="both"/>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ind w:left="0" w:right="0" w:firstLine="360"/>
        <w:jc w:val="both"/>
      </w:pPr>
      <w:r>
        <w:rPr/>
        <w:t xml:space="preserve">(h) Upon conviction or plea of guilty, upon failure to prosecute an appeal from a court of limited jurisdiction as provided by law, or upon affirmance of a conviction by a court of limited jurisdiction, </w:t>
      </w:r>
      <w:r>
        <w:t>((</w:t>
      </w:r>
      <w:r>
        <w:rPr>
          <w:strike/>
        </w:rPr>
        <w:t xml:space="preserve">a</w:t>
      </w:r>
      <w:r>
        <w:t>))</w:t>
      </w:r>
      <w:r>
        <w:rPr/>
        <w:t xml:space="preserve"> </w:t>
      </w:r>
      <w:r>
        <w:rPr>
          <w:u w:val="single"/>
        </w:rPr>
        <w:t xml:space="preserve">an adult</w:t>
      </w:r>
      <w:r>
        <w:rPr/>
        <w:t xml:space="preserve"> defendant in a criminal case shall be liable for a fee of two hundred dollars.</w:t>
      </w:r>
    </w:p>
    <w:p>
      <w:pPr>
        <w:ind w:left="0" w:right="0" w:firstLine="360"/>
        <w:jc w:val="both"/>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ind w:left="0" w:right="0" w:firstLine="360"/>
        <w:jc w:val="both"/>
      </w:pPr>
      <w:r>
        <w:rPr/>
        <w:t xml:space="preserve">(3) No fee shall be collected when a petition for relinquishment of parental rights is filed pursuant to RCW 26.33.080 or for forms and instructional brochures provided under RCW 26.50.030.</w:t>
      </w:r>
    </w:p>
    <w:p>
      <w:pPr>
        <w:ind w:left="0" w:right="0" w:firstLine="360"/>
        <w:jc w:val="both"/>
      </w:pPr>
      <w:r>
        <w:rPr/>
        <w:t xml:space="preserve">(4) No fee shall be collected when an abstract of judgment is filed by the county clerk of another county for the purposes of collection of legal financial obligations.</w:t>
      </w:r>
    </w:p>
    <w:p>
      <w:pPr>
        <w:ind w:left="0" w:right="0" w:firstLine="360"/>
        <w:jc w:val="both"/>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ind w:left="0" w:right="0" w:firstLine="360"/>
        <w:jc w:val="both"/>
      </w:pPr>
      <w:r>
        <w:rPr/>
        <w:t xml:space="preserve">(b) On filing fees required to be collected under subsection (2)(b) of this section, a surcharge of thirty dollars must be collected.</w:t>
      </w:r>
    </w:p>
    <w:p>
      <w:pPr>
        <w:ind w:left="0" w:right="0" w:firstLine="360"/>
        <w:jc w:val="both"/>
      </w:pPr>
      <w:r>
        <w:rPr/>
        <w:t xml:space="preserve">(c) On all filing fees required to be collected under this section, except for fees required under subsection (2)(b), (d), and (h) of this section, a surcharge of forty dollars must be collected.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040</w:t>
      </w:r>
      <w:r>
        <w:rPr/>
        <w:t xml:space="preserve"> and 1992 c 164 s 1 are each amended to read as follows:</w:t>
      </w:r>
    </w:p>
    <w:p>
      <w:pPr>
        <w:ind w:left="0" w:right="0" w:firstLine="360"/>
        <w:jc w:val="both"/>
      </w:pPr>
      <w:r>
        <w:rPr/>
        <w:t xml:space="preserve">(1) Sheriffs shall collect the following fees for their official services:</w:t>
      </w:r>
    </w:p>
    <w:p>
      <w:pPr>
        <w:ind w:left="0" w:right="0" w:firstLine="360"/>
        <w:jc w:val="both"/>
      </w:pPr>
      <w:r>
        <w:rPr/>
        <w:t xml:space="preserve">(a) For service of each summons and complaint, notice and complaint, summons and petition, and notice of small claim on one defendant at any location, ten dollars, and on two or more defendants at the same residence, twelve dollars, besides mileage;</w:t>
      </w:r>
    </w:p>
    <w:p>
      <w:pPr>
        <w:ind w:left="0" w:right="0" w:firstLine="360"/>
        <w:jc w:val="both"/>
      </w:pPr>
      <w:r>
        <w:rPr/>
        <w:t xml:space="preserve">(b) For making a return, besides mileage actually traveled, seven dollars;</w:t>
      </w:r>
    </w:p>
    <w:p>
      <w:pPr>
        <w:ind w:left="0" w:right="0" w:firstLine="360"/>
        <w:jc w:val="both"/>
      </w:pPr>
      <w:r>
        <w:rPr/>
        <w:t xml:space="preserve">(c) For levying each writ of attachment or writ of execution upon real or personal property, besides mileage, thirty dollars per hour;</w:t>
      </w:r>
    </w:p>
    <w:p>
      <w:pPr>
        <w:ind w:left="0" w:right="0" w:firstLine="360"/>
        <w:jc w:val="both"/>
      </w:pPr>
      <w:r>
        <w:rPr/>
        <w:t xml:space="preserve">(d) For filing copy of writ of attachment or writ of execution with auditor, ten dollars plus auditor's filing fee;</w:t>
      </w:r>
    </w:p>
    <w:p>
      <w:pPr>
        <w:ind w:left="0" w:right="0" w:firstLine="360"/>
        <w:jc w:val="both"/>
      </w:pPr>
      <w:r>
        <w:rPr/>
        <w:t xml:space="preserve">(e) For serving writ of possession or restitution without aid of the county, besides mileage, twenty-five dollars;</w:t>
      </w:r>
    </w:p>
    <w:p>
      <w:pPr>
        <w:ind w:left="0" w:right="0" w:firstLine="360"/>
        <w:jc w:val="both"/>
      </w:pPr>
      <w:r>
        <w:rPr/>
        <w:t xml:space="preserve">(f) For serving writ of possession or restitution with aid of the county, besides mileage, forty dollars plus thirty dollars for each hour after one hour;</w:t>
      </w:r>
    </w:p>
    <w:p>
      <w:pPr>
        <w:ind w:left="0" w:right="0" w:firstLine="360"/>
        <w:jc w:val="both"/>
      </w:pPr>
      <w:r>
        <w:rPr/>
        <w:t xml:space="preserve">(g) For serving an arrest warrant in any action or proceeding, besides mileage, thirty dollars;</w:t>
      </w:r>
    </w:p>
    <w:p>
      <w:pPr>
        <w:ind w:left="0" w:right="0" w:firstLine="360"/>
        <w:jc w:val="both"/>
      </w:pPr>
      <w:r>
        <w:rPr/>
        <w:t xml:space="preserve">(h) For executing any other writ or process in a civil action or proceeding, besides mileage, thirty dollars per hour;</w:t>
      </w:r>
    </w:p>
    <w:p>
      <w:pPr>
        <w:ind w:left="0" w:right="0" w:firstLine="360"/>
        <w:jc w:val="both"/>
      </w:pPr>
      <w:r>
        <w:rPr/>
        <w:t xml:space="preserve">(i) For each mile actually and necessarily traveled in going to or returning from any place of service, or attempted service, thirty-five cents;</w:t>
      </w:r>
    </w:p>
    <w:p>
      <w:pPr>
        <w:ind w:left="0" w:right="0" w:firstLine="360"/>
        <w:jc w:val="both"/>
      </w:pPr>
      <w:r>
        <w:rPr/>
        <w:t xml:space="preserve">(j) For making a deed to lands sold upon execution or order of sale or other decree of court, to be paid by the purchaser, thirty dollars;</w:t>
      </w:r>
    </w:p>
    <w:p>
      <w:pPr>
        <w:ind w:left="0" w:right="0" w:firstLine="360"/>
        <w:jc w:val="both"/>
      </w:pPr>
      <w:r>
        <w:rPr/>
        <w:t xml:space="preserve">(k) For making copies of papers when sufficient copies are not furnished, one dollar for first page and fifty cents per each additional page;</w:t>
      </w:r>
    </w:p>
    <w:p>
      <w:pPr>
        <w:ind w:left="0" w:right="0" w:firstLine="360"/>
        <w:jc w:val="both"/>
      </w:pPr>
      <w:r>
        <w:rPr/>
        <w:t xml:space="preserve">(l) For the service of any other document and supporting papers for which no other fee is provided for herein, twelve dollars;</w:t>
      </w:r>
    </w:p>
    <w:p>
      <w:pPr>
        <w:ind w:left="0" w:right="0" w:firstLine="360"/>
        <w:jc w:val="both"/>
      </w:pPr>
      <w:r>
        <w:rPr/>
        <w:t xml:space="preserve">(m) For posting a notice of sale, or postponement, ten dollars besides mileage;</w:t>
      </w:r>
    </w:p>
    <w:p>
      <w:pPr>
        <w:ind w:left="0" w:right="0" w:firstLine="360"/>
        <w:jc w:val="both"/>
      </w:pPr>
      <w:r>
        <w:rPr/>
        <w:t xml:space="preserve">(n) For certificate or bill of sale of property, or certificate of redemption, thirty dollars;</w:t>
      </w:r>
    </w:p>
    <w:p>
      <w:pPr>
        <w:ind w:left="0" w:right="0" w:firstLine="360"/>
        <w:jc w:val="both"/>
      </w:pPr>
      <w:r>
        <w:rPr/>
        <w:t xml:space="preserve">(o) For conducting a sale of property, thirty dollars per hour spent at a sheriff's sale;</w:t>
      </w:r>
    </w:p>
    <w:p>
      <w:pPr>
        <w:ind w:left="0" w:right="0" w:firstLine="360"/>
        <w:jc w:val="both"/>
      </w:pPr>
      <w:r>
        <w:rPr/>
        <w:t xml:space="preserve">(p) For notarizing documents, five dollars for each document;</w:t>
      </w:r>
    </w:p>
    <w:p>
      <w:pPr>
        <w:ind w:left="0" w:right="0" w:firstLine="360"/>
        <w:jc w:val="both"/>
      </w:pPr>
      <w:r>
        <w:rPr/>
        <w:t xml:space="preserve">(q) For fingerprinting for noncriminal purposes, ten dollars for each person for up to two sets, three dollars for each additional set;</w:t>
      </w:r>
    </w:p>
    <w:p>
      <w:pPr>
        <w:ind w:left="0" w:right="0" w:firstLine="360"/>
        <w:jc w:val="both"/>
      </w:pPr>
      <w:r>
        <w:rPr/>
        <w:t xml:space="preserve">(r) For mailing required by statute, whether regular, certified, or registered, the actual cost of postage;</w:t>
      </w:r>
    </w:p>
    <w:p>
      <w:pPr>
        <w:ind w:left="0" w:right="0" w:firstLine="360"/>
        <w:jc w:val="both"/>
      </w:pPr>
      <w:r>
        <w:rPr/>
        <w:t xml:space="preserve">(s) For an internal criminal history records check, ten dollars;</w:t>
      </w:r>
    </w:p>
    <w:p>
      <w:pPr>
        <w:ind w:left="0" w:right="0" w:firstLine="360"/>
        <w:jc w:val="both"/>
      </w:pPr>
      <w:r>
        <w:rPr/>
        <w:t xml:space="preserve">(t) For the reproduction of audio, visual, or photographic material, to include magnetic microfilming, the actual cost including personnel time.</w:t>
      </w:r>
    </w:p>
    <w:p>
      <w:pPr>
        <w:ind w:left="0" w:right="0" w:firstLine="360"/>
        <w:jc w:val="both"/>
      </w:pPr>
      <w:r>
        <w:rPr/>
        <w:t xml:space="preserve">(2) Fees allowable under this section may be recovered by the prevailing party incurring the same as court costs. Nothing contained in this section permits the expenditure of public funds to defray costs of private litigation. Such costs shall be borne by the party seeking action by the sheriff, and may be recovered from the proceeds of any subsequent judicial sale, or may be added to any judgment upon proper application to the court entering the judgment.</w:t>
      </w:r>
    </w:p>
    <w:p>
      <w:pPr>
        <w:ind w:left="0" w:right="0" w:firstLine="360"/>
        <w:jc w:val="both"/>
      </w:pPr>
      <w:r>
        <w:rPr/>
        <w:t xml:space="preserve">(3) Notwithstanding subsection (1) of this section, a county legislative authority may set the amounts of fees that shall be collected by the sheriff under subsection (1) of this section to cover the costs of administration and operation.</w:t>
      </w:r>
    </w:p>
    <w:p>
      <w:pPr>
        <w:ind w:left="0" w:right="0" w:firstLine="360"/>
        <w:jc w:val="both"/>
      </w:pPr>
      <w:r>
        <w:rPr>
          <w:u w:val="single"/>
        </w:rPr>
        <w:t xml:space="preserve">(4) The fines imposed by this section do not apply to juvenile offenders.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1992 c 129 s 2 are each amended to read as follows:</w:t>
      </w:r>
    </w:p>
    <w:p>
      <w:pPr>
        <w:ind w:left="0" w:right="0" w:firstLine="360"/>
        <w:jc w:val="both"/>
      </w:pPr>
      <w:r>
        <w:rPr/>
        <w:t xml:space="preserve">(1) When </w:t>
      </w:r>
      <w:r>
        <w:t>((</w:t>
      </w:r>
      <w:r>
        <w:rPr>
          <w:strike/>
        </w:rPr>
        <w:t xml:space="preserve">a person</w:t>
      </w:r>
      <w:r>
        <w:t>))</w:t>
      </w:r>
      <w:r>
        <w:rPr/>
        <w:t xml:space="preserve"> </w:t>
      </w:r>
      <w:r>
        <w:rPr>
          <w:u w:val="single"/>
        </w:rPr>
        <w:t xml:space="preserve">an adult offender</w:t>
      </w:r>
      <w:r>
        <w:rPr/>
        <w:t xml:space="preserve">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Upon a verified petition by the person assessed the fee, the court may suspend payment of all or part of the fee if it finds that the person does not have the ability to pay the fee.</w:t>
      </w:r>
    </w:p>
    <w:p>
      <w:pPr>
        <w:ind w:left="0" w:right="0" w:firstLine="360"/>
        <w:jc w:val="both"/>
      </w:pPr>
      <w:r>
        <w:rPr/>
        <w:t xml:space="preserve">(2) </w:t>
      </w:r>
      <w:r>
        <w:t>((</w:t>
      </w:r>
      <w:r>
        <w:rPr>
          <w:strike/>
        </w:rPr>
        <w:t xml:space="preserve">When a minor has been adjudicated a juvenile offender for an offense which, if committed by an adult, would constitute a violation of any criminal statute of this state and a crime laboratory analysis was performed, in addition to any other disposition imposed, the court shall assess a crime laboratory analysis fee of one hundred dollars for each adjudication. Upon a verified petition by a minor assessed the fee, the court may suspend payment of all or part of the fee [if] it finds that the minor does not have the ability to pay the fee.</w:t>
      </w:r>
    </w:p>
    <w:p>
      <w:pPr>
        <w:ind w:left="0" w:right="0" w:firstLine="360"/>
        <w:jc w:val="both"/>
      </w:pPr>
      <w:r>
        <w:rPr>
          <w:strike/>
        </w:rPr>
        <w:t xml:space="preserve">(3)</w:t>
      </w:r>
      <w:r>
        <w:t>))</w:t>
      </w:r>
      <w:r>
        <w:rPr/>
        <w:t xml:space="preserve">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ind w:left="0" w:right="0" w:firstLine="360"/>
        <w:jc w:val="both"/>
      </w:pPr>
      <w:r>
        <w:rPr/>
        <w:t xml:space="preserve">Every sentence imposed for a crime specified in RCW 43.43.754 must include a fee of one hundred dollars.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w:t>
      </w:r>
      <w:r>
        <w:rPr>
          <w:u w:val="single"/>
        </w:rPr>
        <w:t xml:space="preserve">This fee shall not be imposed on juvenile offenders if the state has previously collected the juvenile offender's DNA as a result of a prior conviction.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2011 c 293 s 12 are each amended to read as follows:</w:t>
      </w:r>
    </w:p>
    <w:p>
      <w:pPr>
        <w:ind w:left="0" w:right="0" w:firstLine="360"/>
        <w:jc w:val="both"/>
      </w:pPr>
      <w:r>
        <w:rPr/>
        <w:t xml:space="preserve">(1)(a) In addition to penalties set forth in RCW 46.61.5051 through 46.61.5053 until September 1, 1995, and RCW 46.61.5055 thereafter, a two hundred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ind w:left="0" w:right="0" w:firstLine="360"/>
        <w:jc w:val="both"/>
      </w:pPr>
      <w:r>
        <w:rPr/>
        <w:t xml:space="preserve">(b) Upon a verified petition by the person assessed the fee, the court may suspend payment of all or part of the fee if it finds that the person does not have the ability to pay.</w:t>
      </w:r>
    </w:p>
    <w:p>
      <w:pPr>
        <w:ind w:left="0" w:right="0" w:firstLine="360"/>
        <w:jc w:val="both"/>
      </w:pPr>
      <w:r>
        <w:t>((</w:t>
      </w:r>
      <w:r>
        <w:rPr>
          <w:strike/>
        </w:rPr>
        <w:t xml:space="preserve">(c) When a minor has been adjudicated a juvenile offender for an offense which, if committed by an adult, would constitute a violation of RCW 46.61.502, 46.61.504, 46.61.520, or 46.61.522, the court shall assess the two hundred dollar fee under (a) of this subsection. Upon a verified petition by a minor assessed the fee, the court may suspend payment of all or part of the fee if it finds that the minor does not have the ability to pay the fee.</w:t>
      </w:r>
      <w:r>
        <w:t>))</w:t>
      </w:r>
    </w:p>
    <w:p>
      <w:pPr>
        <w:ind w:left="0" w:right="0" w:firstLine="360"/>
        <w:jc w:val="both"/>
      </w:pPr>
      <w:r>
        <w:rPr/>
        <w:t xml:space="preserve">(2) The fee assessed under subsection (1) of this section shall be collected by the clerk of the court and, subject to subsection (4) of this section, one hundred seventy-five dollars of the fee must be distributed as follows:</w:t>
      </w:r>
    </w:p>
    <w:p>
      <w:pPr>
        <w:ind w:left="0" w:right="0" w:firstLine="360"/>
        <w:jc w:val="both"/>
      </w:pPr>
      <w:r>
        <w:rPr/>
        <w:t xml:space="preserve">(a) Forty percent shall be subject to distribution under RCW 3.46.120, 3.50.100, 35.20.220, 3.62.020, 3.62.040, or 10.82.070.</w:t>
      </w:r>
    </w:p>
    <w:p>
      <w:pPr>
        <w:ind w:left="0" w:right="0" w:firstLine="360"/>
        <w:jc w:val="both"/>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ind w:left="0" w:right="0" w:firstLine="360"/>
        <w:jc w:val="both"/>
      </w:pPr>
      <w:r>
        <w:rPr/>
        <w:t xml:space="preserve">(3) Twenty-five dollars of the fee assessed under subsection (1) of this section must be distributed to the highway safety </w:t>
      </w:r>
      <w:r>
        <w:t>((</w:t>
      </w:r>
      <w:r>
        <w:rPr>
          <w:strike/>
        </w:rPr>
        <w:t xml:space="preserve">account [fund]</w:t>
      </w:r>
      <w:r>
        <w:t>))</w:t>
      </w:r>
      <w:r>
        <w:rPr/>
        <w:t xml:space="preserve"> </w:t>
      </w:r>
      <w:r>
        <w:rPr>
          <w:u w:val="single"/>
        </w:rPr>
        <w:t xml:space="preserve">fund</w:t>
      </w:r>
      <w:r>
        <w:rPr/>
        <w:t xml:space="preserve">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ind w:left="0" w:right="0" w:firstLine="360"/>
        <w:jc w:val="both"/>
      </w:pPr>
      <w:r>
        <w:rPr/>
        <w:t xml:space="preserve">(a) DUI courts; and</w:t>
      </w:r>
    </w:p>
    <w:p>
      <w:pPr>
        <w:ind w:left="0" w:right="0" w:firstLine="360"/>
        <w:jc w:val="both"/>
      </w:pPr>
      <w:r>
        <w:rPr/>
        <w:t xml:space="preserve">(b) Jurisdictions implementing the victim impact panel registries under RCW 46.61.5152 and 10.01.230.</w:t>
      </w:r>
    </w:p>
    <w:p>
      <w:pPr>
        <w:ind w:left="0" w:right="0" w:firstLine="360"/>
        <w:jc w:val="both"/>
      </w:pPr>
      <w:r>
        <w:rPr/>
        <w:t xml:space="preserve">(4) If the court has suspended payment of part of the fee pursuant to subsection (1)(b) </w:t>
      </w:r>
      <w:r>
        <w:t>((</w:t>
      </w:r>
      <w:r>
        <w:rPr>
          <w:strike/>
        </w:rPr>
        <w:t xml:space="preserve">or (c)</w:t>
      </w:r>
      <w:r>
        <w:t>))</w:t>
      </w:r>
      <w:r>
        <w:rPr/>
        <w:t xml:space="preserve"> of this section, amounts collected shall be distributed proportionately.</w:t>
      </w:r>
    </w:p>
    <w:p>
      <w:pPr>
        <w:ind w:left="0" w:right="0" w:firstLine="360"/>
        <w:jc w:val="both"/>
      </w:pPr>
      <w:r>
        <w:rPr/>
        <w:t xml:space="preserve">(5) This section applies to any offense committed on or after July 1, 1993</w:t>
      </w:r>
      <w:r>
        <w:rPr>
          <w:u w:val="single"/>
        </w:rPr>
        <w:t xml:space="preserve">, and only to adult offenders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rPr>
          <w:b/>
        </w:rPr>
        <w:t xml:space="preserve">Four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four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or (iii)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 or an equivalent local ordinance;</w:t>
      </w:r>
    </w:p>
    <w:p>
      <w:pPr>
        <w:ind w:left="0" w:right="0" w:firstLine="360"/>
        <w:jc w:val="both"/>
      </w:pPr>
      <w:r>
        <w:rPr/>
        <w:t xml:space="preserve">(v) A conviction for a violation of RCW 47.68.220 or an equivalent local ordinance;</w:t>
      </w:r>
    </w:p>
    <w:p>
      <w:pPr>
        <w:ind w:left="0" w:right="0" w:firstLine="360"/>
        <w:jc w:val="both"/>
      </w:pPr>
      <w:r>
        <w:rPr/>
        <w:t xml:space="preserve">(vi) A conviction for a violation of RCW 46.09.470(2) or an equivalent local ordinance;</w:t>
      </w:r>
    </w:p>
    <w:p>
      <w:pPr>
        <w:ind w:left="0" w:right="0" w:firstLine="360"/>
        <w:jc w:val="both"/>
      </w:pPr>
      <w:r>
        <w:rPr/>
        <w:t xml:space="preserve">(vii) A conviction for a violation of RCW 46.10.490(2) or an equivalent local ordinance;</w:t>
      </w:r>
    </w:p>
    <w:p>
      <w:pPr>
        <w:ind w:left="0" w:right="0" w:firstLine="360"/>
        <w:jc w:val="both"/>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rPr/>
        <w:t xml:space="preserve">(xi) An out-of-state conviction for a violation that would have been a violation of (a)(i), (ii), (viii), (ix), or (x) of this subsection if committed in this state;</w:t>
      </w:r>
    </w:p>
    <w:p>
      <w:pPr>
        <w:ind w:left="0" w:right="0" w:firstLine="360"/>
        <w:jc w:val="both"/>
      </w:pPr>
      <w:r>
        <w:rPr/>
        <w:t xml:space="preserve">(xii) A deferred prosecution under chapter 10.05 RCW granted in a prosecution for a violation of RCW 46.61.502, 46.61.504, or an equivalent local ordinance;</w:t>
      </w:r>
    </w:p>
    <w:p>
      <w:pPr>
        <w:ind w:left="0" w:right="0" w:firstLine="360"/>
        <w:jc w:val="both"/>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alcohol or drug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u w:val="single"/>
        </w:rPr>
        <w:t xml:space="preserve">(15) All fines imposed by this section apply to adult offenders only.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ind w:left="0" w:right="0" w:firstLine="360"/>
        <w:jc w:val="both"/>
      </w:pPr>
      <w:r>
        <w:rPr/>
        <w:t xml:space="preserve">(1) Except as authorized by this chapter, it is unlawful for any person to manufacture, deliver, or possess with intent to manufacture or deliver, a controlled substance.</w:t>
      </w:r>
    </w:p>
    <w:p>
      <w:pPr>
        <w:ind w:left="0" w:right="0" w:firstLine="360"/>
        <w:jc w:val="both"/>
      </w:pPr>
      <w:r>
        <w:rPr/>
        <w:t xml:space="preserve">(2) Any person who violates this section with respect to:</w:t>
      </w:r>
    </w:p>
    <w:p>
      <w:pPr>
        <w:ind w:left="0" w:right="0" w:firstLine="360"/>
        <w:jc w:val="both"/>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ind w:left="0" w:right="0" w:firstLine="360"/>
        <w:jc w:val="both"/>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ind w:left="0" w:right="0" w:firstLine="360"/>
        <w:jc w:val="both"/>
      </w:pPr>
      <w:r>
        <w:rPr/>
        <w:t xml:space="preserve">(c) Any other controlled substance classified in Schedule I, II, or III, is guilty of a class C felony punishable according to chapter 9A.20 RCW;</w:t>
      </w:r>
    </w:p>
    <w:p>
      <w:pPr>
        <w:ind w:left="0" w:right="0" w:firstLine="360"/>
        <w:jc w:val="both"/>
      </w:pPr>
      <w:r>
        <w:rPr/>
        <w:t xml:space="preserve">(d) A substance classified in Schedule IV, except flunitrazepam, including its salts, isomers, and salts of isomers, is guilty of a class C felony punishable according to chapter 9A.20 RCW; or</w:t>
      </w:r>
    </w:p>
    <w:p>
      <w:pPr>
        <w:ind w:left="0" w:right="0" w:firstLine="360"/>
        <w:jc w:val="both"/>
      </w:pPr>
      <w:r>
        <w:rPr/>
        <w:t xml:space="preserve">(e) A substance classified in Schedule V, is guilty of a class C felony punishable according to chapter 9A.20 RCW.</w:t>
      </w:r>
    </w:p>
    <w:p>
      <w:pPr>
        <w:ind w:left="0" w:right="0" w:firstLine="360"/>
        <w:jc w:val="both"/>
      </w:pPr>
      <w:r>
        <w:rPr/>
        <w:t xml:space="preserve">(3) The production, manufacture, processing, packaging, delivery, distribution, sale, or possession of marijuana in compliance with the terms set forth in RCW 69.50.360, 69.50.363, or 69.50.366 shall not constitute a violation of this section, this chapter, or any other provision of Washington state law.</w:t>
      </w:r>
    </w:p>
    <w:p>
      <w:pPr>
        <w:ind w:left="0" w:right="0" w:firstLine="360"/>
        <w:jc w:val="both"/>
      </w:pPr>
      <w:r>
        <w:rPr>
          <w:u w:val="single"/>
        </w:rPr>
        <w:t xml:space="preserve">(4) The fines in this section apply to adult offenders only.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and 2002 c 175 s 44 are each amended to read as follows:</w:t>
      </w:r>
    </w:p>
    <w:p>
      <w:pPr>
        <w:ind w:left="0" w:right="0" w:firstLine="360"/>
        <w:jc w:val="both"/>
      </w:pPr>
      <w:r>
        <w:rPr/>
        <w:t xml:space="preserve">A person who is convicted of a misdemeanor violation of any provision of this chapter shall be punished by imprisonment for not less than twenty-four consecutive hours, and </w:t>
      </w:r>
      <w:r>
        <w:rPr>
          <w:u w:val="single"/>
        </w:rPr>
        <w:t xml:space="preserve">adult offenders shall be punished</w:t>
      </w:r>
      <w:r>
        <w:rPr/>
        <w:t xml:space="preserve"> by a fine of not less than two hundred fifty dollars. On a second or subsequent conviction, the fine shall not be less than five hundred dollars </w:t>
      </w:r>
      <w:r>
        <w:rPr>
          <w:u w:val="single"/>
        </w:rPr>
        <w:t xml:space="preserve">for adult offenders</w:t>
      </w:r>
      <w:r>
        <w:rPr/>
        <w:t xml:space="preserve">. These fines shall be in addition to any other fine or penalty imposed </w:t>
      </w:r>
      <w:r>
        <w:rPr>
          <w:u w:val="single"/>
        </w:rPr>
        <w:t xml:space="preserve">on adult offenders</w:t>
      </w:r>
      <w:r>
        <w:rPr/>
        <w:t xml:space="preserve">. Unless the court finds that the imposition of the minimum imprisonment will pose a substantial risk to the defendant's physical or mental well-being or that local jail facilities are in an overcrowded condition, the minimum term of imprisonment shall not be suspended or deferred. If the court finds such risk or overcrowding exists, it shall sentence the defendant to a minimum of forty hours of community restitution. If a minimum term of imprisonment is suspended or deferred, the court shall state in writing the reason for granting the suspension or deferral and the facts upon which the suspension or deferral is based. Unless the court finds the person to be indigent, the minimum fine shall not be suspended or deferred.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ind w:left="0" w:right="0" w:firstLine="360"/>
        <w:jc w:val="both"/>
      </w:pPr>
      <w:r>
        <w:rPr/>
        <w:t xml:space="preserve">(1) Every </w:t>
      </w:r>
      <w:r>
        <w:t>((</w:t>
      </w:r>
      <w:r>
        <w:rPr>
          <w:strike/>
        </w:rPr>
        <w:t xml:space="preserve">person</w:t>
      </w:r>
      <w:r>
        <w:t>))</w:t>
      </w:r>
      <w:r>
        <w:rPr/>
        <w:t xml:space="preserve"> </w:t>
      </w:r>
      <w:r>
        <w:rPr>
          <w:u w:val="single"/>
        </w:rPr>
        <w:t xml:space="preserve">adult offender</w:t>
      </w:r>
      <w:r>
        <w:rPr/>
        <w:t xml:space="preserve"> convicted of a felony violation of RCW 69.50.401 through 69.50.4013, 69.50.4015, 69.50.402, 69.50.403, 69.50.406, 69.50.407, 69.50.410, or 69.50.415 shall be fined one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ind w:left="0" w:right="0" w:firstLine="360"/>
        <w:jc w:val="both"/>
      </w:pPr>
      <w:r>
        <w:rPr/>
        <w:t xml:space="preserve">(2) On a second or subsequent conviction for violation of any of the laws listed in subsection (1) of this section, the </w:t>
      </w:r>
      <w:r>
        <w:t>((</w:t>
      </w:r>
      <w:r>
        <w:rPr>
          <w:strike/>
        </w:rPr>
        <w:t xml:space="preserve">person</w:t>
      </w:r>
      <w:r>
        <w:t>))</w:t>
      </w:r>
      <w:r>
        <w:rPr/>
        <w:t xml:space="preserve"> </w:t>
      </w:r>
      <w:r>
        <w:rPr>
          <w:u w:val="single"/>
        </w:rPr>
        <w:t xml:space="preserve">adult offender</w:t>
      </w:r>
      <w:r>
        <w:rPr/>
        <w:t xml:space="preserve"> shall be fined two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2003 c 53 s 346 are each amended to read as follows:</w:t>
      </w:r>
    </w:p>
    <w:p>
      <w:pPr>
        <w:ind w:left="0" w:right="0" w:firstLine="360"/>
        <w:jc w:val="both"/>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marihuana to a person:</w:t>
      </w:r>
    </w:p>
    <w:p>
      <w:pPr>
        <w:ind w:left="0" w:right="0" w:firstLine="360"/>
        <w:jc w:val="both"/>
      </w:pPr>
      <w:r>
        <w:rPr/>
        <w:t xml:space="preserve">(a) In a school;</w:t>
      </w:r>
    </w:p>
    <w:p>
      <w:pPr>
        <w:ind w:left="0" w:right="0" w:firstLine="360"/>
        <w:jc w:val="both"/>
      </w:pPr>
      <w:r>
        <w:rPr/>
        <w:t xml:space="preserve">(b) On a school bus;</w:t>
      </w:r>
    </w:p>
    <w:p>
      <w:pPr>
        <w:ind w:left="0" w:right="0" w:firstLine="360"/>
        <w:jc w:val="both"/>
      </w:pPr>
      <w:r>
        <w:rPr/>
        <w:t xml:space="preserve">(c) Within one thousand feet of a school bus route stop designated by the school district;</w:t>
      </w:r>
    </w:p>
    <w:p>
      <w:pPr>
        <w:ind w:left="0" w:right="0" w:firstLine="360"/>
        <w:jc w:val="both"/>
      </w:pPr>
      <w:r>
        <w:rPr/>
        <w:t xml:space="preserve">(d) Within one thousand feet of the perimeter of the school grounds;</w:t>
      </w:r>
    </w:p>
    <w:p>
      <w:pPr>
        <w:ind w:left="0" w:right="0" w:firstLine="360"/>
        <w:jc w:val="both"/>
      </w:pPr>
      <w:r>
        <w:rPr/>
        <w:t xml:space="preserve">(e) In a public park;</w:t>
      </w:r>
    </w:p>
    <w:p>
      <w:pPr>
        <w:ind w:left="0" w:right="0" w:firstLine="360"/>
        <w:jc w:val="both"/>
      </w:pPr>
      <w:r>
        <w:rPr/>
        <w:t xml:space="preserve">(f) In a public housing project designated by a local governing authority as a drug-free zone;</w:t>
      </w:r>
    </w:p>
    <w:p>
      <w:pPr>
        <w:ind w:left="0" w:right="0" w:firstLine="360"/>
        <w:jc w:val="both"/>
      </w:pPr>
      <w:r>
        <w:rPr/>
        <w:t xml:space="preserve">(g) On a public transit vehicle;</w:t>
      </w:r>
    </w:p>
    <w:p>
      <w:pPr>
        <w:ind w:left="0" w:right="0" w:firstLine="360"/>
        <w:jc w:val="both"/>
      </w:pPr>
      <w:r>
        <w:rPr/>
        <w:t xml:space="preserve">(h) In a public transit stop shelter;</w:t>
      </w:r>
    </w:p>
    <w:p>
      <w:pPr>
        <w:ind w:left="0" w:right="0" w:firstLine="360"/>
        <w:jc w:val="both"/>
      </w:pPr>
      <w:r>
        <w:rPr/>
        <w:t xml:space="preserve">(i) At a civic center designated as a drug-free zone by the local governing authority; or</w:t>
      </w:r>
    </w:p>
    <w:p>
      <w:pPr>
        <w:ind w:left="0" w:right="0" w:firstLine="360"/>
        <w:jc w:val="both"/>
      </w:pPr>
      <w:r>
        <w:rPr/>
        <w:t xml:space="preserve">(j) Within one thousand feet of the perimeter of a facility designated under (i) of this subsection, if the local governing authority specifically designates the one thousand foot perimeter</w:t>
      </w:r>
    </w:p>
    <w:p>
      <w:pPr>
        <w:ind w:left="0" w:right="0" w:firstLine="0"/>
        <w:jc w:val="both"/>
      </w:pPr>
      <w:r>
        <w:rPr/>
        <w:t xml:space="preserve">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ind w:left="0" w:right="0" w:firstLine="360"/>
        <w:jc w:val="both"/>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ind w:left="0" w:right="0" w:firstLine="360"/>
        <w:jc w:val="both"/>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ind w:left="0" w:right="0" w:firstLine="360"/>
        <w:jc w:val="both"/>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ind w:left="0" w:right="0" w:firstLine="360"/>
        <w:jc w:val="both"/>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ind w:left="0" w:right="0" w:firstLine="360"/>
        <w:jc w:val="both"/>
      </w:pPr>
      <w:r>
        <w:rPr/>
        <w:t xml:space="preserve">(6) As used in this section the following terms have the meanings indicated unless the context clearly requires otherwise:</w:t>
      </w:r>
    </w:p>
    <w:p>
      <w:pPr>
        <w:ind w:left="0" w:right="0" w:firstLine="360"/>
        <w:jc w:val="both"/>
      </w:pPr>
      <w:r>
        <w:rPr/>
        <w:t xml:space="preserve">(a) "School" has the meaning under RCW 28A.150.010 or 28A.150.020. The term "school" also includes a private school approved under RCW 28A.195.010;</w:t>
      </w:r>
    </w:p>
    <w:p>
      <w:pPr>
        <w:ind w:left="0" w:right="0" w:firstLine="360"/>
        <w:jc w:val="both"/>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ind w:left="0" w:right="0" w:firstLine="360"/>
        <w:jc w:val="both"/>
      </w:pPr>
      <w:r>
        <w:rPr/>
        <w:t xml:space="preserve">(c) "School bus route stop" means a school bus stop as designated by a school district;</w:t>
      </w:r>
    </w:p>
    <w:p>
      <w:pPr>
        <w:ind w:left="0" w:right="0" w:firstLine="360"/>
        <w:jc w:val="both"/>
      </w:pPr>
      <w:r>
        <w:rPr/>
        <w:t xml:space="preserve">(d) "Public park" means land, including any facilities or improvements on the land, that is operated as a park by the state or a local government;</w:t>
      </w:r>
    </w:p>
    <w:p>
      <w:pPr>
        <w:ind w:left="0" w:right="0" w:firstLine="360"/>
        <w:jc w:val="both"/>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ind w:left="0" w:right="0" w:firstLine="360"/>
        <w:jc w:val="both"/>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ind w:left="0" w:right="0" w:firstLine="360"/>
        <w:jc w:val="both"/>
      </w:pPr>
      <w:r>
        <w:rPr/>
        <w:t xml:space="preserve">(g) "Stop shelter" means a passenger shelter designated by a transit authority;</w:t>
      </w:r>
    </w:p>
    <w:p>
      <w:pPr>
        <w:ind w:left="0" w:right="0" w:firstLine="360"/>
        <w:jc w:val="both"/>
      </w:pPr>
      <w:r>
        <w:rPr/>
        <w:t xml:space="preserve">(h) "Civic center" means a publicly owned or publicly operated place or facility used for recreational, educational, or cultural activities;</w:t>
      </w:r>
    </w:p>
    <w:p>
      <w:pPr>
        <w:ind w:left="0" w:right="0" w:firstLine="360"/>
        <w:jc w:val="both"/>
      </w:pPr>
      <w:r>
        <w:rPr/>
        <w:t xml:space="preserve">(i) "Public housing project" means the same as "housing project" as defined in RCW 35.82.020.</w:t>
      </w:r>
    </w:p>
    <w:p>
      <w:pPr>
        <w:ind w:left="0" w:right="0" w:firstLine="360"/>
        <w:jc w:val="both"/>
      </w:pPr>
      <w:r>
        <w:rPr>
          <w:u w:val="single"/>
        </w:rPr>
        <w:t xml:space="preserve">(7) The fines imposed by this section apply to adult offenders only.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420</w:t>
      </w:r>
      <w:r>
        <w:rPr/>
        <w:t xml:space="preserve"> and 2014 c 48 s 16 are each amended to read as follows:</w:t>
      </w:r>
    </w:p>
    <w:p>
      <w:pPr>
        <w:ind w:left="0" w:right="0" w:firstLine="360"/>
        <w:jc w:val="both"/>
      </w:pPr>
      <w:r>
        <w:rPr/>
        <w:t xml:space="preserve">(1) If </w:t>
      </w:r>
      <w:r>
        <w:t>((</w:t>
      </w:r>
      <w:r>
        <w:rPr>
          <w:strike/>
        </w:rPr>
        <w:t xml:space="preserve">a person</w:t>
      </w:r>
      <w:r>
        <w:t>))</w:t>
      </w:r>
      <w:r>
        <w:rPr/>
        <w:t xml:space="preserve"> </w:t>
      </w:r>
      <w:r>
        <w:rPr>
          <w:u w:val="single"/>
        </w:rPr>
        <w:t xml:space="preserve">an adult offender</w:t>
      </w:r>
      <w:r>
        <w:rPr/>
        <w:t xml:space="preserve"> is convicted of violating RCW 77.15.410 and that violation results in the death of wildlife listed in this section, the court shall require payment of the following amounts for each animal taken or possessed. This shall be a criminal wildlife penalty assessment that shall be paid to the clerk of the court and distributed each month to the state treasurer for deposit in the fish and wildlife enforcement reward account created in RCW 77.15.425.</w:t>
      </w:r>
    </w:p>
    <w:tbl>
      <w:tblPr>
        <w:tblW w:w="0" w:type="auto"/>
        <w:jc w:val="center"/>
        <w:tcMar>
          <w:tblCellMar>
            <w:top w:w="0" w:type="dxa"/>
            <w:bottom w:w="0" w:type="dxa"/>
          </w:tblCellMar>
        </w:tcMar>
        <w:tcMar>
          <w:tblCellMar>
            <w:left w:w="0" w:type="dxa"/>
            <w:right w:w="0" w:type="dxa"/>
          </w:tblCellMar>
        </w:tcMar>
      </w:tblPr>
      <w:tblGrid>
        <w:gridCol w:w="320"/>
        <w:gridCol w:w="400"/>
        <w:gridCol w:w="2900"/>
        <w:gridCol w:w="920"/>
        <w:gridCol w:w="320"/>
      </w:tblGrid>
      <w:tr>
        <w:tc>
          <w:tcPr>
            <w:tcW w:w="320" w:type="dxa"/>
            <w:vAlign w:val="top"/>
          </w:tcPr>
          <w:p>
            <w:pPr>
              <w:ind w:left="0" w:right="0" w:firstLine="0"/>
              <w:jc w:val="both"/>
            </w:pPr>
          </w:p>
        </w:tc>
        <w:tc>
          <w:tcPr>
            <w:tcW w:w="400" w:type="dxa"/>
            <w:vAlign w:val="top"/>
          </w:tcPr>
          <w:p>
            <w:pPr>
              <w:ind w:left="0" w:right="0" w:firstLine="0"/>
              <w:jc w:val="both"/>
            </w:pPr>
            <w:r>
              <w:rPr>
                <w:rFonts w:ascii="Times New Roman" w:hAnsi="Times New Roman"/>
                <w:sz w:val="20"/>
              </w:rPr>
              <w:t xml:space="preserve">(a)</w:t>
            </w:r>
          </w:p>
        </w:tc>
        <w:tc>
          <w:tcPr>
            <w:tcW w:w="2900" w:type="dxa"/>
            <w:vAlign w:val="top"/>
          </w:tcPr>
          <w:p>
            <w:pPr>
              <w:tabs>
                <w:tab w:val="right" w:leader="dot" w:pos="2900"/>
              </w:tabs>
              <w:ind w:left="360" w:right="0" w:hanging="360"/>
              <w:jc w:val="both"/>
            </w:pPr>
            <w:r>
              <w:rPr>
                <w:rFonts w:ascii="Times New Roman" w:hAnsi="Times New Roman"/>
                <w:sz w:val="20"/>
              </w:rPr>
              <w:t xml:space="preserve">Moose, mountain sheep, mountain goat, and all wildlife species classified as endangered by rule of the commission, except for mountain caribou and grizzly bear as listed under (d) of this subsection</w:t>
            </w:r>
            <w:r>
              <w:tab/>
            </w:r>
          </w:p>
        </w:tc>
        <w:tc>
          <w:tcPr>
            <w:tcW w:w="920" w:type="dxa"/>
            <w:vAlign w:val="bottom"/>
          </w:tcPr>
          <w:p>
            <w:pPr>
              <w:ind w:left="0" w:right="0" w:firstLine="0"/>
              <w:jc w:val="right"/>
            </w:pPr>
          </w:p>
          <w:p>
            <w:pPr>
              <w:ind w:left="0" w:right="0" w:firstLine="0"/>
              <w:jc w:val="right"/>
            </w:pPr>
          </w:p>
          <w:p>
            <w:pPr>
              <w:ind w:left="0" w:right="0" w:firstLine="0"/>
              <w:jc w:val="right"/>
            </w:pPr>
          </w:p>
          <w:p>
            <w:pPr>
              <w:ind w:left="0" w:right="0" w:firstLine="0"/>
              <w:jc w:val="right"/>
            </w:pPr>
          </w:p>
          <w:p>
            <w:pPr>
              <w:ind w:left="0" w:right="0" w:firstLine="0"/>
              <w:jc w:val="right"/>
            </w:pPr>
          </w:p>
          <w:p>
            <w:pPr>
              <w:ind w:left="0" w:right="0" w:firstLine="0"/>
              <w:jc w:val="right"/>
            </w:pPr>
          </w:p>
          <w:p>
            <w:pPr>
              <w:ind w:left="0" w:right="0" w:firstLine="0"/>
              <w:jc w:val="right"/>
            </w:pPr>
            <w:r>
              <w:rPr>
                <w:rFonts w:ascii="Times New Roman" w:hAnsi="Times New Roman"/>
                <w:sz w:val="20"/>
              </w:rPr>
              <w:t xml:space="preserve">$4,000</w:t>
            </w:r>
          </w:p>
        </w:tc>
        <w:tc>
          <w:tcPr>
            <w:tcW w:w="320" w:type="dxa"/>
            <w:vAlign w:val="top"/>
          </w:tcPr>
          <w:p>
            <w:pPr>
              <w:ind w:left="0" w:right="0" w:firstLine="0"/>
              <w:jc w:val="both"/>
            </w:pPr>
          </w:p>
        </w:tc>
      </w:tr>
      <w:tr>
        <w:tc>
          <w:tcPr>
            <w:tcW w:w="320" w:type="dxa"/>
            <w:vAlign w:val="top"/>
          </w:tcPr>
          <w:p>
            <w:pPr>
              <w:ind w:left="0" w:right="0" w:firstLine="0"/>
              <w:jc w:val="both"/>
            </w:pPr>
          </w:p>
        </w:tc>
        <w:tc>
          <w:tcPr>
            <w:tcW w:w="400" w:type="dxa"/>
            <w:vAlign w:val="top"/>
          </w:tcPr>
          <w:p>
            <w:pPr>
              <w:ind w:left="0" w:right="0" w:firstLine="0"/>
              <w:jc w:val="both"/>
            </w:pPr>
            <w:r>
              <w:rPr>
                <w:rFonts w:ascii="Times New Roman" w:hAnsi="Times New Roman"/>
                <w:sz w:val="20"/>
              </w:rPr>
              <w:t xml:space="preserve">(b)</w:t>
            </w:r>
          </w:p>
        </w:tc>
        <w:tc>
          <w:tcPr>
            <w:tcW w:w="2900" w:type="dxa"/>
            <w:vAlign w:val="top"/>
          </w:tcPr>
          <w:p>
            <w:pPr>
              <w:tabs>
                <w:tab w:val="right" w:leader="dot" w:pos="2900"/>
              </w:tabs>
              <w:ind w:left="360" w:right="0" w:hanging="360"/>
              <w:jc w:val="both"/>
            </w:pPr>
            <w:r>
              <w:rPr>
                <w:rFonts w:ascii="Times New Roman" w:hAnsi="Times New Roman"/>
                <w:sz w:val="20"/>
              </w:rPr>
              <w:t xml:space="preserve">Elk, deer, black bear, and cougar</w:t>
            </w:r>
            <w:r>
              <w:tab/>
            </w:r>
          </w:p>
        </w:tc>
        <w:tc>
          <w:tcPr>
            <w:tcW w:w="920" w:type="dxa"/>
            <w:vAlign w:val="bottom"/>
          </w:tcPr>
          <w:p>
            <w:pPr>
              <w:ind w:left="0" w:right="0" w:firstLine="0"/>
              <w:jc w:val="right"/>
            </w:pPr>
            <w:r>
              <w:rPr>
                <w:rFonts w:ascii="Times New Roman" w:hAnsi="Times New Roman"/>
                <w:sz w:val="20"/>
              </w:rPr>
              <w:t xml:space="preserve">$2,000</w:t>
            </w:r>
          </w:p>
        </w:tc>
        <w:tc>
          <w:tcPr>
            <w:tcW w:w="320" w:type="dxa"/>
            <w:vAlign w:val="top"/>
          </w:tcPr>
          <w:p>
            <w:pPr>
              <w:ind w:left="0" w:right="0" w:firstLine="0"/>
              <w:jc w:val="both"/>
            </w:pPr>
          </w:p>
        </w:tc>
      </w:tr>
      <w:tr>
        <w:tc>
          <w:tcPr>
            <w:tcW w:w="320" w:type="dxa"/>
            <w:vAlign w:val="top"/>
          </w:tcPr>
          <w:p>
            <w:pPr>
              <w:ind w:left="0" w:right="0" w:firstLine="0"/>
              <w:jc w:val="both"/>
            </w:pPr>
          </w:p>
        </w:tc>
        <w:tc>
          <w:tcPr>
            <w:tcW w:w="400" w:type="dxa"/>
            <w:vAlign w:val="top"/>
          </w:tcPr>
          <w:p>
            <w:pPr>
              <w:ind w:left="0" w:right="0" w:firstLine="0"/>
              <w:jc w:val="both"/>
            </w:pPr>
            <w:r>
              <w:rPr>
                <w:rFonts w:ascii="Times New Roman" w:hAnsi="Times New Roman"/>
                <w:sz w:val="20"/>
              </w:rPr>
              <w:t xml:space="preserve">(c)</w:t>
            </w:r>
          </w:p>
        </w:tc>
        <w:tc>
          <w:tcPr>
            <w:tcW w:w="2900" w:type="dxa"/>
            <w:vAlign w:val="top"/>
          </w:tcPr>
          <w:p>
            <w:pPr>
              <w:tabs>
                <w:tab w:val="right" w:leader="dot" w:pos="2900"/>
              </w:tabs>
              <w:ind w:left="360" w:right="0" w:hanging="360"/>
              <w:jc w:val="both"/>
            </w:pPr>
            <w:r>
              <w:rPr>
                <w:rFonts w:ascii="Times New Roman" w:hAnsi="Times New Roman"/>
                <w:sz w:val="20"/>
              </w:rPr>
              <w:t xml:space="preserve">Trophy animal elk and deer</w:t>
            </w:r>
            <w:r>
              <w:tab/>
            </w:r>
          </w:p>
        </w:tc>
        <w:tc>
          <w:tcPr>
            <w:tcW w:w="920" w:type="dxa"/>
            <w:vAlign w:val="bottom"/>
          </w:tcPr>
          <w:p>
            <w:pPr>
              <w:ind w:left="0" w:right="0" w:firstLine="0"/>
              <w:jc w:val="right"/>
            </w:pPr>
            <w:r>
              <w:rPr>
                <w:rFonts w:ascii="Times New Roman" w:hAnsi="Times New Roman"/>
                <w:sz w:val="20"/>
              </w:rPr>
              <w:t xml:space="preserve">$6,000</w:t>
            </w:r>
          </w:p>
        </w:tc>
        <w:tc>
          <w:tcPr>
            <w:tcW w:w="320" w:type="dxa"/>
            <w:vAlign w:val="top"/>
          </w:tcPr>
          <w:p>
            <w:pPr>
              <w:ind w:left="0" w:right="0" w:firstLine="0"/>
              <w:jc w:val="both"/>
            </w:pPr>
          </w:p>
        </w:tc>
      </w:tr>
      <w:tr>
        <w:tc>
          <w:tcPr>
            <w:tcW w:w="320" w:type="dxa"/>
            <w:vAlign w:val="top"/>
          </w:tcPr>
          <w:p>
            <w:pPr>
              <w:ind w:left="0" w:right="0" w:firstLine="0"/>
              <w:jc w:val="both"/>
            </w:pPr>
          </w:p>
        </w:tc>
        <w:tc>
          <w:tcPr>
            <w:tcW w:w="400" w:type="dxa"/>
            <w:vAlign w:val="top"/>
          </w:tcPr>
          <w:p>
            <w:pPr>
              <w:ind w:left="0" w:right="0" w:firstLine="0"/>
              <w:jc w:val="both"/>
            </w:pPr>
            <w:r>
              <w:rPr>
                <w:rFonts w:ascii="Times New Roman" w:hAnsi="Times New Roman"/>
                <w:sz w:val="20"/>
              </w:rPr>
              <w:t xml:space="preserve">(d)</w:t>
            </w:r>
          </w:p>
        </w:tc>
        <w:tc>
          <w:tcPr>
            <w:tcW w:w="2900" w:type="dxa"/>
            <w:vAlign w:val="top"/>
          </w:tcPr>
          <w:p>
            <w:pPr>
              <w:ind w:left="360" w:right="0" w:hanging="360"/>
              <w:jc w:val="both"/>
            </w:pPr>
            <w:r>
              <w:rPr>
                <w:rFonts w:ascii="Times New Roman" w:hAnsi="Times New Roman"/>
                <w:sz w:val="20"/>
              </w:rPr>
              <w:t xml:space="preserve">Mountain caribou, grizzly bear, and trophy animal mountain </w:t>
            </w:r>
          </w:p>
          <w:p>
            <w:pPr>
              <w:tabs>
                <w:tab w:val="right" w:leader="dot" w:pos="2900"/>
              </w:tabs>
              <w:ind w:left="0" w:right="0" w:firstLine="180"/>
              <w:jc w:val="both"/>
            </w:pPr>
            <w:r>
              <w:rPr>
                <w:rFonts w:ascii="Times New Roman" w:hAnsi="Times New Roman"/>
                <w:sz w:val="20"/>
              </w:rPr>
              <w:t xml:space="preserve">sheep</w:t>
            </w:r>
            <w:r>
              <w:tab/>
            </w:r>
          </w:p>
        </w:tc>
        <w:tc>
          <w:tcPr>
            <w:tcW w:w="920" w:type="dxa"/>
            <w:vAlign w:val="bottom"/>
          </w:tcPr>
          <w:p>
            <w:pPr>
              <w:ind w:left="0" w:right="0" w:firstLine="0"/>
              <w:jc w:val="right"/>
            </w:pPr>
          </w:p>
          <w:p>
            <w:pPr>
              <w:ind w:left="0" w:right="0" w:firstLine="0"/>
              <w:jc w:val="right"/>
            </w:pPr>
            <w:r>
              <w:rPr>
                <w:rFonts w:ascii="Times New Roman" w:hAnsi="Times New Roman"/>
                <w:sz w:val="20"/>
              </w:rPr>
              <w:t xml:space="preserve">$12,000</w:t>
            </w:r>
          </w:p>
        </w:tc>
        <w:tc>
          <w:tcPr>
            <w:tcW w:w="320" w:type="dxa"/>
            <w:vAlign w:val="top"/>
          </w:tcPr>
          <w:p>
            <w:pPr>
              <w:ind w:left="0" w:right="0" w:firstLine="0"/>
              <w:jc w:val="both"/>
            </w:pPr>
          </w:p>
        </w:tc>
      </w:tr>
    </w:tbl>
    <w:p>
      <w:pPr>
        <w:ind w:left="0" w:right="0" w:firstLine="360"/>
        <w:jc w:val="both"/>
      </w:pPr>
      <w:r>
        <w:rPr/>
        <w:t xml:space="preserve">(2)(a) For the purpose of this section a "trophy animal" is:</w:t>
      </w:r>
    </w:p>
    <w:p>
      <w:pPr>
        <w:ind w:left="0" w:right="0" w:firstLine="360"/>
        <w:jc w:val="both"/>
      </w:pPr>
      <w:r>
        <w:rPr/>
        <w:t xml:space="preserve">(i) A buck deer with four or more antler points on both sides, not including eyeguards;</w:t>
      </w:r>
    </w:p>
    <w:p>
      <w:pPr>
        <w:ind w:left="0" w:right="0" w:firstLine="360"/>
        <w:jc w:val="both"/>
      </w:pPr>
      <w:r>
        <w:rPr/>
        <w:t xml:space="preserve">(ii) A bull elk with five or more antler points on both sides, not including eyeguards; or</w:t>
      </w:r>
    </w:p>
    <w:p>
      <w:pPr>
        <w:ind w:left="0" w:right="0" w:firstLine="360"/>
        <w:jc w:val="both"/>
      </w:pPr>
      <w:r>
        <w:rPr/>
        <w:t xml:space="preserve">(iii) A mountain sheep with a horn curl of three-quarter curl or greater.</w:t>
      </w:r>
    </w:p>
    <w:p>
      <w:pPr>
        <w:ind w:left="0" w:right="0" w:firstLine="360"/>
        <w:jc w:val="both"/>
      </w:pPr>
      <w:r>
        <w:rPr/>
        <w:t xml:space="preserve">(b) For purposes of this subsection, "eyeguard" means an antler protrusion on the main beam of the antler closest to the eye of the animal.</w:t>
      </w:r>
    </w:p>
    <w:p>
      <w:pPr>
        <w:ind w:left="0" w:right="0" w:firstLine="360"/>
        <w:jc w:val="both"/>
      </w:pPr>
      <w:r>
        <w:rPr/>
        <w:t xml:space="preserve">(3) If two or more persons are convicted of illegally possessing wildlife in subsection (1) of this section, the criminal wildlife penalty assessment shall be imposed on them jointly and severally.</w:t>
      </w:r>
    </w:p>
    <w:p>
      <w:pPr>
        <w:ind w:left="0" w:right="0" w:firstLine="360"/>
        <w:jc w:val="both"/>
      </w:pPr>
      <w:r>
        <w:rPr/>
        <w:t xml:space="preserve">(4) The criminal wildlife penalty assessment shall be imposed regardless of and in addition to any sentence, fines, or costs otherwise provided for violating any provision of this title. The criminal wildlife penalty assessment shall be included by the court in any pronouncement of sentence and may not be suspended, waived, modified, or deferred in any respect. This section may not be construed to abridge or alter alternative rights of action or remedies in equity or under common law or statutory law, criminal or civil.</w:t>
      </w:r>
    </w:p>
    <w:p>
      <w:pPr>
        <w:ind w:left="0" w:right="0" w:firstLine="360"/>
        <w:jc w:val="both"/>
      </w:pPr>
      <w:r>
        <w:rPr/>
        <w:t xml:space="preserve">(5) A defaulted criminal wildlife penalty assessment may be collected by any means authorized by law for the enforcement of orders of the court or collection of a fine or costs, including but not limited to vacation of a deferral of sentencing or vacation of a suspension of sentence.</w:t>
      </w:r>
    </w:p>
    <w:p>
      <w:pPr>
        <w:ind w:left="0" w:right="0" w:firstLine="360"/>
        <w:jc w:val="both"/>
      </w:pPr>
      <w:r>
        <w:rPr/>
        <w:t xml:space="preserve">(6) A person assessed a criminal wildlife penalty assessment under this section shall have his or her hunting license revoked and all hunting privileges suspended until the penalty assessment is paid through the registry of the court in which the penalty assessment was assessed.</w:t>
      </w:r>
    </w:p>
    <w:p>
      <w:pPr>
        <w:ind w:left="0" w:right="0" w:firstLine="360"/>
        <w:jc w:val="both"/>
      </w:pPr>
      <w:r>
        <w:rPr/>
        <w:t xml:space="preserve">(7) The criminal wildlife penalty assessments provided in subsection (1) of this section shall be doubled in the following instances:</w:t>
      </w:r>
    </w:p>
    <w:p>
      <w:pPr>
        <w:ind w:left="0" w:right="0" w:firstLine="360"/>
        <w:jc w:val="both"/>
      </w:pPr>
      <w:r>
        <w:rPr/>
        <w:t xml:space="preserve">(a) When a person is convicted of spotlighting big game under RCW 77.15.450;</w:t>
      </w:r>
    </w:p>
    <w:p>
      <w:pPr>
        <w:ind w:left="0" w:right="0" w:firstLine="360"/>
        <w:jc w:val="both"/>
      </w:pPr>
      <w:r>
        <w:rPr/>
        <w:t xml:space="preserve">(b) When a person commits a violation that requires payment of a wildlife penalty assessment within five years of a prior gross misdemeanor or felony conviction under this title;</w:t>
      </w:r>
    </w:p>
    <w:p>
      <w:pPr>
        <w:ind w:left="0" w:right="0" w:firstLine="360"/>
        <w:jc w:val="both"/>
      </w:pPr>
      <w:r>
        <w:rPr/>
        <w:t xml:space="preserve">(c) When the trier of fact determines that the person took or possessed the animal in question with the intent of bartering, selling, or otherwise deriving economic profit from the animal or the animal's parts; or</w:t>
      </w:r>
    </w:p>
    <w:p>
      <w:pPr>
        <w:ind w:left="0" w:right="0" w:firstLine="360"/>
        <w:jc w:val="both"/>
      </w:pPr>
      <w:r>
        <w:rPr/>
        <w:t xml:space="preserve">(d) When the trier of fact determines that the person took the animal under the supervision of a licensed guide.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13</w:t>
      </w:r>
      <w:r>
        <w:rPr/>
        <w:t xml:space="preserve">.</w:t>
      </w:r>
      <w:r>
        <w:t xml:space="preserve">40</w:t>
      </w:r>
      <w:r>
        <w:rPr/>
        <w:t xml:space="preserve">.</w:t>
      </w:r>
      <w:r>
        <w:t xml:space="preserve">145</w:t>
      </w:r>
      <w:r>
        <w:rPr/>
        <w:t xml:space="preserve"> (Payment of fees for legal services by publicly funded counsel</w:t>
      </w:r>
      <w:r>
        <w:rPr>
          <w:rFonts w:ascii="Times New Roman" w:hAnsi="Times New Roman"/>
        </w:rPr>
        <w:t xml:space="preserve">—</w:t>
      </w:r>
      <w:r>
        <w:rPr/>
        <w:t xml:space="preserve">Hearing</w:t>
      </w:r>
      <w:r>
        <w:rPr>
          <w:rFonts w:ascii="Times New Roman" w:hAnsi="Times New Roman"/>
        </w:rPr>
        <w:t xml:space="preserve">—</w:t>
      </w:r>
      <w:r>
        <w:rPr/>
        <w:t xml:space="preserve">Order or decree</w:t>
      </w:r>
      <w:r>
        <w:rPr>
          <w:rFonts w:ascii="Times New Roman" w:hAnsi="Times New Roman"/>
        </w:rPr>
        <w:t xml:space="preserve">—</w:t>
      </w:r>
      <w:r>
        <w:rPr/>
        <w:t xml:space="preserve">Entering and enforcing judgments) and 1997 c 121 s 6, 1995 c 275 s 4, &amp; 1984 c 86 s 1; and</w:t>
      </w:r>
    </w:p>
    <w:p>
      <w:pPr>
        <w:ind w:left="0" w:right="0" w:firstLine="360"/>
        <w:jc w:val="both"/>
      </w:pPr>
      <w:r>
        <w:t>(2)</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
      <w:pPr>
        <w:jc w:val="center"/>
      </w:pPr>
      <w:r>
        <w:rPr>
          <w:b/>
        </w:rPr>
        <w:t>--- END ---</w:t>
      </w:r>
    </w:p>
    <w:sectPr>
      <w:pgNumType w:start="1"/>
      <w:footerReference xmlns:r="http://schemas.openxmlformats.org/officeDocument/2006/relationships" r:id="Rb34c271fdaa34a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5564.PL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8d17e8c2c84cbb" /><Relationship Type="http://schemas.openxmlformats.org/officeDocument/2006/relationships/footer" Target="/word/footer.xml" Id="Rb34c271fdaa34a9d" /></Relationships>
</file>