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95ad3b6e5e4e80" /></Relationships>
</file>

<file path=word/document.xml><?xml version="1.0" encoding="utf-8"?>
<w:document xmlns:w="http://schemas.openxmlformats.org/wordprocessingml/2006/main">
  <w:body>
    <w:p>
      <w:r>
        <w:t>S-3928.1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SENATE JOINT MEMORIAL 8014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2016 Regular Session</w:t>
      </w:r>
    </w:p>
    <w:p/>
    <w:p>
      <w:r>
        <w:rPr>
          <w:b/>
        </w:rPr>
        <w:t xml:space="preserve">By </w:t>
      </w:r>
      <w:r>
        <w:t>Senate Transportation (originally sponsored by Senators Hasegawa, Miloscia, Chase, Darneille, Jayapal, Cleveland, Kohl-Welles, Pedersen, Hargrove, Keiser, McCoy, Dammeier, King, and Rolfes)</w:t>
      </w:r>
    </w:p>
    <w:p/>
    <w:p>
      <w:r>
        <w:rPr>
          <w:t xml:space="preserve">READ FIRST TIME 01/28/16.  </w:t>
        </w:rPr>
      </w:r>
    </w:p>
    <w:p>
      <w:r>
        <w:br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TO THE HONORABLE LYNN PETERSON, SECRETARY OF TRANSPORTATION, AND TO THE WASHINGTON STATE TRANSPORTATION COMMISSION, AND TO THE WASHINGTON STATE DEPARTMENT OF TRANSPORTATION: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We, your Memorialists, the Senate and House of Representatives of the State of Washington, in legislative session assembled, respectfully represent and petition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Mr. William P. Stewart (12/9/1839 – 12/11/1907) of Snohomish served bravely during the Civil War after he volunteered for service in the 29th U.S. Colored Infantry Regiment; and 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That military unit suffered enormous losses during the war, with one out of three soldiers becoming casualties;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fought with Gen. William Smith's 18th Corps, which saw almost daily combat as it battled near Petersburg, Virginia;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During that battle, Stewart and his division charged forward to capture two hundred Confederate prisoners, four cannons with horses, and ammunition;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was a farmer before he volunteered for combat and a respected pioneer of the town of Snohomish after the war, but he and his fellow soldiers received little recognition for their bravery and sacrifice;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married Elizabeth Thorton and became a highly respected pioneer in the city of Snohomish, where his house is still standing;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Stewart is buried in the Grand Army of the Republic cemetery in Snohomish along with two hundred other civil war veterans who founded the cemetery; and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WHEREAS, It is in the interest of the State of Washington to finally recognize its citizens who volunteered and served bravely in the defense of our union;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NOW, THEREFORE, Your Memorialists respectfully pray that the Washington State Transportation Commission commence proceedings to name State Route Number 99 the "William P. Stewart Memorial Highway."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BE IT RESOLVED, That copies of this Memorial be immediately transmitted to the Honorable Lynn Peterson, Secretary of Transportation, the Washington State Transportation Commission, and the Washington State Department of Transportation.</w:t>
      </w:r>
    </w:p>
    <w:sectPr>
      <w:pgNumType w:start="1"/>
      <w:footerReference xmlns:r="http://schemas.openxmlformats.org/officeDocument/2006/relationships" r:id="Rcab82aab173f4e43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SSJM 8014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0128056c2547a5" /><Relationship Type="http://schemas.openxmlformats.org/officeDocument/2006/relationships/footer" Target="/word/footer.xml" Id="Rcab82aab173f4e43" /></Relationships>
</file>