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0bcd2a9354298" /></Relationships>
</file>

<file path=word/document.xml><?xml version="1.0" encoding="utf-8"?>
<w:document xmlns:w="http://schemas.openxmlformats.org/wordprocessingml/2006/main">
  <w:body>
    <w:p>
      <w:r>
        <w:t>S-1654.1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6058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Hill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natural resources.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natural resources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4377ac080204d2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6058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998b7bedb46bc" /><Relationship Type="http://schemas.openxmlformats.org/officeDocument/2006/relationships/footer" Target="/word/footer.xml" Id="R04377ac080204d24" /></Relationships>
</file>