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e3b1a611274a56" /></Relationships>
</file>

<file path=word/document.xml><?xml version="1.0" encoding="utf-8"?>
<w:document xmlns:w="http://schemas.openxmlformats.org/wordprocessingml/2006/main">
  <w:body>
    <w:p>
      <w:r>
        <w:t>S-1262.1</w:t>
      </w:r>
    </w:p>
    <w:p>
      <w:pPr>
        <w:jc w:val="center"/>
      </w:pPr>
      <w:r>
        <w:t>_______________________________________________</w:t>
      </w:r>
    </w:p>
    <w:p/>
    <w:p>
      <w:pPr>
        <w:jc w:val="center"/>
      </w:pPr>
      <w:r>
        <w:rPr>
          <w:b/>
        </w:rPr>
        <w:t>SENATE BILL 5827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Warnick, Mullet, Conway, Hobbs, Litzow, Hatfield, Rivers, Brown, Parlette, Liias, McAuliffe, Habib, Ericksen, Baumgartner, Fain, and Hewitt</w:t>
      </w:r>
    </w:p>
    <w:p/>
    <w:p>
      <w:r>
        <w:rPr>
          <w:t xml:space="preserve">Read first time 02/04/15.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sales and use tax exemption for eligible server equipment installed in certain data centers; amending RCW 82.08.986 and 82.12.986;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sales and use tax exemption contained in RCW 82.08.986 and 82.12.986.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sales and use tax exemption as one intended to improve industry competitiveness, as indicated in RCW 82.32.808(2)(b).</w:t>
      </w:r>
    </w:p>
    <w:p>
      <w:pPr>
        <w:spacing w:before="0" w:after="0" w:line="408" w:lineRule="exact"/>
        <w:ind w:left="0" w:right="0" w:firstLine="576"/>
        <w:jc w:val="left"/>
      </w:pPr>
      <w:r>
        <w:rPr/>
        <w:t xml:space="preserve">(2) It is the legislature's specific public policy objective to improve industry competitiveness. It is the legislature's intent to provide a sales and use tax exemption on eligible server equipment and power infrastructure installed in eligible computer data centers, charges made for labor and services rendered in respect to installing eligible server equipment, and for construction, installation, repair, alteration, or improvement of eligible power infrastructures in order to increase investment in data center construction in rural Washington counties, thereby adding real and personal property to state and local property tax rolls, thereby increasing the rural county tax base.</w:t>
      </w:r>
    </w:p>
    <w:p>
      <w:pPr>
        <w:spacing w:before="0" w:after="0" w:line="408" w:lineRule="exact"/>
        <w:ind w:left="0" w:right="0" w:firstLine="576"/>
        <w:jc w:val="left"/>
      </w:pPr>
      <w:r>
        <w:rPr/>
        <w:t xml:space="preserve">(3) If a review finds that the rural county tax base is increased as a result of the construction of computer data centers eligible for the sales and use tax exemption in RCW 82.08.986 and 82.12.986, then the legislature intends to extend the expiration date of the tax preference.</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may refer to data available from the department of revenue regarding rural county property tax assessments.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986</w:t>
      </w:r>
      <w:r>
        <w:rPr/>
        <w:t xml:space="preserve"> and 2012 2nd sp.s. c 6 s 302 are each amended to read as follows:</w:t>
      </w:r>
    </w:p>
    <w:p>
      <w:pPr>
        <w:spacing w:before="0" w:after="0" w:line="408" w:lineRule="exact"/>
        <w:ind w:left="0" w:right="0" w:firstLine="576"/>
        <w:jc w:val="left"/>
      </w:pPr>
      <w:r>
        <w:rPr/>
        <w:t xml:space="preserve">(1) An exemption from the tax imposed by RCW 82.08.020 is provided for sales to qualifying businesses and to qualifying tenants of eligible server equipment to be installed, without intervening use, in an eligible computer data center, and to charges made for labor and services rendered in respect to installing eligible server equipment. The exemption also applies to sales to qualifying businesses and to qualifying tenants of eligible power infrastructure, including labor and services rendered in respect to constructing, installing, repairing, altering, or improving eligible power infrastructure.</w:t>
      </w:r>
    </w:p>
    <w:p>
      <w:pPr>
        <w:spacing w:before="0" w:after="0" w:line="408" w:lineRule="exact"/>
        <w:ind w:left="0" w:right="0" w:firstLine="576"/>
        <w:jc w:val="left"/>
      </w:pPr>
      <w:r>
        <w:rPr/>
        <w:t xml:space="preserve">(2)(a) In order to claim the exemption under this section, a qualifying business or a qualifying tenant must submit an application to the department for an exemption certificate. The application must include the information necessary, as required by the department, to determine that a business or tenant qualifies for the exemption under this section. The department must issue exemption certificates to qualifying businesses and qualifying tenants. The department may assign a unique identification number to each exemption certificate issued under this section.</w:t>
      </w:r>
    </w:p>
    <w:p>
      <w:pPr>
        <w:spacing w:before="0" w:after="0" w:line="408" w:lineRule="exact"/>
        <w:ind w:left="0" w:right="0" w:firstLine="576"/>
        <w:jc w:val="left"/>
      </w:pPr>
      <w:r>
        <w:rPr/>
        <w:t xml:space="preserve">(b) A qualifying business or a qualifying tenant claiming the exemption under this section must present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u w:val="single"/>
        </w:rPr>
        <w:t xml:space="preserve">(c) With respect to computer data centers for which the commencement of construction occurs after July 1, 2015, but before July 1, 2019, the exemption provided in this section is limited to no more than eight computer data centers, with total eligible data centers provided under this section limited to twelve through July 1, 2025. Tenants of qualified data centers do not constitute additional data centers under the limit. The exemption is available on a first-in-time basis based on the date the application required under this section is received by the department. Exemption certificates expire two years after the date of issuance, unless construction has been commenced.</w:t>
      </w:r>
    </w:p>
    <w:p>
      <w:pPr>
        <w:spacing w:before="0" w:after="0" w:line="408" w:lineRule="exact"/>
        <w:ind w:left="0" w:right="0" w:firstLine="576"/>
        <w:jc w:val="left"/>
      </w:pPr>
      <w:r>
        <w:rPr/>
        <w:t xml:space="preserve">(3)(a) Within six years of the date that the department issued an exemption certificate under this section to a qualifying business or a qualifying tenant with respect to an eligible computer data center, the qualifying business or qualifying tenant must establish that net employment at the eligible computer data center has increased by a minimum of:</w:t>
      </w:r>
    </w:p>
    <w:p>
      <w:pPr>
        <w:spacing w:before="0" w:after="0" w:line="408" w:lineRule="exact"/>
        <w:ind w:left="0" w:right="0" w:firstLine="576"/>
        <w:jc w:val="left"/>
      </w:pPr>
      <w:r>
        <w:rPr/>
        <w:t xml:space="preserve">(i) Thirty-five family wage employment positions; or</w:t>
      </w:r>
    </w:p>
    <w:p>
      <w:pPr>
        <w:spacing w:before="0" w:after="0" w:line="408" w:lineRule="exact"/>
        <w:ind w:left="0" w:right="0" w:firstLine="576"/>
        <w:jc w:val="left"/>
      </w:pPr>
      <w:r>
        <w:rPr/>
        <w:t xml:space="preserve">(ii) Three family wage employment positions for each twenty thousand square feet of space or less that is newly dedicated to housing working servers at the eligible computer data center. For qualifying tenants, the number of family wage employment positions that must be increased under this subsection (3)(a)(ii) is based only on the space occupied by the qualifying tenant in the eligible computer data center.</w:t>
      </w:r>
    </w:p>
    <w:p>
      <w:pPr>
        <w:spacing w:before="0" w:after="0" w:line="408" w:lineRule="exact"/>
        <w:ind w:left="0" w:right="0" w:firstLine="576"/>
        <w:jc w:val="left"/>
      </w:pPr>
      <w:r>
        <w:rPr/>
        <w:t xml:space="preserve">(b) In calculating the net increase in family wage employment positions:</w:t>
      </w:r>
    </w:p>
    <w:p>
      <w:pPr>
        <w:spacing w:before="0" w:after="0" w:line="408" w:lineRule="exact"/>
        <w:ind w:left="0" w:right="0" w:firstLine="576"/>
        <w:jc w:val="left"/>
      </w:pPr>
      <w:r>
        <w:rPr/>
        <w:t xml:space="preserve">(i) The owner of an eligible computer data center, in addition to its own net increase in family wage employment positions, may include:</w:t>
      </w:r>
    </w:p>
    <w:p>
      <w:pPr>
        <w:spacing w:before="0" w:after="0" w:line="408" w:lineRule="exact"/>
        <w:ind w:left="0" w:right="0" w:firstLine="576"/>
        <w:jc w:val="left"/>
      </w:pPr>
      <w:r>
        <w:rPr/>
        <w:t xml:space="preserve">(A) The net increase in family wage employment positions employed by qualifying tenants; and</w:t>
      </w:r>
    </w:p>
    <w:p>
      <w:pPr>
        <w:spacing w:before="0" w:after="0" w:line="408" w:lineRule="exact"/>
        <w:ind w:left="0" w:right="0" w:firstLine="576"/>
        <w:jc w:val="left"/>
      </w:pPr>
      <w:r>
        <w:rPr/>
        <w:t xml:space="preserve">(B) The net increase in family wage employment positions described in (c)(ii)(B) of this subsection (3).</w:t>
      </w:r>
    </w:p>
    <w:p>
      <w:pPr>
        <w:spacing w:before="0" w:after="0" w:line="408" w:lineRule="exact"/>
        <w:ind w:left="0" w:right="0" w:firstLine="576"/>
        <w:jc w:val="left"/>
      </w:pPr>
      <w:r>
        <w:rPr/>
        <w:t xml:space="preserve">(ii)(A) Qualifying tenants, in addition to their own net increase in family wage employment positions, may include:</w:t>
      </w:r>
    </w:p>
    <w:p>
      <w:pPr>
        <w:spacing w:before="0" w:after="0" w:line="408" w:lineRule="exact"/>
        <w:ind w:left="0" w:right="0" w:firstLine="576"/>
        <w:jc w:val="left"/>
      </w:pPr>
      <w:r>
        <w:rPr/>
        <w:t xml:space="preserve">(I) A portion of the net increase in family wage employment positions employed by the owner; and</w:t>
      </w:r>
    </w:p>
    <w:p>
      <w:pPr>
        <w:spacing w:before="0" w:after="0" w:line="408" w:lineRule="exact"/>
        <w:ind w:left="0" w:right="0" w:firstLine="576"/>
        <w:jc w:val="left"/>
      </w:pPr>
      <w:r>
        <w:rPr/>
        <w:t xml:space="preserve">(II) A portion of the net increase in family wage employment positions described in (c)(ii)(B) of this subsection (3).</w:t>
      </w:r>
    </w:p>
    <w:p>
      <w:pPr>
        <w:spacing w:before="0" w:after="0" w:line="408" w:lineRule="exact"/>
        <w:ind w:left="0" w:right="0" w:firstLine="576"/>
        <w:jc w:val="left"/>
      </w:pPr>
      <w:r>
        <w:rPr/>
        <w:t xml:space="preserve">(B) The portion of the net increase in family wage employment positions to be counted under this subsection (3)(b)(ii) by each qualifying tenant must be in proportion to the amount of space in the eligible computer data center occupied by the qualifying tenant compared to the total amount of space in the eligible computer data center occupied by all qualifying tenants.</w:t>
      </w:r>
    </w:p>
    <w:p>
      <w:pPr>
        <w:spacing w:before="0" w:after="0" w:line="408" w:lineRule="exact"/>
        <w:ind w:left="0" w:right="0" w:firstLine="576"/>
        <w:jc w:val="left"/>
      </w:pPr>
      <w:r>
        <w:rPr/>
        <w:t xml:space="preserve">(c)(i) For purposes of this subsection, family wage employment positions are new permanent employment positions requiring forty hours of weekly work, or their equivalent, on a full-time basis at the eligible computer data center and receiving a wage equivalent to or greater than one hundred fifty percent of the per capita personal income of the county in which the qualified project is located. An employment position may not be counted as a family wage employment position unless the employment position is entitled to health insurance coverage provided by the employer of the employment position. For purposes of this subsection (3)(c), "new permanent employment position" means an employment position that did not exist or that had not previously been filled as of the date that the department issued an exemption certificate to the owner or qualifying tenant of an eligible computer data center, as the case may be.</w:t>
      </w:r>
    </w:p>
    <w:p>
      <w:pPr>
        <w:spacing w:before="0" w:after="0" w:line="408" w:lineRule="exact"/>
        <w:ind w:left="0" w:right="0" w:firstLine="576"/>
        <w:jc w:val="left"/>
      </w:pPr>
      <w:r>
        <w:rPr/>
        <w:t xml:space="preserve">(ii)(A) Family wage employment positions include positions filled by employees of the owner of the eligible computer data center and by employees of qualifying tenants.</w:t>
      </w:r>
    </w:p>
    <w:p>
      <w:pPr>
        <w:spacing w:before="0" w:after="0" w:line="408" w:lineRule="exact"/>
        <w:ind w:left="0" w:right="0" w:firstLine="576"/>
        <w:jc w:val="left"/>
      </w:pPr>
      <w:r>
        <w:rPr/>
        <w:t xml:space="preserve">(B) Family wage employment positions also include individuals performing work at an eligible computer data center as an independent contractor hired by the owner of the eligible computer data center or as an employee of an independent contractor hired by the owner of the eligible computer data center, if the work is necessary for the operation of the computer data center, such as security and building maintenance, and provided that all of the requirements in (c)(i) of this subsection (3) are met.</w:t>
      </w:r>
    </w:p>
    <w:p>
      <w:pPr>
        <w:spacing w:before="0" w:after="0" w:line="408" w:lineRule="exact"/>
        <w:ind w:left="0" w:right="0" w:firstLine="576"/>
        <w:jc w:val="left"/>
      </w:pPr>
      <w:r>
        <w:rPr/>
        <w:t xml:space="preserve">(d) All previously exempted sales and use taxes are immediately due and payable for a qualifying business or qualifying tenant that does not meet the requirements of this subsection.</w:t>
      </w:r>
    </w:p>
    <w:p>
      <w:pPr>
        <w:spacing w:before="0" w:after="0" w:line="408" w:lineRule="exact"/>
        <w:ind w:left="0" w:right="0" w:firstLine="576"/>
        <w:jc w:val="left"/>
      </w:pPr>
      <w:r>
        <w:rPr/>
        <w:t xml:space="preserve">(4) A qualifying business or a qualifying tenant claiming an exemption under this section or RCW 82.12.986 must complete an annual report with the department as required under RCW 82.32.534.</w:t>
      </w:r>
    </w:p>
    <w:p>
      <w:pPr>
        <w:spacing w:before="0" w:after="0" w:line="408" w:lineRule="exact"/>
        <w:ind w:left="0" w:right="0" w:firstLine="576"/>
        <w:jc w:val="left"/>
      </w:pPr>
      <w:r>
        <w:rPr/>
        <w:t xml:space="preserve">(5)(a) The exemption provided in this section does not apply to:</w:t>
      </w:r>
    </w:p>
    <w:p>
      <w:pPr>
        <w:spacing w:before="0" w:after="0" w:line="408" w:lineRule="exact"/>
        <w:ind w:left="0" w:right="0" w:firstLine="576"/>
        <w:jc w:val="left"/>
      </w:pPr>
      <w:r>
        <w:rPr/>
        <w:t xml:space="preserve">(i) Any person who has received the benefit of the deferral program under chapter 82.60 RCW on: (A) The construction, renovation, or expansion of a structure or structures used as a computer data center; or (B) machinery or equipment used in a computer data center; and</w:t>
      </w:r>
    </w:p>
    <w:p>
      <w:pPr>
        <w:spacing w:before="0" w:after="0" w:line="408" w:lineRule="exact"/>
        <w:ind w:left="0" w:right="0" w:firstLine="576"/>
        <w:jc w:val="left"/>
      </w:pPr>
      <w:r>
        <w:rPr/>
        <w:t xml:space="preserve">(ii) Any person affiliated with a person within the scope of (a)(i) of this subsection (5).</w:t>
      </w:r>
    </w:p>
    <w:p>
      <w:pPr>
        <w:spacing w:before="0" w:after="0" w:line="408" w:lineRule="exact"/>
        <w:ind w:left="0" w:right="0" w:firstLine="576"/>
        <w:jc w:val="left"/>
      </w:pPr>
      <w:r>
        <w:rPr/>
        <w:t xml:space="preserve">(b) If a person claims an exemption under this section and subsequently receives the benefit of the deferral program under chapter 82.60 RCW on either the construction, renovation, or expansion of a structure or structures used as a computer data center or machinery or equipment used in a computer data center, the person must repay the amount of taxes exempted under this section. Interest as provided in chapter 82.32 RCW applies to amounts due under this section until paid in full.</w:t>
      </w:r>
    </w:p>
    <w:p>
      <w:pPr>
        <w:spacing w:before="0" w:after="0" w:line="408" w:lineRule="exact"/>
        <w:ind w:left="0" w:right="0" w:firstLine="576"/>
        <w:jc w:val="left"/>
      </w:pPr>
      <w:r>
        <w:rPr/>
        <w:t xml:space="preserve">(6) </w:t>
      </w:r>
      <w:r>
        <w:t>((</w:t>
      </w:r>
      <w:r>
        <w:rPr>
          <w:strike/>
        </w:rPr>
        <w:t xml:space="preserve">For purposes of this section the following definitions apply</w:t>
      </w:r>
      <w:r>
        <w:t>))</w:t>
      </w:r>
      <w:r>
        <w:rPr>
          <w:u w:val="single"/>
        </w:rPr>
        <w:t xml:space="preserve">The definitions in this subsection apply throughout this section</w:t>
      </w:r>
      <w:r>
        <w:rPr/>
        <w:t xml:space="preserve"> unless the context clearly requires otherwise</w:t>
      </w:r>
      <w:r>
        <w:t>((</w:t>
      </w:r>
      <w:r>
        <w:rPr>
          <w:strike/>
        </w:rPr>
        <w:t xml:space="preserve">:</w:t>
      </w:r>
      <w:r>
        <w:t>))</w:t>
      </w:r>
      <w:r>
        <w:rPr>
          <w:u w:val="single"/>
        </w:rPr>
        <w:t xml:space="preserve">.</w:t>
      </w:r>
    </w:p>
    <w:p>
      <w:pPr>
        <w:spacing w:before="0" w:after="0" w:line="408" w:lineRule="exact"/>
        <w:ind w:left="0" w:right="0" w:firstLine="576"/>
        <w:jc w:val="left"/>
      </w:pPr>
      <w:r>
        <w:rPr/>
        <w:t xml:space="preserve">(a) "Affiliated" means that one person has a direct or indirect ownership interest of at least twenty percent in another person.</w:t>
      </w:r>
    </w:p>
    <w:p>
      <w:pPr>
        <w:spacing w:before="0" w:after="0" w:line="408" w:lineRule="exact"/>
        <w:ind w:left="0" w:right="0" w:firstLine="576"/>
        <w:jc w:val="left"/>
      </w:pPr>
      <w:r>
        <w:rPr/>
        <w:t xml:space="preserve">(b) </w:t>
      </w:r>
      <w:r>
        <w:rPr>
          <w:u w:val="single"/>
        </w:rPr>
        <w:t xml:space="preserve">"Building" means a fully enclosed structure with a weather resistant exterior wall envelope or concrete or masonry walls designed in accordance with the requirements for structures under chapter 19.27 RCW. This definition of "building" only applies to computer data centers for which commencement of construction occurs on or after July 1, 2015.</w:t>
      </w:r>
    </w:p>
    <w:p>
      <w:pPr>
        <w:spacing w:before="0" w:after="0" w:line="408" w:lineRule="exact"/>
        <w:ind w:left="0" w:right="0" w:firstLine="576"/>
        <w:jc w:val="left"/>
      </w:pPr>
      <w:r>
        <w:rPr>
          <w:u w:val="single"/>
        </w:rPr>
        <w:t xml:space="preserve">(c)</w:t>
      </w:r>
      <w:r>
        <w:rPr/>
        <w:t xml:space="preserve">(i) "Computer data center" means a facility comprised of one or more buildings, which may be comprised of multiple businesses, constructed or refurbished specifically, and used primarily, to house working servers, where the facility has the following characteristics: (A) Uninterruptible power supplies, generator backup power, or both; (B) sophisticated fire suppression and prevention systems; and (C) enhanced physical security, such as: Restricted access to the facility to selected personnel; permanent security guards; video camera surveillance; an electronic system requiring passcodes, keycards, or biometric scans, such as hand scans and retinal or fingerprint recognition; or similar security features.</w:t>
      </w:r>
    </w:p>
    <w:p>
      <w:pPr>
        <w:spacing w:before="0" w:after="0" w:line="408" w:lineRule="exact"/>
        <w:ind w:left="0" w:right="0" w:firstLine="576"/>
        <w:jc w:val="left"/>
      </w:pPr>
      <w:r>
        <w:rPr/>
        <w:t xml:space="preserve">(ii) For a computer data center comprised of multiple buildings, each separate building constructed or refurbished specifically, and used primarily, to house working servers is considered a computer data center if it has all of the characteristics listed in </w:t>
      </w:r>
      <w:r>
        <w:t>((</w:t>
      </w:r>
      <w:r>
        <w:rPr>
          <w:strike/>
        </w:rPr>
        <w:t xml:space="preserve">(b)</w:t>
      </w:r>
      <w:r>
        <w:t>))</w:t>
      </w:r>
      <w:r>
        <w:rPr>
          <w:u w:val="single"/>
        </w:rPr>
        <w:t xml:space="preserve">(c)</w:t>
      </w:r>
      <w:r>
        <w:rPr/>
        <w:t xml:space="preserve">(i)(A) through (C) of this subsection (6).</w:t>
      </w:r>
    </w:p>
    <w:p>
      <w:pPr>
        <w:spacing w:before="0" w:after="0" w:line="408" w:lineRule="exact"/>
        <w:ind w:left="0" w:right="0" w:firstLine="576"/>
        <w:jc w:val="left"/>
      </w:pPr>
      <w:r>
        <w:rPr/>
        <w:t xml:space="preserve">(iii) A facility comprised of one building or more than one building must have a combined square footage of at least one hundred thousand square feet.</w:t>
      </w:r>
    </w:p>
    <w:p>
      <w:pPr>
        <w:spacing w:before="0" w:after="0" w:line="408" w:lineRule="exact"/>
        <w:ind w:left="0" w:right="0" w:firstLine="576"/>
        <w:jc w:val="left"/>
      </w:pPr>
      <w:r>
        <w:t>((</w:t>
      </w:r>
      <w:r>
        <w:rPr>
          <w:strike/>
        </w:rPr>
        <w:t xml:space="preserve">(c)</w:t>
      </w:r>
      <w:r>
        <w:t>))</w:t>
      </w:r>
      <w:r>
        <w:rPr>
          <w:u w:val="single"/>
        </w:rPr>
        <w:t xml:space="preserve">(d)</w:t>
      </w:r>
      <w:r>
        <w:rPr/>
        <w:t xml:space="preserve"> "Electronic data storage and data management services" include, but are not limited to: Providing data storage and backup services, providing computer processing power, hosting enterprise software applications, and hosting web sites. The term also includes providing services such as e-mail, web browsing and searching, media applications, and other online services, regardless of whether a charge is made for such services.</w:t>
      </w:r>
    </w:p>
    <w:p>
      <w:pPr>
        <w:spacing w:before="0" w:after="0" w:line="408" w:lineRule="exact"/>
        <w:ind w:left="0" w:right="0" w:firstLine="576"/>
        <w:jc w:val="left"/>
      </w:pPr>
      <w:r>
        <w:t>((</w:t>
      </w:r>
      <w:r>
        <w:rPr>
          <w:strike/>
        </w:rPr>
        <w:t xml:space="preserve">(d)</w:t>
      </w:r>
      <w:r>
        <w:t>))</w:t>
      </w:r>
      <w:r>
        <w:rPr>
          <w:u w:val="single"/>
        </w:rPr>
        <w:t xml:space="preserve">(e)</w:t>
      </w:r>
      <w:r>
        <w:rPr/>
        <w:t xml:space="preserve">(i) "Eligible computer data center" means a computer data center:</w:t>
      </w:r>
    </w:p>
    <w:p>
      <w:pPr>
        <w:spacing w:before="0" w:after="0" w:line="408" w:lineRule="exact"/>
        <w:ind w:left="0" w:right="0" w:firstLine="576"/>
        <w:jc w:val="left"/>
      </w:pPr>
      <w:r>
        <w:rPr/>
        <w:t xml:space="preserve">(A) Located in a rural county as defined in RCW 82.14.370;</w:t>
      </w:r>
    </w:p>
    <w:p>
      <w:pPr>
        <w:spacing w:before="0" w:after="0" w:line="408" w:lineRule="exact"/>
        <w:ind w:left="0" w:right="0" w:firstLine="576"/>
        <w:jc w:val="left"/>
      </w:pPr>
      <w:r>
        <w:rPr/>
        <w:t xml:space="preserve">(B) Having at least twenty thousand square feet dedicated to housing working servers, where the server space has not previously been dedicated to housing working servers; and</w:t>
      </w:r>
    </w:p>
    <w:p>
      <w:pPr>
        <w:spacing w:before="0" w:after="0" w:line="408" w:lineRule="exact"/>
        <w:ind w:left="0" w:right="0" w:firstLine="576"/>
        <w:jc w:val="left"/>
      </w:pPr>
      <w:r>
        <w:rPr/>
        <w:t xml:space="preserve">(C) For which the commencement of construction occurs:</w:t>
      </w:r>
    </w:p>
    <w:p>
      <w:pPr>
        <w:spacing w:before="0" w:after="0" w:line="408" w:lineRule="exact"/>
        <w:ind w:left="0" w:right="0" w:firstLine="576"/>
        <w:jc w:val="left"/>
      </w:pPr>
      <w:r>
        <w:rPr/>
        <w:t xml:space="preserve">(I) After March 31, 2010, and before July 1, 2011; </w:t>
      </w:r>
      <w:r>
        <w:t>((</w:t>
      </w:r>
      <w:r>
        <w:rPr>
          <w:strike/>
        </w:rPr>
        <w:t xml:space="preserve">or</w:t>
      </w:r>
      <w:r>
        <w:t>))</w:t>
      </w:r>
    </w:p>
    <w:p>
      <w:pPr>
        <w:spacing w:before="0" w:after="0" w:line="408" w:lineRule="exact"/>
        <w:ind w:left="0" w:right="0" w:firstLine="576"/>
        <w:jc w:val="left"/>
      </w:pPr>
      <w:r>
        <w:rPr/>
        <w:t xml:space="preserve">(II) After March 31, 2012, and before July 1, 2015</w:t>
      </w:r>
      <w:r>
        <w:rPr>
          <w:u w:val="single"/>
        </w:rPr>
        <w:t xml:space="preserve">; or</w:t>
      </w:r>
    </w:p>
    <w:p>
      <w:pPr>
        <w:spacing w:before="0" w:after="0" w:line="408" w:lineRule="exact"/>
        <w:ind w:left="0" w:right="0" w:firstLine="576"/>
        <w:jc w:val="left"/>
      </w:pPr>
      <w:r>
        <w:rPr>
          <w:u w:val="single"/>
        </w:rPr>
        <w:t xml:space="preserve">(III) After June 30, 2015, and before July 1, 2025</w:t>
      </w:r>
      <w:r>
        <w:rPr/>
        <w:t xml:space="preserve">.</w:t>
      </w:r>
    </w:p>
    <w:p>
      <w:pPr>
        <w:spacing w:before="0" w:after="0" w:line="408" w:lineRule="exact"/>
        <w:ind w:left="0" w:right="0" w:firstLine="576"/>
        <w:jc w:val="left"/>
      </w:pPr>
      <w:r>
        <w:rPr/>
        <w:t xml:space="preserve">(ii) For purposes of this section, "commencement of construction" means the date that a building permit is issued under the building code adopted under RCW 19.27.031 for construction of the computer data center. The construction of a computer data center includes the expansion, renovation, or other improvements made to existing facilities, including leased or rented space. "Commencement of construction" does not include soil testing, site clearing and grading, site preparation, or any other related activities that are initiated before the issuance of a building permit for the construction of the foundation of a computer data center.</w:t>
      </w:r>
    </w:p>
    <w:p>
      <w:pPr>
        <w:spacing w:before="0" w:after="0" w:line="408" w:lineRule="exact"/>
        <w:ind w:left="0" w:right="0" w:firstLine="576"/>
        <w:jc w:val="left"/>
      </w:pPr>
      <w:r>
        <w:rPr/>
        <w:t xml:space="preserve">(iii) With respect to facilities in existence on April 1, 2010, that are expanded, renovated, or otherwise improved after March 31, 2010, or facilities in existence on April 1, 2012, that are expanded, renovated, or otherwise improved after March 31, 2012, </w:t>
      </w:r>
      <w:r>
        <w:rPr>
          <w:u w:val="single"/>
        </w:rPr>
        <w:t xml:space="preserve">or facilities in existence on July 1, 2015, that are expanded, renovated, or otherwise improved after June 30, 2015,</w:t>
      </w:r>
      <w:r>
        <w:rPr/>
        <w:t xml:space="preserve"> an eligible computer data center includes only the portion of the computer data center meeting the requirements in </w:t>
      </w:r>
      <w:r>
        <w:t>((</w:t>
      </w:r>
      <w:r>
        <w:rPr>
          <w:strike/>
        </w:rPr>
        <w:t xml:space="preserve">(d)</w:t>
      </w:r>
      <w:r>
        <w:t>))</w:t>
      </w:r>
      <w:r>
        <w:rPr>
          <w:u w:val="single"/>
        </w:rPr>
        <w:t xml:space="preserve">(e)</w:t>
      </w:r>
      <w:r>
        <w:rPr/>
        <w:t xml:space="preserve">(i)(B) of this subsection (6).</w:t>
      </w:r>
    </w:p>
    <w:p>
      <w:pPr>
        <w:spacing w:before="0" w:after="0" w:line="408" w:lineRule="exact"/>
        <w:ind w:left="0" w:right="0" w:firstLine="576"/>
        <w:jc w:val="left"/>
      </w:pPr>
      <w:r>
        <w:t>((</w:t>
      </w:r>
      <w:r>
        <w:rPr>
          <w:strike/>
        </w:rPr>
        <w:t xml:space="preserve">(e)</w:t>
      </w:r>
      <w:r>
        <w:t>))</w:t>
      </w:r>
      <w:r>
        <w:rPr>
          <w:u w:val="single"/>
        </w:rPr>
        <w:t xml:space="preserve">(f)</w:t>
      </w:r>
      <w:r>
        <w:rPr/>
        <w:t xml:space="preserve"> "Eligible power infrastructure" means all fixtures and equipment owned by a qualifying business or qualifying tenant and necessary for the transformation, distribution, or management of electricity that is required to operate eligible server equipment within an eligible computer data center. The term includes generators; wiring; cogeneration equipment; and associated fixtures and equipment, such as electrical switches, batteries, and distribution, testing, and monitoring equipment. </w:t>
      </w:r>
      <w:r>
        <w:rPr>
          <w:u w:val="single"/>
        </w:rPr>
        <w:t xml:space="preserve">The term does not include substations.</w:t>
      </w:r>
    </w:p>
    <w:p>
      <w:pPr>
        <w:spacing w:before="0" w:after="0" w:line="408" w:lineRule="exact"/>
        <w:ind w:left="0" w:right="0" w:firstLine="576"/>
        <w:jc w:val="left"/>
      </w:pPr>
      <w:r>
        <w:t>((</w:t>
      </w:r>
      <w:r>
        <w:rPr>
          <w:strike/>
        </w:rPr>
        <w:t xml:space="preserve">(f)</w:t>
      </w:r>
      <w:r>
        <w:t>))</w:t>
      </w:r>
      <w:r>
        <w:rPr>
          <w:u w:val="single"/>
        </w:rPr>
        <w:t xml:space="preserve">(g)</w:t>
      </w:r>
      <w:r>
        <w:rPr/>
        <w:t xml:space="preserve"> "Eligible server equipment" means:</w:t>
      </w:r>
    </w:p>
    <w:p>
      <w:pPr>
        <w:spacing w:before="0" w:after="0" w:line="408" w:lineRule="exact"/>
        <w:ind w:left="0" w:right="0" w:firstLine="576"/>
        <w:jc w:val="left"/>
      </w:pPr>
      <w:r>
        <w:rPr/>
        <w:t xml:space="preserve">(i) For a qualifying business whose computer data center qualifies as an eligible computer data center under </w:t>
      </w:r>
      <w:r>
        <w:t>((</w:t>
      </w:r>
      <w:r>
        <w:rPr>
          <w:strike/>
        </w:rPr>
        <w:t xml:space="preserve">(d)</w:t>
      </w:r>
      <w:r>
        <w:t>))</w:t>
      </w:r>
      <w:r>
        <w:rPr>
          <w:u w:val="single"/>
        </w:rPr>
        <w:t xml:space="preserve">(e)</w:t>
      </w:r>
      <w:r>
        <w:rPr/>
        <w:t xml:space="preserve">(i)(C)(I) of this subsection (6), the original server equipment installed in an eligible computer data center on or after April 1, 2010, and replacement server equipment. For purposes of this subsection (6)</w:t>
      </w:r>
      <w:r>
        <w:t>((</w:t>
      </w:r>
      <w:r>
        <w:rPr>
          <w:strike/>
        </w:rPr>
        <w:t xml:space="preserve">(f)</w:t>
      </w:r>
      <w:r>
        <w:t>))</w:t>
      </w:r>
      <w:r>
        <w:rPr>
          <w:u w:val="single"/>
        </w:rPr>
        <w:t xml:space="preserve">(g)</w:t>
      </w:r>
      <w:r>
        <w:rPr/>
        <w:t xml:space="preserve">(i), "replacement server equipment" means server equipment that:</w:t>
      </w:r>
    </w:p>
    <w:p>
      <w:pPr>
        <w:spacing w:before="0" w:after="0" w:line="408" w:lineRule="exact"/>
        <w:ind w:left="0" w:right="0" w:firstLine="576"/>
        <w:jc w:val="left"/>
      </w:pPr>
      <w:r>
        <w:rPr/>
        <w:t xml:space="preserve">(A)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t xml:space="preserve">(B) Is installed and put into regular use </w:t>
      </w:r>
      <w:r>
        <w:t>((</w:t>
      </w:r>
      <w:r>
        <w:rPr>
          <w:strike/>
        </w:rPr>
        <w:t xml:space="preserve">before April 1, 2018</w:t>
      </w:r>
      <w:r>
        <w:t>))</w:t>
      </w:r>
      <w:r>
        <w:rPr>
          <w:u w:val="single"/>
        </w:rPr>
        <w:t xml:space="preserve">eight years after the date of the certificate of occupancy</w:t>
      </w:r>
      <w:r>
        <w:rPr/>
        <w:t xml:space="preserve">.</w:t>
      </w:r>
    </w:p>
    <w:p>
      <w:pPr>
        <w:spacing w:before="0" w:after="0" w:line="408" w:lineRule="exact"/>
        <w:ind w:left="0" w:right="0" w:firstLine="576"/>
        <w:jc w:val="left"/>
      </w:pPr>
      <w:r>
        <w:rPr/>
        <w:t xml:space="preserve">(ii) For a qualifying business whose computer data center qualifies as an eligible computer data center under </w:t>
      </w:r>
      <w:r>
        <w:t>((</w:t>
      </w:r>
      <w:r>
        <w:rPr>
          <w:strike/>
        </w:rPr>
        <w:t xml:space="preserve">(d)</w:t>
      </w:r>
      <w:r>
        <w:t>))</w:t>
      </w:r>
      <w:r>
        <w:rPr>
          <w:u w:val="single"/>
        </w:rPr>
        <w:t xml:space="preserve">(e)</w:t>
      </w:r>
      <w:r>
        <w:rPr/>
        <w:t xml:space="preserve">(i)(C)(II) of this subsection (6), "eligible server equipment" means the original server equipment installed in an eligible computer data center on or after April 1, 2012, and replacement server equipment. For purposes of this subsection (6)</w:t>
      </w:r>
      <w:r>
        <w:t>((</w:t>
      </w:r>
      <w:r>
        <w:rPr>
          <w:strike/>
        </w:rPr>
        <w:t xml:space="preserve">(f)</w:t>
      </w:r>
      <w:r>
        <w:t>))</w:t>
      </w:r>
      <w:r>
        <w:rPr>
          <w:u w:val="single"/>
        </w:rPr>
        <w:t xml:space="preserve">(g)</w:t>
      </w:r>
      <w:r>
        <w:rPr/>
        <w:t xml:space="preserve">(ii), "replacement server equipment" means server equipment that:</w:t>
      </w:r>
    </w:p>
    <w:p>
      <w:pPr>
        <w:spacing w:before="0" w:after="0" w:line="408" w:lineRule="exact"/>
        <w:ind w:left="0" w:right="0" w:firstLine="576"/>
        <w:jc w:val="left"/>
      </w:pPr>
      <w:r>
        <w:rPr/>
        <w:t xml:space="preserve">(A)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t xml:space="preserve">(B) Is installed and put into regular use </w:t>
      </w:r>
      <w:r>
        <w:t>((</w:t>
      </w:r>
      <w:r>
        <w:rPr>
          <w:strike/>
        </w:rPr>
        <w:t xml:space="preserve">before April 1, 2020</w:t>
      </w:r>
      <w:r>
        <w:t>))</w:t>
      </w:r>
      <w:r>
        <w:rPr>
          <w:u w:val="single"/>
        </w:rPr>
        <w:t xml:space="preserve">eight years after the date of the certificate of occupancy</w:t>
      </w:r>
      <w:r>
        <w:rPr/>
        <w:t xml:space="preserve">.</w:t>
      </w:r>
    </w:p>
    <w:p>
      <w:pPr>
        <w:spacing w:before="0" w:after="0" w:line="408" w:lineRule="exact"/>
        <w:ind w:left="0" w:right="0" w:firstLine="576"/>
        <w:jc w:val="left"/>
      </w:pPr>
      <w:r>
        <w:rPr/>
        <w:t xml:space="preserve">(iii) </w:t>
      </w:r>
      <w:r>
        <w:rPr>
          <w:u w:val="single"/>
        </w:rPr>
        <w:t xml:space="preserve">For a qualifying business whose computer data center qualifies as an eligible computer data center under (e)(i)(C)(III) of this subsection (6), "eligible server equipment" means the original server equipment installed in a building within an eligible computer data center on or after July 1, 2015, and replacement server equipment. Server equipment installed in movable or fixed stand-alone, prefabricated, or modular units, including intermodal shipping containers, is not "directly installed in a building." For purposes of this subsection (6)(g)(iii), "replacement server equipment" means server equipment that replaces existing server equipment, if the sale or use of the server equipment to be replaced qualified for an exemption under this section or RCW 82.12.986.</w:t>
      </w:r>
    </w:p>
    <w:p>
      <w:pPr>
        <w:spacing w:before="0" w:after="0" w:line="408" w:lineRule="exact"/>
        <w:ind w:left="0" w:right="0" w:firstLine="576"/>
        <w:jc w:val="left"/>
      </w:pPr>
      <w:r>
        <w:rPr>
          <w:u w:val="single"/>
        </w:rPr>
        <w:t xml:space="preserve">(iv)</w:t>
      </w:r>
      <w:r>
        <w:rPr/>
        <w:t xml:space="preserve"> For a qualifying tenant who leases space within an eligible computer data center, "eligible server equipment" means the original server equipment installed within the space it leases from an eligible computer data center on or after April 1, 2010, and replacement server equipment. For purposes of this subsection (6)</w:t>
      </w:r>
      <w:r>
        <w:t>((</w:t>
      </w:r>
      <w:r>
        <w:rPr>
          <w:strike/>
        </w:rPr>
        <w:t xml:space="preserve">(f)</w:t>
      </w:r>
      <w:r>
        <w:t>))</w:t>
      </w:r>
      <w:r>
        <w:rPr>
          <w:u w:val="single"/>
        </w:rPr>
        <w:t xml:space="preserve">(g)</w:t>
      </w:r>
      <w:r>
        <w:rPr/>
        <w:t xml:space="preserve">(iii), "replacement server equipment" means server equipment that:</w:t>
      </w:r>
    </w:p>
    <w:p>
      <w:pPr>
        <w:spacing w:before="0" w:after="0" w:line="408" w:lineRule="exact"/>
        <w:ind w:left="0" w:right="0" w:firstLine="576"/>
        <w:jc w:val="left"/>
      </w:pPr>
      <w:r>
        <w:rPr/>
        <w:t xml:space="preserve">(A)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t xml:space="preserve">(B) Is installed and put into regular use </w:t>
      </w:r>
      <w:r>
        <w:t>((</w:t>
      </w:r>
      <w:r>
        <w:rPr>
          <w:strike/>
        </w:rPr>
        <w:t xml:space="preserve">before April 1, 2020</w:t>
      </w:r>
      <w:r>
        <w:t>))</w:t>
      </w:r>
      <w:r>
        <w:rPr>
          <w:u w:val="single"/>
        </w:rPr>
        <w:t xml:space="preserve">eight years after the date of the certificate of occupancy</w:t>
      </w:r>
      <w:r>
        <w:rPr/>
        <w:t xml:space="preserve">.</w:t>
      </w:r>
    </w:p>
    <w:p>
      <w:pPr>
        <w:spacing w:before="0" w:after="0" w:line="408" w:lineRule="exact"/>
        <w:ind w:left="0" w:right="0" w:firstLine="576"/>
        <w:jc w:val="left"/>
      </w:pPr>
      <w:r>
        <w:t>((</w:t>
      </w:r>
      <w:r>
        <w:rPr>
          <w:strike/>
        </w:rPr>
        <w:t xml:space="preserve">(g)</w:t>
      </w:r>
      <w:r>
        <w:t>))</w:t>
      </w:r>
      <w:r>
        <w:rPr>
          <w:u w:val="single"/>
        </w:rPr>
        <w:t xml:space="preserve">(h)</w:t>
      </w:r>
      <w:r>
        <w:rPr/>
        <w:t xml:space="preserve"> "Qualifying business" means a business entity that exists for the primary purpose of engaging in commercial activity for profit and that is the owner of an eligible computer data center. The term does not include the state or federal government or any of their departments, agencies, and institutions; tribal governments; political subdivisions of this state; or any municipal, quasi-municipal, public, or other corporation created by the state or federal government, tribal government, municipality, or political subdivision of the state.</w:t>
      </w:r>
    </w:p>
    <w:p>
      <w:pPr>
        <w:spacing w:before="0" w:after="0" w:line="408" w:lineRule="exact"/>
        <w:ind w:left="0" w:right="0" w:firstLine="576"/>
        <w:jc w:val="left"/>
      </w:pPr>
      <w:r>
        <w:t>((</w:t>
      </w:r>
      <w:r>
        <w:rPr>
          <w:strike/>
        </w:rPr>
        <w:t xml:space="preserve">(h)</w:t>
      </w:r>
      <w:r>
        <w:t>))</w:t>
      </w:r>
      <w:r>
        <w:rPr>
          <w:u w:val="single"/>
        </w:rPr>
        <w:t xml:space="preserve">(i)</w:t>
      </w:r>
      <w:r>
        <w:rPr/>
        <w:t xml:space="preserve"> "Qualifying tenant" means a business entity that exists for the primary purpose of engaging in commercial activity for profit and that leases space from a qualifying business within an eligible computer data center. The term does not include the state or federal government or any of their departments, agencies, and institutions; tribal governments; political subdivisions of this state; or any municipal, quasi-municipal, public, or other corporation created by the state or federal government, tribal government, municipality, or political subdivision of the state. The term also does not include a lessee of space in an eligible computer data center under </w:t>
      </w:r>
      <w:r>
        <w:t>((</w:t>
      </w:r>
      <w:r>
        <w:rPr>
          <w:strike/>
        </w:rPr>
        <w:t xml:space="preserve">(d)</w:t>
      </w:r>
      <w:r>
        <w:t>))</w:t>
      </w:r>
      <w:r>
        <w:rPr>
          <w:u w:val="single"/>
        </w:rPr>
        <w:t xml:space="preserve">(e)</w:t>
      </w:r>
      <w:r>
        <w:rPr/>
        <w:t xml:space="preserve">(i)(C)(I) of this subsection (6), if the lessee and lessor are affiliated and:</w:t>
      </w:r>
    </w:p>
    <w:p>
      <w:pPr>
        <w:spacing w:before="0" w:after="0" w:line="408" w:lineRule="exact"/>
        <w:ind w:left="0" w:right="0" w:firstLine="576"/>
        <w:jc w:val="left"/>
      </w:pPr>
      <w:r>
        <w:rPr/>
        <w:t xml:space="preserve">(i) That space will be used by the lessee to house server equipment that replaces server equipment previously installed and operated in that eligible computer data center by the lessor or another person affiliated with the lessee; or</w:t>
      </w:r>
    </w:p>
    <w:p>
      <w:pPr>
        <w:spacing w:before="0" w:after="0" w:line="408" w:lineRule="exact"/>
        <w:ind w:left="0" w:right="0" w:firstLine="576"/>
        <w:jc w:val="left"/>
      </w:pPr>
      <w:r>
        <w:rPr/>
        <w:t xml:space="preserve">(ii) Prior to May 2, 2012, the primary use of the server equipment installed in that eligible computer data center was to provide electronic data storage and data management services for the business purposes of either the lessor, persons affiliated with the lessor, or both.</w:t>
      </w:r>
    </w:p>
    <w:p>
      <w:pPr>
        <w:spacing w:before="0" w:after="0" w:line="408" w:lineRule="exact"/>
        <w:ind w:left="0" w:right="0" w:firstLine="576"/>
        <w:jc w:val="left"/>
      </w:pPr>
      <w:r>
        <w:t>((</w:t>
      </w:r>
      <w:r>
        <w:rPr>
          <w:strike/>
        </w:rPr>
        <w:t xml:space="preserve">(i)</w:t>
      </w:r>
      <w:r>
        <w:t>))</w:t>
      </w:r>
      <w:r>
        <w:rPr>
          <w:u w:val="single"/>
        </w:rPr>
        <w:t xml:space="preserve">(j)</w:t>
      </w:r>
      <w:r>
        <w:rPr/>
        <w:t xml:space="preserve"> "Server equipment" means the computer hardware located in an eligible computer data center and used exclusively to provide electronic data storage and data management services for internal use by the owner or lessee of the computer data center, for clients of the owner or lessee of the computer data center, or both. "Server equipment" also includes computer software necessary to operate the computer hardware. "Server equipment" does not include personal computers, the racks upon which the server equipment is installed, and computer peripherals such as keyboards, monitors, printers, and mice.</w:t>
      </w:r>
    </w:p>
    <w:p>
      <w:pPr>
        <w:spacing w:before="0" w:after="0" w:line="408" w:lineRule="exact"/>
        <w:ind w:left="0" w:right="0" w:firstLine="576"/>
        <w:jc w:val="left"/>
      </w:pPr>
      <w:r>
        <w:rPr/>
        <w:t xml:space="preserve">(7) This section expires April 1, </w:t>
      </w:r>
      <w:r>
        <w:t>((</w:t>
      </w:r>
      <w:r>
        <w:rPr>
          <w:strike/>
        </w:rPr>
        <w:t xml:space="preserve">2020</w:t>
      </w:r>
      <w:r>
        <w:t>))</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986</w:t>
      </w:r>
      <w:r>
        <w:rPr/>
        <w:t xml:space="preserve"> and 2012 2nd sp.s. c 6 s 304 are each amended to read as follows:</w:t>
      </w:r>
    </w:p>
    <w:p>
      <w:pPr>
        <w:spacing w:before="0" w:after="0" w:line="408" w:lineRule="exact"/>
        <w:ind w:left="0" w:right="0" w:firstLine="576"/>
        <w:jc w:val="left"/>
      </w:pPr>
      <w:r>
        <w:rPr/>
        <w:t xml:space="preserve">(1) An exemption from the tax imposed by RCW 82.12.020 is provided for the use by qualifying businesses or qualifying tenants of eligible server equipment to be installed, without intervening use, in an eligible computer data center, and to the use of labor and services rendered in respect to installing such server equipment. The exemption also applies to the use by a qualifying business or qualifying tenant of eligible power infrastructure, including labor and services rendered in respect to installing, repairing, altering, or improving such infrastructure.</w:t>
      </w:r>
    </w:p>
    <w:p>
      <w:pPr>
        <w:spacing w:before="0" w:after="0" w:line="408" w:lineRule="exact"/>
        <w:ind w:left="0" w:right="0" w:firstLine="576"/>
        <w:jc w:val="left"/>
      </w:pPr>
      <w:r>
        <w:rPr/>
        <w:t xml:space="preserve">(2) A qualifying business or a qualifying tenant is not eligible for the exemption under this section unless the department issued an exemption certificate to the qualifying business or a qualifying tenant for the exemption provided in RCW 82.08.986.</w:t>
      </w:r>
    </w:p>
    <w:p>
      <w:pPr>
        <w:spacing w:before="0" w:after="0" w:line="408" w:lineRule="exact"/>
        <w:ind w:left="0" w:right="0" w:firstLine="576"/>
        <w:jc w:val="left"/>
      </w:pPr>
      <w:r>
        <w:rPr/>
        <w:t xml:space="preserve">(3)(a) The exemption provided in this section does not apply to:</w:t>
      </w:r>
    </w:p>
    <w:p>
      <w:pPr>
        <w:spacing w:before="0" w:after="0" w:line="408" w:lineRule="exact"/>
        <w:ind w:left="0" w:right="0" w:firstLine="576"/>
        <w:jc w:val="left"/>
      </w:pPr>
      <w:r>
        <w:rPr/>
        <w:t xml:space="preserve">(i) Any person who has received the benefit of the deferral program under chapter 82.60 RCW on: (A) The construction, renovation, or expansion of a structure or structures used as a computer data center; or (B) machinery or equipment used in a computer data center; and</w:t>
      </w:r>
    </w:p>
    <w:p>
      <w:pPr>
        <w:spacing w:before="0" w:after="0" w:line="408" w:lineRule="exact"/>
        <w:ind w:left="0" w:right="0" w:firstLine="576"/>
        <w:jc w:val="left"/>
      </w:pPr>
      <w:r>
        <w:rPr/>
        <w:t xml:space="preserve">(ii) Any person affiliated with a person within the scope of (a)(i) of this subsection (3).</w:t>
      </w:r>
    </w:p>
    <w:p>
      <w:pPr>
        <w:spacing w:before="0" w:after="0" w:line="408" w:lineRule="exact"/>
        <w:ind w:left="0" w:right="0" w:firstLine="576"/>
        <w:jc w:val="left"/>
      </w:pPr>
      <w:r>
        <w:rPr/>
        <w:t xml:space="preserve">(b) If a person has received the benefit of the exemption under this section and subsequently receives the benefit of the deferral program under chapter 82.60 RCW on either the construction, renovation, or expansion of a structure or structures used as a computer data center or machinery or equipment used in a computer data center, the person must repay the amount of taxes exempted under this section. Interest as provided in chapter 82.32 RCW applies to amounts due under this subsection (3)(b) until paid in full. A person is not required to repay taxes under this subsection with respect to property and services for which the person is required to repay taxes under RCW 82.08.986(5).</w:t>
      </w:r>
    </w:p>
    <w:p>
      <w:pPr>
        <w:spacing w:before="0" w:after="0" w:line="408" w:lineRule="exact"/>
        <w:ind w:left="0" w:right="0" w:firstLine="576"/>
        <w:jc w:val="left"/>
      </w:pPr>
      <w:r>
        <w:rPr/>
        <w:t xml:space="preserve">(4) The definitions and requirements in RCW 82.08.986 apply to this section.</w:t>
      </w:r>
    </w:p>
    <w:p>
      <w:pPr>
        <w:spacing w:before="0" w:after="0" w:line="408" w:lineRule="exact"/>
        <w:ind w:left="0" w:right="0" w:firstLine="576"/>
        <w:jc w:val="left"/>
      </w:pPr>
      <w:r>
        <w:rPr/>
        <w:t xml:space="preserve">(5) This section expires April 1, </w:t>
      </w:r>
      <w:r>
        <w:t>((</w:t>
      </w:r>
      <w:r>
        <w:rPr>
          <w:strike/>
        </w:rPr>
        <w:t xml:space="preserve">2020</w:t>
      </w:r>
      <w:r>
        <w:t>))</w:t>
      </w:r>
      <w:r>
        <w:rPr>
          <w:u w:val="single"/>
        </w:rPr>
        <w:t xml:space="preserve">2025</w:t>
      </w:r>
      <w:r>
        <w:rPr/>
        <w:t xml:space="preserve">.</w:t>
      </w:r>
    </w:p>
    <w:p/>
    <w:p>
      <w:pPr>
        <w:jc w:val="center"/>
      </w:pPr>
      <w:r>
        <w:rPr>
          <w:b/>
        </w:rPr>
        <w:t>--- END ---</w:t>
      </w:r>
    </w:p>
    <w:sectPr>
      <w:pgNumType w:start="1"/>
      <w:footerReference xmlns:r="http://schemas.openxmlformats.org/officeDocument/2006/relationships" r:id="Re726c74aec994c3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8d325866bf49ed" /><Relationship Type="http://schemas.openxmlformats.org/officeDocument/2006/relationships/footer" Target="/word/footer.xml" Id="Re726c74aec994c36" /></Relationships>
</file>