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1f8fc6257414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4405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24,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24,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4405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04/24/15.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2015 Regular Session of the Sixty-fourth Legislature adjourn SINE DIE.</w:t>
      </w:r>
    </w:p>
    <w:sectPr>
      <w:pgNumType w:start="1"/>
      <w:footerReference xmlns:r="http://schemas.openxmlformats.org/officeDocument/2006/relationships" r:id="R5f3655b6f8fb4381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31ed1fbd490e" /><Relationship Type="http://schemas.openxmlformats.org/officeDocument/2006/relationships/footer" Target="/word/footer.xml" Id="R5f3655b6f8fb4381" /></Relationships>
</file>