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6300c04fcb4050" /></Relationships>
</file>

<file path=word/document.xml><?xml version="1.0" encoding="utf-8"?>
<w:document xmlns:w="http://schemas.openxmlformats.org/wordprocessingml/2006/main">
  <w:body>
    <w:p>
      <w:r>
        <w:t>H-4453.1</w:t>
      </w:r>
    </w:p>
    <w:p>
      <w:pPr>
        <w:jc w:val="center"/>
      </w:pPr>
      <w:r>
        <w:t>_______________________________________________</w:t>
      </w:r>
    </w:p>
    <w:p/>
    <w:p>
      <w:pPr>
        <w:jc w:val="center"/>
      </w:pPr>
      <w:r>
        <w:rPr>
          <w:b/>
        </w:rPr>
        <w:t>HOUSE JOINT MEMORIAL 4015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Fey</w:t>
      </w:r>
    </w:p>
    <w:p/>
    <w:p/>
    <w:p>
      <w:r>
        <w:br/>
      </w:r>
    </w:p>
    <w:p>
      <w:pPr>
        <w:spacing w:before="0" w:after="0" w:line="408" w:lineRule="exact"/>
        <w:ind w:left="0" w:right="0" w:firstLine="576"/>
        <w:jc w:val="left"/>
      </w:pPr>
      <w:r>
        <w:rPr/>
        <w:t xml:space="preserve">TO THE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Robert Rasmussen Sr. (1892-1971) was a lifelong resident of Marysville, Washington; and</w:t>
      </w:r>
    </w:p>
    <w:p>
      <w:pPr>
        <w:spacing w:before="0" w:after="0" w:line="408" w:lineRule="exact"/>
        <w:ind w:left="0" w:right="0" w:firstLine="576"/>
        <w:jc w:val="left"/>
      </w:pPr>
      <w:r>
        <w:rPr/>
        <w:t xml:space="preserve">WHEREAS, Robert Rasmussen Sr. worked as a mason for two years on the original State Route Number 529 Ebey Slough Bridge; and</w:t>
      </w:r>
    </w:p>
    <w:p>
      <w:pPr>
        <w:spacing w:before="0" w:after="0" w:line="408" w:lineRule="exact"/>
        <w:ind w:left="0" w:right="0" w:firstLine="576"/>
        <w:jc w:val="left"/>
      </w:pPr>
      <w:r>
        <w:rPr/>
        <w:t xml:space="preserve">WHEREAS, Robert Rasmussen Sr. served as a bridge tender for the State Route Number 529 Ebey Slough Bridge for thirty-three years; and</w:t>
      </w:r>
    </w:p>
    <w:p>
      <w:pPr>
        <w:spacing w:before="0" w:after="0" w:line="408" w:lineRule="exact"/>
        <w:ind w:left="0" w:right="0" w:firstLine="576"/>
        <w:jc w:val="left"/>
      </w:pPr>
      <w:r>
        <w:rPr/>
        <w:t xml:space="preserve">WHEREAS, The decommissioned State Route Number 529 Ebey Slough Bridge was unofficially named after Robert Rasmussen Sr. by former Secretary of Transportation Doug MacDonald;</w:t>
      </w:r>
    </w:p>
    <w:p>
      <w:pPr>
        <w:spacing w:before="0" w:after="0" w:line="408" w:lineRule="exact"/>
        <w:ind w:left="0" w:right="0" w:firstLine="576"/>
        <w:jc w:val="left"/>
      </w:pPr>
      <w:r>
        <w:rPr/>
        <w:t xml:space="preserve">NOW, THEREFORE, Your Memorialists respectfully pray that the Washington State Transportation Commission commence proceedings to name the new State Route Number 529 Ebey Slough Bridge as the Robert Rasmussen Sr. Memorial Bridge to honor his dedication and service to the city of Marysville and the state of Washington.</w:t>
      </w:r>
    </w:p>
    <w:p>
      <w:pPr>
        <w:spacing w:before="0" w:after="0" w:line="408" w:lineRule="exact"/>
        <w:ind w:left="0" w:right="0" w:firstLine="576"/>
        <w:jc w:val="left"/>
      </w:pPr>
      <w:r>
        <w:rPr/>
        <w:t xml:space="preserve">BE IT RESOLVED, That copies of this Memorial be immediately transmitted to the Secretary of Transportation, the Washington State Transportation Commission, and the Washington State Department of Transportation.</w:t>
      </w:r>
    </w:p>
    <w:sectPr>
      <w:pgNumType w:start="1"/>
      <w:footerReference xmlns:r="http://schemas.openxmlformats.org/officeDocument/2006/relationships" r:id="R84f82b26649f468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8d7b6b49874345" /><Relationship Type="http://schemas.openxmlformats.org/officeDocument/2006/relationships/footer" Target="/word/footer.xml" Id="R84f82b26649f468d" /></Relationships>
</file>