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65f3ce84b54a2f" /></Relationships>
</file>

<file path=word/document.xml><?xml version="1.0" encoding="utf-8"?>
<w:document xmlns:w="http://schemas.openxmlformats.org/wordprocessingml/2006/main">
  <w:body>
    <w:p>
      <w:r>
        <w:t>H-4477.2</w:t>
      </w:r>
    </w:p>
    <w:p>
      <w:pPr>
        <w:jc w:val="center"/>
      </w:pPr>
      <w:r>
        <w:t>_______________________________________________</w:t>
      </w:r>
    </w:p>
    <w:p/>
    <w:p>
      <w:pPr>
        <w:jc w:val="center"/>
      </w:pPr>
      <w:r>
        <w:rPr>
          <w:b/>
        </w:rPr>
        <w:t>HOUSE BILL 2993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Jinkins, Robinson, Farrell, Gregerson, Bergquist, Kuderer, Hurst, Tharinger, Pollet, Ryu, Frame, Moscoso, Sells, Appleton, Reykdal, Ortiz-Self, Wylie, Kagi, S. Hunt, Van De Wege, Hudgins, Walkinshaw, Tarleton, Senn, Ormsby, and Peterson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fairness of Washington's tax system by repealing the business and occupation tax exemption for international banking facilities; adding a new section to chapter 82.32 RCW; adding a new section to chapter 43.135 RCW; and repealing RCW 82.04.315.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315</w:t>
      </w:r>
      <w:r>
        <w:rPr/>
        <w:t xml:space="preserve"> (Exemptions</w:t>
      </w:r>
      <w:r>
        <w:rPr>
          <w:rFonts w:ascii="Times New Roman" w:hAnsi="Times New Roman"/>
        </w:rPr>
        <w:t xml:space="preserve">—</w:t>
      </w:r>
      <w:r>
        <w:rPr/>
        <w:t xml:space="preserve">International banking facilities) and 1982 c 95 s 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second and fourth calendar quarters, the state treasurer must transfer the amount specified in subsection (2) of this section from the general fund to the education legacy trust account. The first transfer under this subsection (1) must occur by December 31, 2016.</w:t>
      </w:r>
    </w:p>
    <w:p>
      <w:pPr>
        <w:spacing w:before="0" w:after="0" w:line="408" w:lineRule="exact"/>
        <w:ind w:left="0" w:right="0" w:firstLine="576"/>
        <w:jc w:val="left"/>
      </w:pPr>
      <w:r>
        <w:rPr/>
        <w:t xml:space="preserve">(2) By December 15th and by June 15th of each year, the department must estimate the increase in state general fund revenues from the changes made under section 1 of this act for the current and prior calendar quarters and notify the state treasurer of the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section 2 of this act.</w:t>
      </w:r>
    </w:p>
    <w:p/>
    <w:p>
      <w:pPr>
        <w:jc w:val="center"/>
      </w:pPr>
      <w:r>
        <w:rPr>
          <w:b/>
        </w:rPr>
        <w:t>--- END ---</w:t>
      </w:r>
    </w:p>
    <w:sectPr>
      <w:pgNumType w:start="1"/>
      <w:footerReference xmlns:r="http://schemas.openxmlformats.org/officeDocument/2006/relationships" r:id="R1daa1a66451c4c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5313f9688d439d" /><Relationship Type="http://schemas.openxmlformats.org/officeDocument/2006/relationships/footer" Target="/word/footer.xml" Id="R1daa1a66451c4c79" /></Relationships>
</file>