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6b48834db24e7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2906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Stambaugh, Kagi, Magendanz, Tharinger, Ortiz-Self, Frame, Goodman, and Ormsby)</w:t>
      </w:r>
    </w:p>
    <w:p/>
    <w:p>
      <w:r>
        <w:rPr>
          <w:t xml:space="preserve">READ FIRST TIME 02/05/16.  </w:t>
        </w:rPr>
      </w:r>
    </w:p>
    <w:p>
      <w:r>
        <w:br/>
      </w:r>
    </w:p>
    <w:p>
      <w:r>
        <w:fldChar w:fldCharType="begin"/>
      </w:r>
      <w:r>
        <w:instrText xml:space="default"> ADVANCE \y328 </w:instrText>
      </w:r>
      <w:r>
        <w:fldChar w:fldCharType="end"/>
      </w:r>
    </w:p>
    <w:p>
      <w:pPr>
        <w:ind w:left="0" w:right="0" w:firstLine="360"/>
        <w:jc w:val="both"/>
      </w:pPr>
      <w:r>
        <w:rPr/>
        <w:t xml:space="preserve">AN ACT Relating to strengthening opportunities for the rehabilitation and reintegration of juvenile offenders; and amending RCW 13.40.010, 13.40.020, 13.40.127, 13.40.308, 10.99.030, 13.40.265, 9.41.040, 46.20.265, 66.44.365, 69.41.065, 69.50.420, and 69.52.070.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010</w:t>
      </w:r>
      <w:r>
        <w:rPr/>
        <w:t xml:space="preserve"> and 2004 c 120 s 1 are each amended to read as follows:</w:t>
      </w:r>
    </w:p>
    <w:p>
      <w:pPr>
        <w:ind w:left="0" w:right="0" w:firstLine="360"/>
        <w:jc w:val="both"/>
      </w:pPr>
      <w:r>
        <w:rPr/>
        <w:t xml:space="preserve">(1) This chapter shall be known and cited as the Juvenile Justice Act of 1977.</w:t>
      </w:r>
    </w:p>
    <w:p>
      <w:pPr>
        <w:ind w:left="0" w:right="0" w:firstLine="360"/>
        <w:jc w:val="both"/>
      </w:pPr>
      <w:r>
        <w:rPr/>
        <w:t xml:space="preserve">(2) It is the intent of the legislature that a system capable of having primary responsibility for, being accountable for, and responding to the needs of youthful offenders and their victims, as defined by this chapter, be established. It is the further intent of the legislature that youth, in turn, be held accountable for their offenses and that communities, families, and the juvenile courts carry out their functions consistent with this intent. To effectuate these policies, the legislature declares the following to be equally important purposes of this chapter:</w:t>
      </w:r>
    </w:p>
    <w:p>
      <w:pPr>
        <w:ind w:left="0" w:right="0" w:firstLine="360"/>
        <w:jc w:val="both"/>
      </w:pPr>
      <w:r>
        <w:rPr/>
        <w:t xml:space="preserve">(a) Protect the citizenry from criminal behavior;</w:t>
      </w:r>
    </w:p>
    <w:p>
      <w:pPr>
        <w:ind w:left="0" w:right="0" w:firstLine="360"/>
        <w:jc w:val="both"/>
      </w:pPr>
      <w:r>
        <w:rPr/>
        <w:t xml:space="preserve">(b) Provide for determining whether accused juveniles have committed offenses as defined by this chapter;</w:t>
      </w:r>
    </w:p>
    <w:p>
      <w:pPr>
        <w:ind w:left="0" w:right="0" w:firstLine="360"/>
        <w:jc w:val="both"/>
      </w:pPr>
      <w:r>
        <w:rPr/>
        <w:t xml:space="preserve">(c) Make the juvenile offender accountable for his or her criminal behavior;</w:t>
      </w:r>
    </w:p>
    <w:p>
      <w:pPr>
        <w:ind w:left="0" w:right="0" w:firstLine="360"/>
        <w:jc w:val="both"/>
      </w:pPr>
      <w:r>
        <w:rPr/>
        <w:t xml:space="preserve">(d) Provide for punishment commensurate with the age, crime, and criminal history of the juvenile offender;</w:t>
      </w:r>
    </w:p>
    <w:p>
      <w:pPr>
        <w:ind w:left="0" w:right="0" w:firstLine="360"/>
        <w:jc w:val="both"/>
      </w:pPr>
      <w:r>
        <w:rPr/>
        <w:t xml:space="preserve">(e) Provide due process for juveniles alleged to have committed an offense;</w:t>
      </w:r>
    </w:p>
    <w:p>
      <w:pPr>
        <w:ind w:left="0" w:right="0" w:firstLine="360"/>
        <w:jc w:val="both"/>
      </w:pPr>
      <w:r>
        <w:rPr/>
        <w:t xml:space="preserve">(f) </w:t>
      </w:r>
      <w:r>
        <w:rPr>
          <w:u w:val="single"/>
        </w:rPr>
        <w:t xml:space="preserve">Provide for the rehabilitation and reintegration of juvenile offenders;</w:t>
      </w:r>
    </w:p>
    <w:p>
      <w:pPr>
        <w:ind w:left="0" w:right="0" w:firstLine="360"/>
        <w:jc w:val="both"/>
      </w:pPr>
      <w:r>
        <w:rPr>
          <w:u w:val="single"/>
        </w:rPr>
        <w:t xml:space="preserve">(g)</w:t>
      </w:r>
      <w:r>
        <w:rPr/>
        <w:t xml:space="preserve"> Provide necessary treatment, supervision, and custody for juvenile offenders;</w:t>
      </w:r>
    </w:p>
    <w:p>
      <w:pPr>
        <w:ind w:left="0" w:right="0" w:firstLine="360"/>
        <w:jc w:val="both"/>
      </w:pPr>
      <w:r>
        <w:t>((</w:t>
      </w:r>
      <w:r>
        <w:rPr>
          <w:strike/>
        </w:rPr>
        <w:t xml:space="preserve">(g)</w:t>
      </w:r>
      <w:r>
        <w:t>))</w:t>
      </w:r>
      <w:r>
        <w:rPr/>
        <w:t xml:space="preserve"> </w:t>
      </w:r>
      <w:r>
        <w:rPr>
          <w:u w:val="single"/>
        </w:rPr>
        <w:t xml:space="preserve">(h)</w:t>
      </w:r>
      <w:r>
        <w:rPr/>
        <w:t xml:space="preserve"> Provide for the handling of juvenile offenders by communities whenever consistent with public safety;</w:t>
      </w:r>
    </w:p>
    <w:p>
      <w:pPr>
        <w:ind w:left="0" w:right="0" w:firstLine="360"/>
        <w:jc w:val="both"/>
      </w:pPr>
      <w:r>
        <w:t>((</w:t>
      </w:r>
      <w:r>
        <w:rPr>
          <w:strike/>
        </w:rPr>
        <w:t xml:space="preserve">(h)</w:t>
      </w:r>
      <w:r>
        <w:t>))</w:t>
      </w:r>
      <w:r>
        <w:rPr/>
        <w:t xml:space="preserve"> </w:t>
      </w:r>
      <w:r>
        <w:rPr>
          <w:u w:val="single"/>
        </w:rPr>
        <w:t xml:space="preserve">(i)</w:t>
      </w:r>
      <w:r>
        <w:rPr/>
        <w:t xml:space="preserve"> Provide for restitution to victims of crime;</w:t>
      </w:r>
    </w:p>
    <w:p>
      <w:pPr>
        <w:ind w:left="0" w:right="0" w:firstLine="360"/>
        <w:jc w:val="both"/>
      </w:pPr>
      <w:r>
        <w:t>((</w:t>
      </w:r>
      <w:r>
        <w:rPr>
          <w:strike/>
        </w:rPr>
        <w:t xml:space="preserve">(i)</w:t>
      </w:r>
      <w:r>
        <w:t>))</w:t>
      </w:r>
      <w:r>
        <w:rPr/>
        <w:t xml:space="preserve"> </w:t>
      </w:r>
      <w:r>
        <w:rPr>
          <w:u w:val="single"/>
        </w:rPr>
        <w:t xml:space="preserve">(j)</w:t>
      </w:r>
      <w:r>
        <w:rPr/>
        <w:t xml:space="preserve"> Develop effective standards and goals for the operation, funding, and evaluation of all components of the juvenile justice system and related services at the state and local levels;</w:t>
      </w:r>
    </w:p>
    <w:p>
      <w:pPr>
        <w:ind w:left="0" w:right="0" w:firstLine="360"/>
        <w:jc w:val="both"/>
      </w:pPr>
      <w:r>
        <w:t>((</w:t>
      </w:r>
      <w:r>
        <w:rPr>
          <w:strike/>
        </w:rPr>
        <w:t xml:space="preserve">(j)</w:t>
      </w:r>
      <w:r>
        <w:t>))</w:t>
      </w:r>
      <w:r>
        <w:rPr/>
        <w:t xml:space="preserve"> </w:t>
      </w:r>
      <w:r>
        <w:rPr>
          <w:u w:val="single"/>
        </w:rPr>
        <w:t xml:space="preserve">(k)</w:t>
      </w:r>
      <w:r>
        <w:rPr/>
        <w:t xml:space="preserve"> Provide for a clear policy to determine what types of offenders shall receive punishment, treatment, or both, and to determine the jurisdictional limitations of the courts, institutions, and community services; </w:t>
      </w:r>
    </w:p>
    <w:p>
      <w:pPr>
        <w:ind w:left="0" w:right="0" w:firstLine="360"/>
        <w:jc w:val="both"/>
      </w:pPr>
      <w:r>
        <w:t>((</w:t>
      </w:r>
      <w:r>
        <w:rPr>
          <w:strike/>
        </w:rPr>
        <w:t xml:space="preserve">(k)</w:t>
      </w:r>
      <w:r>
        <w:t>))</w:t>
      </w:r>
      <w:r>
        <w:rPr/>
        <w:t xml:space="preserve"> </w:t>
      </w:r>
      <w:r>
        <w:rPr>
          <w:u w:val="single"/>
        </w:rPr>
        <w:t xml:space="preserve">(l)</w:t>
      </w:r>
      <w:r>
        <w:rPr/>
        <w:t xml:space="preserve"> Provide opportunities for victim participation in juvenile justice process, including court hearings on juvenile offender matters, and ensure that Article I, section 35 of the Washington state Constitution, the victim bill of rights, is fully observed; and</w:t>
      </w:r>
    </w:p>
    <w:p>
      <w:pPr>
        <w:ind w:left="0" w:right="0" w:firstLine="360"/>
        <w:jc w:val="both"/>
      </w:pPr>
      <w:r>
        <w:t>((</w:t>
      </w:r>
      <w:r>
        <w:rPr>
          <w:strike/>
        </w:rPr>
        <w:t xml:space="preserve">(l)</w:t>
      </w:r>
      <w:r>
        <w:t>))</w:t>
      </w:r>
      <w:r>
        <w:rPr/>
        <w:t xml:space="preserve"> </w:t>
      </w:r>
      <w:r>
        <w:rPr>
          <w:u w:val="single"/>
        </w:rPr>
        <w:t xml:space="preserve">(m)</w:t>
      </w:r>
      <w:r>
        <w:rPr/>
        <w:t xml:space="preserve"> Encourage the parents, guardian, or custodian of the juvenile to actively participate in the juvenile justice process.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2014 c 110 s 1 are each amended to read as follows:</w:t>
      </w:r>
    </w:p>
    <w:p>
      <w:pPr>
        <w:ind w:left="0" w:right="0" w:firstLine="360"/>
        <w:jc w:val="both"/>
      </w:pPr>
      <w:r>
        <w:rPr/>
        <w:t xml:space="preserve">For the purposes of this chapter:</w:t>
      </w:r>
    </w:p>
    <w:p>
      <w:pPr>
        <w:ind w:left="0" w:right="0" w:firstLine="360"/>
        <w:jc w:val="both"/>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w:t>
      </w:r>
      <w:r>
        <w:rPr>
          <w:u w:val="single"/>
        </w:rPr>
        <w:t xml:space="preserve">evaluations</w:t>
      </w:r>
      <w:r>
        <w:rPr/>
        <w:t xml:space="preserve">, psychological and psychiatric evaluations, records review, clinical interview, and administration of a formal test or instrument;</w:t>
      </w:r>
    </w:p>
    <w:p>
      <w:pPr>
        <w:ind w:left="0" w:right="0" w:firstLine="360"/>
        <w:jc w:val="both"/>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w:t>
      </w:r>
      <w:r>
        <w:rPr>
          <w:u w:val="single"/>
        </w:rPr>
        <w:t xml:space="preserve">including, when appropriate, restorative justice programs</w:t>
      </w:r>
      <w:r>
        <w:rPr/>
        <w:t xml:space="preserve">; or attendance at school or other educational programs appropriate for the juvenile as determined by the school district. Placement in community-based rehabilitation programs is subject to available funds;</w:t>
      </w:r>
    </w:p>
    <w:p>
      <w:pPr>
        <w:ind w:left="0" w:right="0" w:firstLine="360"/>
        <w:jc w:val="both"/>
      </w:pPr>
      <w:r>
        <w:rPr/>
        <w:t xml:space="preserve">(3) "Community-based sanctions" may include one or more of the following:</w:t>
      </w:r>
    </w:p>
    <w:p>
      <w:pPr>
        <w:ind w:left="0" w:right="0" w:firstLine="360"/>
        <w:jc w:val="both"/>
      </w:pPr>
      <w:r>
        <w:rPr/>
        <w:t xml:space="preserve">(a) A fine, not to exceed five hundred dollars;</w:t>
      </w:r>
    </w:p>
    <w:p>
      <w:pPr>
        <w:ind w:left="0" w:right="0" w:firstLine="360"/>
        <w:jc w:val="both"/>
      </w:pPr>
      <w:r>
        <w:rPr/>
        <w:t xml:space="preserve">(b) Community restitution not to exceed one hundred fifty hours of community restitution;</w:t>
      </w:r>
    </w:p>
    <w:p>
      <w:pPr>
        <w:ind w:left="0" w:right="0" w:firstLine="360"/>
        <w:jc w:val="both"/>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ind w:left="0" w:right="0" w:firstLine="360"/>
        <w:jc w:val="both"/>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ind w:left="0" w:right="0" w:firstLine="360"/>
        <w:jc w:val="both"/>
      </w:pPr>
      <w:r>
        <w:rPr/>
        <w:t xml:space="preserve">(a) Community-based sanctions;</w:t>
      </w:r>
    </w:p>
    <w:p>
      <w:pPr>
        <w:ind w:left="0" w:right="0" w:firstLine="360"/>
        <w:jc w:val="both"/>
      </w:pPr>
      <w:r>
        <w:rPr/>
        <w:t xml:space="preserve">(b) Community-based rehabilitation;</w:t>
      </w:r>
    </w:p>
    <w:p>
      <w:pPr>
        <w:ind w:left="0" w:right="0" w:firstLine="360"/>
        <w:jc w:val="both"/>
      </w:pPr>
      <w:r>
        <w:rPr/>
        <w:t xml:space="preserve">(c) Monitoring and reporting requirements;</w:t>
      </w:r>
    </w:p>
    <w:p>
      <w:pPr>
        <w:ind w:left="0" w:right="0" w:firstLine="360"/>
        <w:jc w:val="both"/>
      </w:pPr>
      <w:r>
        <w:rPr/>
        <w:t xml:space="preserve">(d) Posting of a probation bond;</w:t>
      </w:r>
    </w:p>
    <w:p>
      <w:pPr>
        <w:ind w:left="0" w:right="0" w:firstLine="360"/>
        <w:jc w:val="both"/>
      </w:pPr>
      <w:r>
        <w:rPr/>
        <w:t xml:space="preserve">(6) "Confinement" means physical custody by the department of social and health services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ind w:left="0" w:right="0" w:firstLine="360"/>
        <w:jc w:val="both"/>
      </w:pPr>
      <w:r>
        <w:rPr/>
        <w:t xml:space="preserve">(7) "Court," when used without further qualification, means the juvenile court judge(s) or commissioner(s);</w:t>
      </w:r>
    </w:p>
    <w:p>
      <w:pPr>
        <w:ind w:left="0" w:right="0" w:firstLine="360"/>
        <w:jc w:val="both"/>
      </w:pPr>
      <w:r>
        <w:rPr/>
        <w:t xml:space="preserve">(8) "Criminal history" includes all criminal complaints against the respondent for which, prior to the commission of a current offense:</w:t>
      </w:r>
    </w:p>
    <w:p>
      <w:pPr>
        <w:ind w:left="0" w:right="0" w:firstLine="360"/>
        <w:jc w:val="both"/>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ind w:left="0" w:right="0" w:firstLine="360"/>
        <w:jc w:val="both"/>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ind w:left="0" w:right="0" w:firstLine="360"/>
        <w:jc w:val="both"/>
      </w:pPr>
      <w:r>
        <w:rPr/>
        <w:t xml:space="preserve">(9) "Department" means the department of social and health services;</w:t>
      </w:r>
    </w:p>
    <w:p>
      <w:pPr>
        <w:ind w:left="0" w:right="0" w:firstLine="360"/>
        <w:jc w:val="both"/>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ind w:left="0" w:right="0" w:firstLine="360"/>
        <w:jc w:val="both"/>
      </w:pPr>
      <w:r>
        <w:rPr/>
        <w:t xml:space="preserve">(11) "Diversion unit" means any probation counselor who enters into a diversion agreement with an alleged youthful offender, or any other person, community accountability board, youth court under the supervision of the juvenile court, or other entity except a law enforcement official or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ind w:left="0" w:right="0" w:firstLine="360"/>
        <w:jc w:val="both"/>
      </w:pPr>
      <w:r>
        <w:rPr/>
        <w:t xml:space="preserve">(12) "Foster care" means temporary physical care in a foster family home or group care facility as defined in RCW 74.15.020 and licensed by the department, or other legally authorized care;</w:t>
      </w:r>
    </w:p>
    <w:p>
      <w:pPr>
        <w:ind w:left="0" w:right="0" w:firstLine="360"/>
        <w:jc w:val="both"/>
      </w:pPr>
      <w:r>
        <w:rPr/>
        <w:t xml:space="preserve">(13) "Institution" means a juvenile facility established pursuant to chapters 72.05 and 72.16 through 72.20 RCW;</w:t>
      </w:r>
    </w:p>
    <w:p>
      <w:pPr>
        <w:ind w:left="0" w:right="0" w:firstLine="360"/>
        <w:jc w:val="both"/>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ind w:left="0" w:right="0" w:firstLine="360"/>
        <w:jc w:val="both"/>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ind w:left="0" w:right="0" w:firstLine="360"/>
        <w:jc w:val="both"/>
      </w:pPr>
      <w:r>
        <w:rPr/>
        <w:t xml:space="preserve">(16) "Juvenile offender" means any juvenile who has been found by the juvenile court to have committed an offense, including a person eighteen years of age or older over whom jurisdiction has been extended under RCW 13.40.300;</w:t>
      </w:r>
    </w:p>
    <w:p>
      <w:pPr>
        <w:ind w:left="0" w:right="0" w:firstLine="360"/>
        <w:jc w:val="both"/>
      </w:pPr>
      <w:r>
        <w:rPr/>
        <w:t xml:space="preserve">(17) "Labor" means the period of time before a birth during which contractions are of sufficient frequency, intensity, and duration to bring about effacement and progressive dilation of the cervix;</w:t>
      </w:r>
    </w:p>
    <w:p>
      <w:pPr>
        <w:ind w:left="0" w:right="0" w:firstLine="360"/>
        <w:jc w:val="both"/>
      </w:pPr>
      <w:r>
        <w:rPr/>
        <w:t xml:space="preserve">(18) "Local sanctions" means one or more of the following: (a) 0-30 days of confinement; (b) 0-12 months of community supervision; (c) 0-150 hours of community restitution; or (d) $0-$500 fine;</w:t>
      </w:r>
    </w:p>
    <w:p>
      <w:pPr>
        <w:ind w:left="0" w:right="0" w:firstLine="360"/>
        <w:jc w:val="both"/>
      </w:pPr>
      <w:r>
        <w:rPr/>
        <w:t xml:space="preserve">(19) "Manifest injustice" means a disposition that would either impose an excessive penalty on the juvenile or would impose a serious, and clear danger to society in light of the purposes of this chapter;</w:t>
      </w:r>
    </w:p>
    <w:p>
      <w:pPr>
        <w:ind w:left="0" w:right="0" w:firstLine="360"/>
        <w:jc w:val="both"/>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ind w:left="0" w:right="0" w:firstLine="360"/>
        <w:jc w:val="both"/>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ind w:left="0" w:right="0" w:firstLine="360"/>
        <w:jc w:val="both"/>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ind w:left="0" w:right="0" w:firstLine="360"/>
        <w:jc w:val="both"/>
      </w:pPr>
      <w:r>
        <w:rPr/>
        <w:t xml:space="preserve">(a) Prevent a juvenile offender from completing an act that would result in potential bodily harm to self or others or damage property;</w:t>
      </w:r>
    </w:p>
    <w:p>
      <w:pPr>
        <w:ind w:left="0" w:right="0" w:firstLine="360"/>
        <w:jc w:val="both"/>
      </w:pPr>
      <w:r>
        <w:rPr/>
        <w:t xml:space="preserve">(b) Remove a disruptive juvenile offender who is unwilling to leave the area voluntarily; or</w:t>
      </w:r>
    </w:p>
    <w:p>
      <w:pPr>
        <w:ind w:left="0" w:right="0" w:firstLine="360"/>
        <w:jc w:val="both"/>
      </w:pPr>
      <w:r>
        <w:rPr/>
        <w:t xml:space="preserve">(c) Guide a juvenile offender from one location to another;</w:t>
      </w:r>
    </w:p>
    <w:p>
      <w:pPr>
        <w:ind w:left="0" w:right="0" w:firstLine="360"/>
        <w:jc w:val="both"/>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ind w:left="0" w:right="0" w:firstLine="360"/>
        <w:jc w:val="both"/>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ind w:left="0" w:right="0" w:firstLine="360"/>
        <w:jc w:val="both"/>
      </w:pPr>
      <w:r>
        <w:rPr/>
        <w:t xml:space="preserve">(25) "Respondent" means a juvenile who is alleged or proven to have committed an offense;</w:t>
      </w:r>
    </w:p>
    <w:p>
      <w:pPr>
        <w:ind w:left="0" w:right="0" w:firstLine="360"/>
        <w:jc w:val="both"/>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ind w:left="0" w:right="0" w:firstLine="360"/>
        <w:jc w:val="both"/>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ind w:left="0" w:right="0" w:firstLine="360"/>
        <w:jc w:val="both"/>
      </w:pPr>
      <w:r>
        <w:rPr/>
        <w:t xml:space="preserve">(28) "Restraints" means anything used to control the movement of a person's body or limbs and includes:</w:t>
      </w:r>
    </w:p>
    <w:p>
      <w:pPr>
        <w:ind w:left="0" w:right="0" w:firstLine="360"/>
        <w:jc w:val="both"/>
      </w:pPr>
      <w:r>
        <w:rPr/>
        <w:t xml:space="preserve">(a) Physical restraint; or</w:t>
      </w:r>
    </w:p>
    <w:p>
      <w:pPr>
        <w:ind w:left="0" w:right="0" w:firstLine="360"/>
        <w:jc w:val="both"/>
      </w:pPr>
      <w:r>
        <w:rPr/>
        <w:t xml:space="preserve">(b) Mechanical device including but not limited to: Metal handcuffs, plastic ties, ankle restraints, leather cuffs, other hospital-type restraints, tasers, or batons;</w:t>
      </w:r>
    </w:p>
    <w:p>
      <w:pPr>
        <w:ind w:left="0" w:right="0" w:firstLine="360"/>
        <w:jc w:val="both"/>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ind w:left="0" w:right="0" w:firstLine="360"/>
        <w:jc w:val="both"/>
      </w:pPr>
      <w:r>
        <w:rPr/>
        <w:t xml:space="preserve">(30) "Secretary" means the secretary of the department of social and health services. "Assistant secretary" means the assistant secretary for juvenile rehabilitation for the department;</w:t>
      </w:r>
    </w:p>
    <w:p>
      <w:pPr>
        <w:ind w:left="0" w:right="0" w:firstLine="360"/>
        <w:jc w:val="both"/>
      </w:pPr>
      <w:r>
        <w:rPr/>
        <w:t xml:space="preserve">(31) "Services" means services which provide alternatives to incarceration for those juveniles who have pleaded or been adjudicated guilty of an offense or have signed a diversion agreement pursuant to this chapter;</w:t>
      </w:r>
    </w:p>
    <w:p>
      <w:pPr>
        <w:ind w:left="0" w:right="0" w:firstLine="360"/>
        <w:jc w:val="both"/>
      </w:pPr>
      <w:r>
        <w:rPr/>
        <w:t xml:space="preserve">(32) "Sex offense" means an offense defined as a sex offense in RCW 9.94A.030;</w:t>
      </w:r>
    </w:p>
    <w:p>
      <w:pPr>
        <w:ind w:left="0" w:right="0" w:firstLine="360"/>
        <w:jc w:val="both"/>
      </w:pPr>
      <w:r>
        <w:rPr/>
        <w:t xml:space="preserve">(33) "Sexual motivation" means that one of the purposes for which the respondent committed the offense was for the purpose of his or her sexual gratification;</w:t>
      </w:r>
    </w:p>
    <w:p>
      <w:pPr>
        <w:ind w:left="0" w:right="0" w:firstLine="360"/>
        <w:jc w:val="both"/>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ind w:left="0" w:right="0" w:firstLine="360"/>
        <w:jc w:val="both"/>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ind w:left="0" w:right="0" w:firstLine="360"/>
        <w:jc w:val="both"/>
      </w:pPr>
      <w:r>
        <w:rPr/>
        <w:t xml:space="preserve">(36) "Violation" means an act or omission, which if committed by an adult, must be proven beyond a reasonable doubt, and is punishable by sanctions which do not include incarceration;</w:t>
      </w:r>
    </w:p>
    <w:p>
      <w:pPr>
        <w:ind w:left="0" w:right="0" w:firstLine="360"/>
        <w:jc w:val="both"/>
      </w:pPr>
      <w:r>
        <w:rPr/>
        <w:t xml:space="preserve">(37) "Violent offense" means a violent offense as defined in RCW 9.94A.030;</w:t>
      </w:r>
    </w:p>
    <w:p>
      <w:pPr>
        <w:ind w:left="0" w:right="0" w:firstLine="360"/>
        <w:jc w:val="both"/>
      </w:pPr>
      <w:r>
        <w:rPr/>
        <w:t xml:space="preserve">(38) "Youth court" means a diversion unit under the supervision of the juvenile court.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127</w:t>
      </w:r>
      <w:r>
        <w:rPr/>
        <w:t xml:space="preserve"> and 2015 c 265 s 26 are each amended to read as follows:</w:t>
      </w:r>
    </w:p>
    <w:p>
      <w:pPr>
        <w:ind w:left="0" w:right="0" w:firstLine="360"/>
        <w:jc w:val="both"/>
      </w:pPr>
      <w:r>
        <w:rPr/>
        <w:t xml:space="preserve">(1) A juvenile is eligible for deferred disposition unless he or she:</w:t>
      </w:r>
    </w:p>
    <w:p>
      <w:pPr>
        <w:ind w:left="0" w:right="0" w:firstLine="360"/>
        <w:jc w:val="both"/>
      </w:pPr>
      <w:r>
        <w:rPr/>
        <w:t xml:space="preserve">(a) Is charged with a sex or violent offense;</w:t>
      </w:r>
    </w:p>
    <w:p>
      <w:pPr>
        <w:ind w:left="0" w:right="0" w:firstLine="360"/>
        <w:jc w:val="both"/>
      </w:pPr>
      <w:r>
        <w:rPr/>
        <w:t xml:space="preserve">(b) Has a criminal history which includes any felony;</w:t>
      </w:r>
    </w:p>
    <w:p>
      <w:pPr>
        <w:ind w:left="0" w:right="0" w:firstLine="360"/>
        <w:jc w:val="both"/>
      </w:pPr>
      <w:r>
        <w:rPr/>
        <w:t xml:space="preserve">(c) Has a prior deferred disposition or deferred adjudication; or</w:t>
      </w:r>
    </w:p>
    <w:p>
      <w:pPr>
        <w:ind w:left="0" w:right="0" w:firstLine="360"/>
        <w:jc w:val="both"/>
      </w:pPr>
      <w:r>
        <w:rPr/>
        <w:t xml:space="preserve">(d) Has two or more adjudications.</w:t>
      </w:r>
    </w:p>
    <w:p>
      <w:pPr>
        <w:ind w:left="0" w:right="0" w:firstLine="360"/>
        <w:jc w:val="both"/>
      </w:pPr>
      <w:r>
        <w:rPr/>
        <w:t xml:space="preserve">(2) The juvenile court </w:t>
      </w:r>
      <w:r>
        <w:t>((</w:t>
      </w:r>
      <w:r>
        <w:rPr>
          <w:strike/>
        </w:rPr>
        <w:t xml:space="preserve">may</w:t>
      </w:r>
      <w:r>
        <w:t>))</w:t>
      </w:r>
      <w:r>
        <w:rPr/>
        <w:t xml:space="preserve"> </w:t>
      </w:r>
      <w:r>
        <w:rPr>
          <w:u w:val="single"/>
        </w:rPr>
        <w:t xml:space="preserve">shall</w:t>
      </w:r>
      <w:r>
        <w:rPr/>
        <w:t xml:space="preserve">, </w:t>
      </w:r>
      <w:r>
        <w:rPr>
          <w:u w:val="single"/>
        </w:rPr>
        <w:t xml:space="preserve">except as provided by subsection (3) of this section,</w:t>
      </w:r>
      <w:r>
        <w:rPr/>
        <w:t xml:space="preserve"> upon motion at least fourteen days before commencement of trial and, after consulting the juvenile's custodial parent or parents or guardian and with the consent of the juvenile, continue the case for disposition for a period not to exceed one year from the date the juvenile is found guilty. </w:t>
      </w:r>
      <w:r>
        <w:t>((</w:t>
      </w:r>
      <w:r>
        <w:rPr>
          <w:strike/>
        </w:rPr>
        <w:t xml:space="preserve">The court shall consider whether the offender and the community will benefit from a deferred disposition before deferring the disposition.</w:t>
      </w:r>
      <w:r>
        <w:t>))</w:t>
      </w:r>
      <w:r>
        <w:rPr/>
        <w:t xml:space="preserve"> The court may waive the fourteen-day period anytime before the commencement of trial for good cause.</w:t>
      </w:r>
    </w:p>
    <w:p>
      <w:pPr>
        <w:ind w:left="0" w:right="0" w:firstLine="360"/>
        <w:jc w:val="both"/>
      </w:pPr>
      <w:r>
        <w:rPr/>
        <w:t xml:space="preserve">(3) </w:t>
      </w:r>
      <w:r>
        <w:rPr>
          <w:u w:val="single"/>
        </w:rPr>
        <w:t xml:space="preserve">If a juvenile offender is charged with animal cruelty in the first degree, the juvenile court may deny granting a deferred disposition to the juvenile, even if the juvenile otherwise may qualify for a deferred disposition. </w:t>
      </w:r>
      <w:r>
        <w:rPr>
          <w:u w:val="single"/>
        </w:rPr>
        <w:t xml:space="preserve">The judge </w:t>
      </w:r>
      <w:r>
        <w:rPr>
          <w:u w:val="single"/>
        </w:rPr>
        <w:t xml:space="preserve">shall consider whether the community will benefit from granting a deferred disposition to the juvenile offender.</w:t>
      </w:r>
    </w:p>
    <w:p>
      <w:pPr>
        <w:ind w:left="0" w:right="0" w:firstLine="360"/>
        <w:jc w:val="both"/>
      </w:pPr>
      <w:r>
        <w:rPr>
          <w:u w:val="single"/>
        </w:rPr>
        <w:t xml:space="preserve">(4)</w:t>
      </w:r>
      <w:r>
        <w:rPr/>
        <w:t xml:space="preserve"> Any juvenile who agrees to a deferral of disposition shall:</w:t>
      </w:r>
    </w:p>
    <w:p>
      <w:pPr>
        <w:ind w:left="0" w:right="0" w:firstLine="360"/>
        <w:jc w:val="both"/>
      </w:pPr>
      <w:r>
        <w:rPr/>
        <w:t xml:space="preserve">(a) Stipulate to the admissibility of the facts contained in the written police report;</w:t>
      </w:r>
    </w:p>
    <w:p>
      <w:pPr>
        <w:ind w:left="0" w:right="0" w:firstLine="360"/>
        <w:jc w:val="both"/>
      </w:pPr>
      <w:r>
        <w:rPr/>
        <w:t xml:space="preserve">(b) Acknowledge that the report will be entered and used to support a finding of guilt and to impose a disposition if the juvenile fails to comply with terms of supervision;</w:t>
      </w:r>
    </w:p>
    <w:p>
      <w:pPr>
        <w:ind w:left="0" w:right="0" w:firstLine="360"/>
        <w:jc w:val="both"/>
      </w:pPr>
      <w:r>
        <w:rPr/>
        <w:t xml:space="preserve">(c) Waive the following rights to: (i) A speedy disposition; and (ii) call and confront witnesses; and</w:t>
      </w:r>
    </w:p>
    <w:p>
      <w:pPr>
        <w:ind w:left="0" w:right="0" w:firstLine="360"/>
        <w:jc w:val="both"/>
      </w:pPr>
      <w:r>
        <w:rPr/>
        <w:t xml:space="preserve">(d) Acknowledge the direct consequences of being found guilty and the direct consequences that will happen if an order of disposition is entered.</w:t>
      </w:r>
    </w:p>
    <w:p>
      <w:pPr>
        <w:ind w:left="0" w:right="0" w:firstLine="360"/>
        <w:jc w:val="both"/>
      </w:pPr>
      <w:r>
        <w:rPr/>
        <w:t xml:space="preserve">The adjudicatory hearing shall be limited to a reading of the court's record.</w:t>
      </w:r>
    </w:p>
    <w:p>
      <w:pPr>
        <w:ind w:left="0" w:right="0" w:firstLine="360"/>
        <w:jc w:val="both"/>
      </w:pPr>
      <w:r>
        <w:t>((</w:t>
      </w:r>
      <w:r>
        <w:rPr>
          <w:strike/>
        </w:rPr>
        <w:t xml:space="preserve">(4)</w:t>
      </w:r>
      <w:r>
        <w:t>))</w:t>
      </w:r>
      <w:r>
        <w:rPr/>
        <w:t xml:space="preserve"> </w:t>
      </w:r>
      <w:r>
        <w:rPr>
          <w:u w:val="single"/>
        </w:rPr>
        <w:t xml:space="preserve">(5)</w:t>
      </w:r>
      <w:r>
        <w:rPr/>
        <w:t xml:space="preserve"> Following the stipulation, acknowledgment, waiver, and entry of a finding or plea of guilt, the court shall defer entry of an order of disposition of the juvenile.</w:t>
      </w:r>
    </w:p>
    <w:p>
      <w:pPr>
        <w:ind w:left="0" w:right="0" w:firstLine="360"/>
        <w:jc w:val="both"/>
      </w:pPr>
      <w:r>
        <w:t>((</w:t>
      </w:r>
      <w:r>
        <w:rPr>
          <w:strike/>
        </w:rPr>
        <w:t xml:space="preserve">(5)</w:t>
      </w:r>
      <w:r>
        <w:t>))</w:t>
      </w:r>
      <w:r>
        <w:rPr/>
        <w:t xml:space="preserve"> </w:t>
      </w:r>
      <w:r>
        <w:rPr>
          <w:u w:val="single"/>
        </w:rPr>
        <w:t xml:space="preserve">(6)</w:t>
      </w:r>
      <w:r>
        <w:rPr/>
        <w:t xml:space="preserve"> Any juvenile granted a deferral of disposition under this section shall be placed under community supervision. The court may impose any conditions of supervision that it deems appropriate including posting a probation bond. Payment of restitution under RCW 13.40.190 shall be a condition of community supervision under this section.</w:t>
      </w:r>
    </w:p>
    <w:p>
      <w:pPr>
        <w:ind w:left="0" w:right="0" w:firstLine="360"/>
        <w:jc w:val="both"/>
      </w:pPr>
      <w:r>
        <w:rPr/>
        <w:t xml:space="preserve">The court may require a juvenile offender convicted of animal cruelty in the first degree to submit to a mental health evaluation to determine if the offender would benefit from treatment and such intervention would promote the safety of the community. After consideration of the results of the evaluation, as a condition of community supervision, the court may order the offender to attend treatment to address issues pertinent to the offense.</w:t>
      </w:r>
    </w:p>
    <w:p>
      <w:pPr>
        <w:ind w:left="0" w:right="0" w:firstLine="360"/>
        <w:jc w:val="both"/>
      </w:pPr>
      <w:r>
        <w:rPr/>
        <w:t xml:space="preserve">The court may require the juvenile to undergo a mental health or substance abuse assessment, or both. If the assessment identifies a need for treatment, conditions of supervision may include treatment for the assessed need that has been demonstrated to improve behavioral health and reduce recidivism.</w:t>
      </w:r>
    </w:p>
    <w:p>
      <w:pPr>
        <w:ind w:left="0" w:right="0" w:firstLine="360"/>
        <w:jc w:val="both"/>
      </w:pPr>
      <w:r>
        <w:rPr/>
        <w:t xml:space="preserve">The court shall require a juvenile granted a deferral of disposition for unlawful possession of a firearm in violation of RCW 9.41.040 to participate in a qualifying program as described in RCW 13.40.193(2)(b), when available, unless the court makes a written finding based on the outcome of the juvenile court risk assessment that participation in a qualifying program would not be appropriate.</w:t>
      </w:r>
    </w:p>
    <w:p>
      <w:pPr>
        <w:ind w:left="0" w:right="0" w:firstLine="360"/>
        <w:jc w:val="both"/>
      </w:pPr>
      <w:r>
        <w:t>((</w:t>
      </w:r>
      <w:r>
        <w:rPr>
          <w:strike/>
        </w:rPr>
        <w:t xml:space="preserve">(6)</w:t>
      </w:r>
      <w:r>
        <w:t>))</w:t>
      </w:r>
      <w:r>
        <w:rPr/>
        <w:t xml:space="preserve"> </w:t>
      </w:r>
      <w:r>
        <w:rPr>
          <w:u w:val="single"/>
        </w:rPr>
        <w:t xml:space="preserve">(7)</w:t>
      </w:r>
      <w:r>
        <w:rPr/>
        <w:t xml:space="preserve"> A parent who signed for a probation bond has the right to notify the counselor if the juvenile fails to comply with the bond or conditions of supervision. The counselor shall notify the court and surety of any failure to comply. A surety shall notify the court of the juvenile's failure to comply with the probation bond. The state shall bear the burden to prove, by a preponderance of the evidence, that the juvenile has failed to comply with the terms of community supervision.</w:t>
      </w:r>
    </w:p>
    <w:p>
      <w:pPr>
        <w:ind w:left="0" w:right="0" w:firstLine="360"/>
        <w:jc w:val="both"/>
      </w:pPr>
      <w:r>
        <w:t>((</w:t>
      </w:r>
      <w:r>
        <w:rPr>
          <w:strike/>
        </w:rPr>
        <w:t xml:space="preserve">(7)</w:t>
      </w:r>
      <w:r>
        <w:t>))</w:t>
      </w:r>
      <w:r>
        <w:rPr/>
        <w:t xml:space="preserve"> </w:t>
      </w:r>
      <w:r>
        <w:rPr>
          <w:u w:val="single"/>
        </w:rPr>
        <w:t xml:space="preserve">(8)</w:t>
      </w:r>
      <w:r>
        <w:rPr/>
        <w:t xml:space="preserve">(a) Anytime prior to the conclusion of the period of supervision, the prosecutor or the juvenile's juvenile court community supervision counselor may file a motion with the court requesting the court revoke the deferred disposition based on the juvenile's lack of compliance or treat the juvenile's lack of compliance as a violation pursuant to RCW 13.40.200.</w:t>
      </w:r>
    </w:p>
    <w:p>
      <w:pPr>
        <w:ind w:left="0" w:right="0" w:firstLine="360"/>
        <w:jc w:val="both"/>
      </w:pPr>
      <w:r>
        <w:rPr/>
        <w:t xml:space="preserve">(b) If the court finds the juvenile failed to comply with the terms of the deferred disposition, the court may:</w:t>
      </w:r>
    </w:p>
    <w:p>
      <w:pPr>
        <w:ind w:left="0" w:right="0" w:firstLine="360"/>
        <w:jc w:val="both"/>
      </w:pPr>
      <w:r>
        <w:rPr/>
        <w:t xml:space="preserve">(i) Revoke the deferred disposition and enter an order of disposition; or</w:t>
      </w:r>
    </w:p>
    <w:p>
      <w:pPr>
        <w:ind w:left="0" w:right="0" w:firstLine="360"/>
        <w:jc w:val="both"/>
      </w:pPr>
      <w:r>
        <w:rPr/>
        <w:t xml:space="preserve">(ii) Impose sanctions for the violation pursuant to RCW 13.40.200.</w:t>
      </w:r>
    </w:p>
    <w:p>
      <w:pPr>
        <w:ind w:left="0" w:right="0" w:firstLine="360"/>
        <w:jc w:val="both"/>
      </w:pPr>
      <w:r>
        <w:t>((</w:t>
      </w:r>
      <w:r>
        <w:rPr>
          <w:strike/>
        </w:rPr>
        <w:t xml:space="preserve">(8)</w:t>
      </w:r>
      <w:r>
        <w:t>))</w:t>
      </w:r>
      <w:r>
        <w:rPr/>
        <w:t xml:space="preserve"> </w:t>
      </w:r>
      <w:r>
        <w:rPr>
          <w:u w:val="single"/>
        </w:rPr>
        <w:t xml:space="preserve">(9)</w:t>
      </w:r>
      <w:r>
        <w:rPr/>
        <w:t xml:space="preserve"> At any time following deferral of disposition the court may, following a hearing, continue supervision for an additional one-year period for good cause.</w:t>
      </w:r>
    </w:p>
    <w:p>
      <w:pPr>
        <w:ind w:left="0" w:right="0" w:firstLine="360"/>
        <w:jc w:val="both"/>
      </w:pPr>
      <w:r>
        <w:t>((</w:t>
      </w:r>
      <w:r>
        <w:rPr>
          <w:strike/>
        </w:rPr>
        <w:t xml:space="preserve">(9)</w:t>
      </w:r>
      <w:r>
        <w:t>))</w:t>
      </w:r>
      <w:r>
        <w:rPr/>
        <w:t xml:space="preserve"> </w:t>
      </w:r>
      <w:r>
        <w:rPr>
          <w:u w:val="single"/>
        </w:rPr>
        <w:t xml:space="preserve">(10)</w:t>
      </w:r>
      <w:r>
        <w:rPr/>
        <w:t xml:space="preserve">(a) At the conclusion of the period of supervision, the court shall determine whether the juvenile is entitled to dismissal of the deferred disposition only when the court finds:</w:t>
      </w:r>
    </w:p>
    <w:p>
      <w:pPr>
        <w:ind w:left="0" w:right="0" w:firstLine="360"/>
        <w:jc w:val="both"/>
      </w:pPr>
      <w:r>
        <w:rPr/>
        <w:t xml:space="preserve">(i) The deferred disposition has not been previously revoked;</w:t>
      </w:r>
    </w:p>
    <w:p>
      <w:pPr>
        <w:ind w:left="0" w:right="0" w:firstLine="360"/>
        <w:jc w:val="both"/>
      </w:pPr>
      <w:r>
        <w:rPr/>
        <w:t xml:space="preserve">(ii) The juvenile has completed the terms of supervision;</w:t>
      </w:r>
    </w:p>
    <w:p>
      <w:pPr>
        <w:ind w:left="0" w:right="0" w:firstLine="360"/>
        <w:jc w:val="both"/>
      </w:pPr>
      <w:r>
        <w:rPr/>
        <w:t xml:space="preserve">(iii) There are no pending motions concerning lack of compliance pursuant to subsection </w:t>
      </w:r>
      <w:r>
        <w:t>((</w:t>
      </w:r>
      <w:r>
        <w:rPr>
          <w:strike/>
        </w:rPr>
        <w:t xml:space="preserve">(7)</w:t>
      </w:r>
      <w:r>
        <w:t>))</w:t>
      </w:r>
      <w:r>
        <w:rPr/>
        <w:t xml:space="preserve"> </w:t>
      </w:r>
      <w:r>
        <w:rPr>
          <w:u w:val="single"/>
        </w:rPr>
        <w:t xml:space="preserve">(8)</w:t>
      </w:r>
      <w:r>
        <w:rPr/>
        <w:t xml:space="preserve"> of this section; and</w:t>
      </w:r>
    </w:p>
    <w:p>
      <w:pPr>
        <w:ind w:left="0" w:right="0" w:firstLine="360"/>
        <w:jc w:val="both"/>
      </w:pPr>
      <w:r>
        <w:rPr/>
        <w:t xml:space="preserve">(iv) The juvenile has either paid the full amount of restitution, or, made a good faith effort to pay the full amount of restitution during the period of supervision.</w:t>
      </w:r>
    </w:p>
    <w:p>
      <w:pPr>
        <w:ind w:left="0" w:right="0" w:firstLine="360"/>
        <w:jc w:val="both"/>
      </w:pPr>
      <w:r>
        <w:rPr/>
        <w:t xml:space="preserve">(b) If the court finds the juvenile is entitled to dismissal of the deferred disposition pursuant to (a) of this subsection, the juvenile's conviction shall be vacated and the court shall dismiss the case with prejudice, except that a conviction under RCW 16.52.205 shall not be vacated. Whenever a case is dismissed with restitution still owing, the court shall enter a restitution order pursuant to RCW 7.80.130 for any unpaid restitution. Jurisdiction to enforce payment and modify terms of the restitution order shall be the same as those set forth in RCW 7.80.130.</w:t>
      </w:r>
    </w:p>
    <w:p>
      <w:pPr>
        <w:ind w:left="0" w:right="0" w:firstLine="360"/>
        <w:jc w:val="both"/>
      </w:pPr>
      <w:r>
        <w:rPr/>
        <w:t xml:space="preserve">(c) If the court finds the juvenile is not entitled to dismissal of the deferred disposition pursuant to (a) of this subsection, the court shall revoke the deferred disposition and enter an order of disposition. A deferred disposition shall remain a conviction unless the case is dismissed and the conviction is vacated pursuant to (b) of this subsection or sealed pursuant to RCW 13.50.260.</w:t>
      </w:r>
    </w:p>
    <w:p>
      <w:pPr>
        <w:ind w:left="0" w:right="0" w:firstLine="360"/>
        <w:jc w:val="both"/>
      </w:pPr>
      <w:r>
        <w:t>((</w:t>
      </w:r>
      <w:r>
        <w:rPr>
          <w:strike/>
        </w:rPr>
        <w:t xml:space="preserve">(10)</w:t>
      </w:r>
      <w:r>
        <w:t>))</w:t>
      </w:r>
      <w:r>
        <w:rPr/>
        <w:t xml:space="preserve"> </w:t>
      </w:r>
      <w:r>
        <w:rPr>
          <w:u w:val="single"/>
        </w:rPr>
        <w:t xml:space="preserve">(11)</w:t>
      </w:r>
      <w:r>
        <w:rPr/>
        <w:t xml:space="preserve">(a)(i) Any time the court vacates a conviction pursuant to subsection </w:t>
      </w:r>
      <w:r>
        <w:t>((</w:t>
      </w:r>
      <w:r>
        <w:rPr>
          <w:strike/>
        </w:rPr>
        <w:t xml:space="preserve">(9)</w:t>
      </w:r>
      <w:r>
        <w:t>))</w:t>
      </w:r>
      <w:r>
        <w:rPr/>
        <w:t xml:space="preserve"> </w:t>
      </w:r>
      <w:r>
        <w:rPr>
          <w:u w:val="single"/>
        </w:rPr>
        <w:t xml:space="preserve">(10)</w:t>
      </w:r>
      <w:r>
        <w:rPr/>
        <w:t xml:space="preserve"> of this section, if the juvenile is eighteen years of age or older and the full amount of restitution owing to the individual victim named in the restitution order, excluding restitution owed to any insurance provider authorized under Title 48 RCW has been paid, the court shall enter a written order sealing the case.</w:t>
      </w:r>
    </w:p>
    <w:p>
      <w:pPr>
        <w:ind w:left="0" w:right="0" w:firstLine="360"/>
        <w:jc w:val="both"/>
      </w:pPr>
      <w:r>
        <w:rPr/>
        <w:t xml:space="preserve">(ii) Any time the court vacates a conviction pursuant to subsection </w:t>
      </w:r>
      <w:r>
        <w:t>((</w:t>
      </w:r>
      <w:r>
        <w:rPr>
          <w:strike/>
        </w:rPr>
        <w:t xml:space="preserve">(9)</w:t>
      </w:r>
      <w:r>
        <w:t>))</w:t>
      </w:r>
      <w:r>
        <w:rPr/>
        <w:t xml:space="preserve"> </w:t>
      </w:r>
      <w:r>
        <w:rPr>
          <w:u w:val="single"/>
        </w:rPr>
        <w:t xml:space="preserve">(10)</w:t>
      </w:r>
      <w:r>
        <w:rPr/>
        <w:t xml:space="preserve"> of this section, if the juvenile is not eighteen years of age or older and full restitution ordered has been paid, the court shall schedule an administrative sealing hearing to take place no later than thirty days after the respondent's eighteenth birthday, at which time the court shall enter a written order sealing the case. The respondent's presence at the administrative sealing hearing is not required.</w:t>
      </w:r>
    </w:p>
    <w:p>
      <w:pPr>
        <w:ind w:left="0" w:right="0" w:firstLine="360"/>
        <w:jc w:val="both"/>
      </w:pPr>
      <w:r>
        <w:rPr/>
        <w:t xml:space="preserve">(iii) Any deferred disposition vacated prior to June 7, 2012, is not subject to sealing under this subsection.</w:t>
      </w:r>
    </w:p>
    <w:p>
      <w:pPr>
        <w:ind w:left="0" w:right="0" w:firstLine="360"/>
        <w:jc w:val="both"/>
      </w:pPr>
      <w:r>
        <w:rPr/>
        <w:t xml:space="preserve">(b) Nothing in this subsection shall preclude a juvenile from petitioning the court to have the records of his or her deferred dispositions sealed under RCW 13.50.260.</w:t>
      </w:r>
    </w:p>
    <w:p>
      <w:pPr>
        <w:ind w:left="0" w:right="0" w:firstLine="360"/>
        <w:jc w:val="both"/>
      </w:pPr>
      <w:r>
        <w:rPr/>
        <w:t xml:space="preserve">(c) Records sealed under this provision shall have the same legal status as records sealed under RCW 13.50.260.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308</w:t>
      </w:r>
      <w:r>
        <w:rPr/>
        <w:t xml:space="preserve"> and 2009 c 454 s 4 are each amended to read as follows:</w:t>
      </w:r>
    </w:p>
    <w:p>
      <w:pPr>
        <w:ind w:left="0" w:right="0" w:firstLine="360"/>
        <w:jc w:val="both"/>
      </w:pPr>
      <w:r>
        <w:rPr/>
        <w:t xml:space="preserve">(1) If a respondent is adjudicated of taking a motor vehicle without permission in the first degree as defined in RCW 9A.56.070, the court shall impose the following minimum sentence, in addition to any restitution the court may order payable to the victim:</w:t>
      </w:r>
    </w:p>
    <w:p>
      <w:pPr>
        <w:ind w:left="0" w:right="0" w:firstLine="360"/>
        <w:jc w:val="both"/>
      </w:pPr>
      <w:r>
        <w:rPr/>
        <w:t xml:space="preserve">(a) Juveniles with a prior criminal history score of zero to one-half points shall be sentenced to a standard range sentence that includes no less than three months of community supervision, forty</w:t>
      </w:r>
      <w:r>
        <w:rPr/>
        <w:noBreakHyphen/>
      </w:r>
      <w:r>
        <w:rPr/>
        <w:t xml:space="preserve">five hours of community restitution, </w:t>
      </w:r>
      <w:r>
        <w:t>((</w:t>
      </w:r>
      <w:r>
        <w:rPr>
          <w:strike/>
        </w:rPr>
        <w:t xml:space="preserve">a two hundred dollar fine,</w:t>
      </w:r>
      <w:r>
        <w:t>))</w:t>
      </w:r>
      <w:r>
        <w:rPr/>
        <w:t xml:space="preserve"> and a requirement that the juvenile remain at home such that the juvenile is confined to a private residence for no less than five days. The juvenile may be subject to electronic monitoring where available. </w:t>
      </w:r>
      <w:r>
        <w:rPr>
          <w:u w:val="single"/>
        </w:rPr>
        <w:t xml:space="preserve">The court may impose a fine up to two hundred dollars for juveniles who meet the criteria in this subsection.</w:t>
      </w:r>
      <w:r>
        <w:rPr/>
        <w:t xml:space="preserve"> If the juvenile is enrolled in school, the confinement shall be served on nonschool days;</w:t>
      </w:r>
    </w:p>
    <w:p>
      <w:pPr>
        <w:ind w:left="0" w:right="0" w:firstLine="360"/>
        <w:jc w:val="both"/>
      </w:pPr>
      <w:r>
        <w:rPr/>
        <w:t xml:space="preserve">(b) Juveniles with a prior criminal history score of three-quarters to one and one-half points shall be sentenced to a standard range sentence that includes six months of community supervision, no less than ten days of detention, </w:t>
      </w:r>
      <w:r>
        <w:rPr>
          <w:u w:val="single"/>
        </w:rPr>
        <w:t xml:space="preserve">and</w:t>
      </w:r>
      <w:r>
        <w:rPr/>
        <w:t xml:space="preserve"> ninety hours of community restitution</w:t>
      </w:r>
      <w:r>
        <w:t>((</w:t>
      </w:r>
      <w:r>
        <w:rPr>
          <w:strike/>
        </w:rPr>
        <w:t xml:space="preserve">, and a four hundred dollar fine</w:t>
      </w:r>
      <w:r>
        <w:t>))</w:t>
      </w:r>
      <w:r>
        <w:rPr>
          <w:u w:val="single"/>
        </w:rPr>
        <w:t xml:space="preserve">. The court may impose a fine up to four hundred dollars for juveniles who meet the criteria in this subsection</w:t>
      </w:r>
      <w:r>
        <w:rPr/>
        <w:t xml:space="preserve">; and</w:t>
      </w:r>
    </w:p>
    <w:p>
      <w:pPr>
        <w:ind w:left="0" w:right="0" w:firstLine="360"/>
        <w:jc w:val="both"/>
      </w:pPr>
      <w:r>
        <w:rPr/>
        <w:t xml:space="preserve">(c) Juveniles with a prior criminal history score of two or more points shall be sentenced to no less than fifteen to thirty-six weeks commitment to the juvenile rehabilitation administration, four months of parole supervision, </w:t>
      </w:r>
      <w:r>
        <w:rPr>
          <w:u w:val="single"/>
        </w:rPr>
        <w:t xml:space="preserve">and</w:t>
      </w:r>
      <w:r>
        <w:rPr/>
        <w:t xml:space="preserve"> ninety hours of community restitution</w:t>
      </w:r>
      <w:r>
        <w:t>((</w:t>
      </w:r>
      <w:r>
        <w:rPr>
          <w:strike/>
        </w:rPr>
        <w:t xml:space="preserve">, and a four hundred dollar fine</w:t>
      </w:r>
      <w:r>
        <w:t>))</w:t>
      </w:r>
      <w:r>
        <w:rPr/>
        <w:t xml:space="preserve">. </w:t>
      </w:r>
      <w:r>
        <w:rPr>
          <w:u w:val="single"/>
        </w:rPr>
        <w:t xml:space="preserve">The court may impose a fine up to four hundred dollars for juveniles who meet the criteria in this subsection.</w:t>
      </w:r>
    </w:p>
    <w:p>
      <w:pPr>
        <w:ind w:left="0" w:right="0" w:firstLine="360"/>
        <w:jc w:val="both"/>
      </w:pPr>
      <w:r>
        <w:rPr/>
        <w:t xml:space="preserve">(2) If a respondent is adjudicated of theft of a motor vehicle as defined under RCW 9A.56.065, or possession of a stolen vehicle as defined under RCW 9A.56.068, the court shall impose the following minimum sentence, in addition to any restitution the court may order payable to the victim:</w:t>
      </w:r>
    </w:p>
    <w:p>
      <w:pPr>
        <w:ind w:left="0" w:right="0" w:firstLine="360"/>
        <w:jc w:val="both"/>
      </w:pPr>
      <w:r>
        <w:rPr/>
        <w:t xml:space="preserve">(a) Juveniles with a prior criminal history score of zero to one-half points shall be sentenced to a standard range sentence that includes no less than three months of community supervision</w:t>
      </w:r>
      <w:r>
        <w:t>((</w:t>
      </w:r>
      <w:r>
        <w:rPr>
          <w:strike/>
        </w:rPr>
        <w:t xml:space="preserve">, forty-five hours of community restitution, a two hundred dollar fine,</w:t>
      </w:r>
      <w:r>
        <w:t>))</w:t>
      </w:r>
      <w:r>
        <w:rPr/>
        <w:t xml:space="preserve"> and either ninety hours of community restitution or a requirement that the juvenile remain at home such that the juvenile is confined in a private residence for no less than five days. </w:t>
      </w:r>
      <w:r>
        <w:rPr>
          <w:u w:val="single"/>
        </w:rPr>
        <w:t xml:space="preserve">The court may impose a fine up to two hundred dollars for juveniles who meet the criteria in this subsection.</w:t>
      </w:r>
      <w:r>
        <w:rPr/>
        <w:t xml:space="preserve"> The juvenile may be subject to electronic monitoring where available</w:t>
      </w:r>
      <w:r>
        <w:rPr>
          <w:u w:val="single"/>
        </w:rPr>
        <w:t xml:space="preserve">, or a combination</w:t>
      </w:r>
      <w:r>
        <w:rPr>
          <w:u w:val="single"/>
        </w:rPr>
        <w:t xml:space="preserve"> thereof that includes a minimum of three days home confinement and a minimum of forty hours of community restitution</w:t>
      </w:r>
      <w:r>
        <w:rPr/>
        <w:t xml:space="preserve">;</w:t>
      </w:r>
    </w:p>
    <w:p>
      <w:pPr>
        <w:ind w:left="0" w:right="0" w:firstLine="360"/>
        <w:jc w:val="both"/>
      </w:pPr>
      <w:r>
        <w:rPr/>
        <w:t xml:space="preserve">(b) Juveniles with a prior criminal history score of three-quarters to one and one-half points shall be sentenced to a standard range sentence that includes no less than six months of community supervision, no less than ten days of detention, </w:t>
      </w:r>
      <w:r>
        <w:rPr>
          <w:u w:val="single"/>
        </w:rPr>
        <w:t xml:space="preserve">and</w:t>
      </w:r>
      <w:r>
        <w:rPr/>
        <w:t xml:space="preserve"> ninety hours of community restitution</w:t>
      </w:r>
      <w:r>
        <w:t>((</w:t>
      </w:r>
      <w:r>
        <w:rPr>
          <w:strike/>
        </w:rPr>
        <w:t xml:space="preserve">, and a four hundred dollar fine</w:t>
      </w:r>
      <w:r>
        <w:t>))</w:t>
      </w:r>
      <w:r>
        <w:rPr>
          <w:u w:val="single"/>
        </w:rPr>
        <w:t xml:space="preserve">. The court may impose a fine up to four hundred dollars for juveniles who meet the criteria in this subsection</w:t>
      </w:r>
      <w:r>
        <w:rPr/>
        <w:t xml:space="preserve">; and</w:t>
      </w:r>
    </w:p>
    <w:p>
      <w:pPr>
        <w:ind w:left="0" w:right="0" w:firstLine="360"/>
        <w:jc w:val="both"/>
      </w:pPr>
      <w:r>
        <w:rPr/>
        <w:t xml:space="preserve">(c) Juveniles with a prior criminal history score of two or more points shall be sentenced to no less than fifteen to thirty-six weeks commitment to the juvenile rehabilitation administration, four months of parole supervision, </w:t>
      </w:r>
      <w:r>
        <w:rPr>
          <w:u w:val="single"/>
        </w:rPr>
        <w:t xml:space="preserve">and</w:t>
      </w:r>
      <w:r>
        <w:rPr/>
        <w:t xml:space="preserve"> ninety hours of community restitution</w:t>
      </w:r>
      <w:r>
        <w:t>((</w:t>
      </w:r>
      <w:r>
        <w:rPr>
          <w:strike/>
        </w:rPr>
        <w:t xml:space="preserve">, and a four hundred dollar fine</w:t>
      </w:r>
      <w:r>
        <w:t>))</w:t>
      </w:r>
      <w:r>
        <w:rPr/>
        <w:t xml:space="preserve">. </w:t>
      </w:r>
      <w:r>
        <w:rPr>
          <w:u w:val="single"/>
        </w:rPr>
        <w:t xml:space="preserve">The court may impose a fine up to four hundred dollars for juveniles who meet the criteria in this subsection.</w:t>
      </w:r>
    </w:p>
    <w:p>
      <w:pPr>
        <w:ind w:left="0" w:right="0" w:firstLine="360"/>
        <w:jc w:val="both"/>
      </w:pPr>
      <w:r>
        <w:rPr/>
        <w:t xml:space="preserve">(3) If a respondent is adjudicated of taking a motor vehicle without permission in the second degree as defined in RCW 9A.56.075, the court shall impose a standard range as follows:</w:t>
      </w:r>
    </w:p>
    <w:p>
      <w:pPr>
        <w:ind w:left="0" w:right="0" w:firstLine="360"/>
        <w:jc w:val="both"/>
      </w:pPr>
      <w:r>
        <w:rPr/>
        <w:t xml:space="preserve">(a) Juveniles with a prior criminal history score of zero to one-half points shall be sentenced to a standard range sentence that includes three months of community supervision, fifteen hours of community restitution, and a requirement that the juvenile remain at home such that the juvenile is confined in a private residence for no less than one day. If the juvenile is enrolled in school, the confinement shall be served on nonschool days. The juvenile may be subject to electronic monitoring where available;</w:t>
      </w:r>
    </w:p>
    <w:p>
      <w:pPr>
        <w:ind w:left="0" w:right="0" w:firstLine="360"/>
        <w:jc w:val="both"/>
      </w:pPr>
      <w:r>
        <w:rPr/>
        <w:t xml:space="preserve">(b) Juveniles with a prior criminal history score of three-quarters to one and one-half points shall be sentenced to a standard range sentence that includes no less than one day of detention, three months of community supervision, thirty hours of community restitution, </w:t>
      </w:r>
      <w:r>
        <w:t>((</w:t>
      </w:r>
      <w:r>
        <w:rPr>
          <w:strike/>
        </w:rPr>
        <w:t xml:space="preserve">a one hundred fifty dollar fine,</w:t>
      </w:r>
      <w:r>
        <w:t>))</w:t>
      </w:r>
      <w:r>
        <w:rPr/>
        <w:t xml:space="preserve"> and a requirement that the juvenile remain at home such that the juvenile is confined in a private residence for no less than two days. If the juvenile is enrolled in school, the confinement shall be served on nonschool days. </w:t>
      </w:r>
      <w:r>
        <w:rPr>
          <w:u w:val="single"/>
        </w:rPr>
        <w:t xml:space="preserve">The court may impose a fine up to one hundred and fifty dollars for juveniles who meet the criteria in this subsection.</w:t>
      </w:r>
      <w:r>
        <w:rPr/>
        <w:t xml:space="preserve"> The juvenile may be subject to electronic monitoring where available; and</w:t>
      </w:r>
    </w:p>
    <w:p>
      <w:pPr>
        <w:ind w:left="0" w:right="0" w:firstLine="360"/>
        <w:jc w:val="both"/>
      </w:pPr>
      <w:r>
        <w:rPr/>
        <w:t xml:space="preserve">(c) Juveniles with a prior criminal history score of two or more points shall be sentenced to no less than three days of detention, six months of community supervision, forty</w:t>
      </w:r>
      <w:r>
        <w:rPr/>
        <w:noBreakHyphen/>
      </w:r>
      <w:r>
        <w:rPr/>
        <w:t xml:space="preserve">five hours of community restitution, </w:t>
      </w:r>
      <w:r>
        <w:t>((</w:t>
      </w:r>
      <w:r>
        <w:rPr>
          <w:strike/>
        </w:rPr>
        <w:t xml:space="preserve">a one hundred fifty dollar fine,</w:t>
      </w:r>
      <w:r>
        <w:t>))</w:t>
      </w:r>
      <w:r>
        <w:rPr/>
        <w:t xml:space="preserve"> and a requirement that the juvenile remain at home such that the juvenile is confined in a private residence for no less than seven days. If the juvenile is enrolled in school, the confinement shall be served on nonschool days. </w:t>
      </w:r>
      <w:r>
        <w:rPr>
          <w:u w:val="single"/>
        </w:rPr>
        <w:t xml:space="preserve">The court may impose a fine up to one hundred and fifty dollars for juveniles who meet the criteria in this subsection.</w:t>
      </w:r>
      <w:r>
        <w:rPr/>
        <w:t xml:space="preserve"> The juvenile may be subject to electronic monitoring where available.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030</w:t>
      </w:r>
      <w:r>
        <w:rPr/>
        <w:t xml:space="preserve"> and 1996 c 248 s 6 are each amended to read as follows:</w:t>
      </w:r>
    </w:p>
    <w:p>
      <w:pPr>
        <w:ind w:left="0" w:right="0" w:firstLine="360"/>
        <w:jc w:val="both"/>
      </w:pPr>
      <w:r>
        <w:rPr/>
        <w:t xml:space="preserve">(1) All training relating to the handling of domestic violence complaints by law enforcement officers shall stress enforcement of criminal laws in domestic situations, availability of community resources, and protection of the victim. Law enforcement agencies and community organizations with expertise in the issue of domestic violence shall cooperate in all aspects of such training.</w:t>
      </w:r>
    </w:p>
    <w:p>
      <w:pPr>
        <w:ind w:left="0" w:right="0" w:firstLine="360"/>
        <w:jc w:val="both"/>
      </w:pPr>
      <w:r>
        <w:rPr/>
        <w:t xml:space="preserve">(2) The criminal justice training commission shall implement by January 1, 1997, a course of instruction for the training of law enforcement officers in Washington in the handling of domestic violence complaints. The basic law enforcement curriculum of the criminal justice training commission shall include at least twenty hours of basic training instruction on the law enforcement response to domestic violence. The course of instruction, the learning and performance objectives, and the standards for the training shall be developed by the commission and focus on enforcing the criminal laws, safety of the victim, and holding the perpetrator accountable for the violence. The curriculum shall include training on the extent and prevalence of domestic violence, the importance of criminal justice intervention, techniques for responding to incidents that minimize the likelihood of officer injury and that promote victim safety, investigation and interviewing skills, evidence gathering and report writing, assistance to and services for victims and children, verification and enforcement of court orders, liability, and any additional provisions that are necessary to carry out the intention of this subsection.</w:t>
      </w:r>
    </w:p>
    <w:p>
      <w:pPr>
        <w:ind w:left="0" w:right="0" w:firstLine="360"/>
        <w:jc w:val="both"/>
      </w:pPr>
      <w:r>
        <w:rPr/>
        <w:t xml:space="preserve">(3) The criminal justice training commission shall develop and update annually an in-service training program to familiarize law enforcement officers with the domestic violence laws. The program shall include techniques for handling incidents of domestic violence that minimize the likelihood of injury to the officer and that promote the safety of all parties. The commission shall make the training program available to all law enforcement agencies in the state.</w:t>
      </w:r>
    </w:p>
    <w:p>
      <w:pPr>
        <w:ind w:left="0" w:right="0" w:firstLine="360"/>
        <w:jc w:val="both"/>
      </w:pPr>
      <w:r>
        <w:rPr/>
        <w:t xml:space="preserve">(4) Development of the training in subsections (2) and (3) of this section shall be conducted in conjunction with agencies having a primary responsibility for serving victims of domestic violence with emergency shelter and other services, and representatives to the statewide organization providing training and education to these organizations and to the general public.</w:t>
      </w:r>
    </w:p>
    <w:p>
      <w:pPr>
        <w:ind w:left="0" w:right="0" w:firstLine="360"/>
        <w:jc w:val="both"/>
      </w:pPr>
      <w:r>
        <w:rPr/>
        <w:t xml:space="preserve">(5) The primary duty of peace officers, when responding to a domestic violence situation, is to enforce the laws allegedly violated and to protect the complaining party.</w:t>
      </w:r>
    </w:p>
    <w:p>
      <w:pPr>
        <w:ind w:left="0" w:right="0" w:firstLine="360"/>
        <w:jc w:val="both"/>
      </w:pPr>
      <w:r>
        <w:rPr/>
        <w:t xml:space="preserve">(6)(a) When a peace officer responds to a domestic violence call and has probable cause to believe that a crime has been committed, the peace officer shall exercise arrest powers with reference to the criteria in RCW 10.31.100. The officer shall notify the victim of the victim's right to initiate a criminal proceeding in all cases where the officer has not exercised arrest powers or decided to initiate criminal proceedings by citation or otherwise. The parties in such cases shall also be advised of the importance of preserving evidence.</w:t>
      </w:r>
    </w:p>
    <w:p>
      <w:pPr>
        <w:ind w:left="0" w:right="0" w:firstLine="360"/>
        <w:jc w:val="both"/>
      </w:pPr>
      <w:r>
        <w:rPr/>
        <w:t xml:space="preserve">(b) A peace officer responding to a domestic violence call shall take a complete offense report including the officer's disposition of the case.</w:t>
      </w:r>
    </w:p>
    <w:p>
      <w:pPr>
        <w:ind w:left="0" w:right="0" w:firstLine="360"/>
        <w:jc w:val="both"/>
      </w:pPr>
      <w:r>
        <w:rPr/>
        <w:t xml:space="preserve">(7) When a peace officer responds to a domestic violence call, the officer shall advise victims of all reasonable means to prevent further abuse, including advising each person of the availability of a shelter or other services in the community, and giving each person immediate notice of the legal rights and remedies available. The notice shall include handing each person a copy of the following statement:</w:t>
      </w:r>
    </w:p>
    <w:p>
      <w:pPr>
        <w:ind w:left="360" w:right="360" w:firstLine="0"/>
        <w:jc w:val="both"/>
      </w:pPr>
      <w:r>
        <w:rPr/>
        <w:t xml:space="preserve">"IF YOU ARE THE VICTIM OF DOMESTIC VIOLENCE, you can ask the city or county prosecuting attorney to file a criminal complaint. You also have the right to file a petition in superior, district, or municipal court requesting an order for protection from domestic abuse which could include any of the following: (a) An order restraining your abuser from further acts of abuse; (b) an order directing your abuser to leave your household; (c) an order preventing your abuser from entering your residence, school, business, or place of employment; (d) an order awarding you or the other parent custody of or visitation with your minor child or children; and (e) an order restraining your abuser from molesting or interfering with minor children in your custody. The forms you need to obtain a protection order are available in any municipal, district, or superior court.</w:t>
      </w:r>
    </w:p>
    <w:p>
      <w:pPr>
        <w:ind w:left="360" w:right="360" w:firstLine="0"/>
        <w:jc w:val="both"/>
      </w:pPr>
      <w:r>
        <w:rPr/>
        <w:t xml:space="preserve">Information about shelters and alternatives to domestic violence is available from a statewide twenty-four-hour toll-free hot line at (include appropriate phone number). The battered women's shelter and other resources in your area are . . . . . (include local information)"</w:t>
      </w:r>
    </w:p>
    <w:p>
      <w:pPr>
        <w:ind w:left="0" w:right="0" w:firstLine="360"/>
        <w:jc w:val="both"/>
      </w:pPr>
      <w:r>
        <w:rPr/>
        <w:t xml:space="preserve">(8) The peace officer may offer, arrange, or facilitate transportation for the victim to a hospital for treatment of injuries or to a place of safety or shelter.</w:t>
      </w:r>
    </w:p>
    <w:p>
      <w:pPr>
        <w:ind w:left="0" w:right="0" w:firstLine="360"/>
        <w:jc w:val="both"/>
      </w:pPr>
      <w:r>
        <w:rPr/>
        <w:t xml:space="preserve">(9) The law enforcement agency shall forward the offense report to the appropriate prosecutor within ten days of making such report if there is probable cause to believe that an offense has been committed, unless the case is under active investigation. </w:t>
      </w:r>
      <w:r>
        <w:rPr>
          <w:u w:val="single"/>
        </w:rPr>
        <w:t xml:space="preserve">Upon receiving the offense report, the prosecuting agency may, in its discretion, choose not to file the information as a domestic violence offense, if the offense was committed by a juvenile against a sibling, parent, stepparent, or grandparent. In determining whether to file the information as a domestic violence offense, the prosecuting agency may take into consideration whether the victim of the offense requests that the information not be filed as a domestic violence offense or does not object to an information not being filed as a domestic violence offense.</w:t>
      </w:r>
    </w:p>
    <w:p>
      <w:pPr>
        <w:ind w:left="0" w:right="0" w:firstLine="360"/>
        <w:jc w:val="both"/>
      </w:pPr>
      <w:r>
        <w:rPr/>
        <w:t xml:space="preserve">(10) Each law enforcement agency shall make as soon as practicable a written record and shall maintain records of all incidents of domestic violence reported to it.</w:t>
      </w:r>
    </w:p>
    <w:p>
      <w:pPr>
        <w:ind w:left="0" w:right="0" w:firstLine="360"/>
        <w:jc w:val="both"/>
      </w:pPr>
      <w:r>
        <w:rPr/>
        <w:t xml:space="preserve">(11) Records kept pursuant to subsections (6) and (10) of this section shall be made identifiable by means of a departmental code for domestic violence.</w:t>
      </w:r>
    </w:p>
    <w:p>
      <w:pPr>
        <w:ind w:left="0" w:right="0" w:firstLine="360"/>
        <w:jc w:val="both"/>
      </w:pPr>
      <w:r>
        <w:rPr/>
        <w:t xml:space="preserve">(12) Commencing January 1, 1994, records of incidents of domestic violence shall be submitted, in accordance with procedures described in this subsection, to the Washington association of sheriffs and police chiefs by all law enforcement agencies. The Washington criminal justice training commission shall amend its contract for collection of statewide crime data with the Washington association of sheriffs and police chiefs:</w:t>
      </w:r>
    </w:p>
    <w:p>
      <w:pPr>
        <w:ind w:left="0" w:right="0" w:firstLine="360"/>
        <w:jc w:val="both"/>
      </w:pPr>
      <w:r>
        <w:rPr/>
        <w:t xml:space="preserve">(a) To include a table, in the annual report of crime in Washington produced by the Washington association of sheriffs and police chiefs pursuant to the contract, showing the total number of actual offenses and the number and percent of the offenses that are domestic violence incidents for the following crimes: (i) Criminal homicide, with subtotals for murder and nonnegligent homicide and manslaughter by negligence; (ii) forcible rape, with subtotals for rape by force and attempted forcible rape; (iii) robbery, with subtotals for firearm, knife or cutting instrument, or other dangerous weapon, and strongarm robbery; (iv) assault, with subtotals for firearm, knife or cutting instrument, other dangerous weapon, hands, feet, aggravated, and other nonaggravated assaults; (v) burglary, with subtotals for forcible entry, nonforcible unlawful entry, and attempted forcible entry; (vi) larceny theft, except motor vehicle theft; (vii) motor vehicle theft, with subtotals for autos, trucks and buses, and other vehicles; (viii) arson; and (ix) violations of the provisions of a protection order or no-contact order restraining the person from going onto the grounds of or entering a residence, workplace, school, or day care, provided that specific appropriations are subsequently made for the collection and compilation of data regarding violations of protection orders or no-contact orders;</w:t>
      </w:r>
    </w:p>
    <w:p>
      <w:pPr>
        <w:ind w:left="0" w:right="0" w:firstLine="360"/>
        <w:jc w:val="both"/>
      </w:pPr>
      <w:r>
        <w:rPr/>
        <w:t xml:space="preserve">(b) To require that the table shall continue to be prepared and contained in the annual report of crime in Washington until that time as comparable or more detailed information about domestic violence incidents is available through the Washington state incident based reporting system and the information is prepared and contained in the annual report of crime in Washington; and</w:t>
      </w:r>
    </w:p>
    <w:p>
      <w:pPr>
        <w:ind w:left="0" w:right="0" w:firstLine="360"/>
        <w:jc w:val="both"/>
      </w:pPr>
      <w:r>
        <w:rPr/>
        <w:t xml:space="preserve">(c) To require that, in consultation with interested persons, the Washington association of sheriffs and police chiefs prepare and disseminate procedures to all law enforcement agencies in the state as to how the agencies shall code and report domestic violence incidents to the Washington association of sheriffs and police chiefs.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265</w:t>
      </w:r>
      <w:r>
        <w:rPr/>
        <w:t xml:space="preserve"> and 2003 c 53 s 101 are each amended to read as follows:</w:t>
      </w:r>
    </w:p>
    <w:p>
      <w:pPr>
        <w:ind w:left="0" w:right="0" w:firstLine="360"/>
        <w:jc w:val="both"/>
      </w:pPr>
      <w:r>
        <w:rPr/>
        <w:t xml:space="preserve">(1)</w:t>
      </w:r>
      <w:r>
        <w:t>((</w:t>
      </w:r>
      <w:r>
        <w:rPr>
          <w:strike/>
        </w:rPr>
        <w:t xml:space="preserve">(a)</w:t>
      </w:r>
      <w:r>
        <w:t>))</w:t>
      </w:r>
      <w:r>
        <w:rPr/>
        <w:t xml:space="preserve"> If a juvenile thirteen years of age or older is found by juvenile court to have committed an offense while armed with a firearm or an offense that is a violation of RCW 9.41.040(2)(a)</w:t>
      </w:r>
      <w:r>
        <w:t>((</w:t>
      </w:r>
      <w:r>
        <w:rPr>
          <w:strike/>
        </w:rPr>
        <w:t xml:space="preserve">(iii)</w:t>
      </w:r>
      <w:r>
        <w:t>))</w:t>
      </w:r>
      <w:r>
        <w:rPr/>
        <w:t xml:space="preserve"> </w:t>
      </w:r>
      <w:r>
        <w:rPr>
          <w:u w:val="single"/>
        </w:rPr>
        <w:t xml:space="preserve">(iv)</w:t>
      </w:r>
      <w:r>
        <w:rPr/>
        <w:t xml:space="preserve"> or chapter 66.44, 69.41, 69.50, or 69.52 RCW, the court shall notify the department of licensing within twenty-four hours after entry of the judgment</w:t>
      </w:r>
      <w:r>
        <w:rPr>
          <w:u w:val="single"/>
        </w:rPr>
        <w:t xml:space="preserve">, unless the offense is the juvenile's first offense while armed with a firearm, first unlawful possession of a firearm offense, or first offense in violation of chapter 66.44, 69.41, 69.50, or 69.52 RCW</w:t>
      </w:r>
      <w:r>
        <w:rPr/>
        <w:t xml:space="preserve">.</w:t>
      </w:r>
    </w:p>
    <w:p>
      <w:pPr>
        <w:ind w:left="0" w:right="0" w:firstLine="360"/>
        <w:jc w:val="both"/>
      </w:pPr>
      <w:r>
        <w:t>((</w:t>
      </w:r>
      <w:r>
        <w:rPr>
          <w:strike/>
        </w:rPr>
        <w:t xml:space="preserve">(b)</w:t>
      </w:r>
      <w:r>
        <w:t>))</w:t>
      </w:r>
      <w:r>
        <w:rPr/>
        <w:t xml:space="preserve"> </w:t>
      </w:r>
      <w:r>
        <w:rPr>
          <w:u w:val="single"/>
        </w:rPr>
        <w:t xml:space="preserve">(2)</w:t>
      </w:r>
      <w:r>
        <w:rPr/>
        <w:t xml:space="preserve"> Except as otherwise provided in </w:t>
      </w:r>
      <w:r>
        <w:t>((</w:t>
      </w:r>
      <w:r>
        <w:rPr>
          <w:strike/>
        </w:rPr>
        <w:t xml:space="preserve">(c) of this</w:t>
      </w:r>
      <w:r>
        <w:t>))</w:t>
      </w:r>
      <w:r>
        <w:rPr/>
        <w:t xml:space="preserve"> subsection </w:t>
      </w:r>
      <w:r>
        <w:rPr>
          <w:u w:val="single"/>
        </w:rPr>
        <w:t xml:space="preserve">(3) of this section</w:t>
      </w:r>
      <w:r>
        <w:rPr/>
        <w:t xml:space="preserve">, upon petition of a juvenile who has been found by the court to have committed an offense that is a violation of chapter 66.44, 69.41, 69.50, or 69.52 RCW, the court may at any time the court deems appropriate notify the department of licensing that the juvenile's driving privileges should be reinstated.</w:t>
      </w:r>
    </w:p>
    <w:p>
      <w:pPr>
        <w:ind w:left="0" w:right="0" w:firstLine="360"/>
        <w:jc w:val="both"/>
      </w:pPr>
      <w:r>
        <w:t>((</w:t>
      </w:r>
      <w:r>
        <w:rPr>
          <w:strike/>
        </w:rPr>
        <w:t xml:space="preserve">(c) If the offense is the juvenile's first violation of chapter 66.44, 69.41, 69.50, or 69.52 RCW, the juvenile may not petition the court for reinstatement of the juvenile's privilege to drive revoked pursuant to RCW 46.20.265 until ninety days after the date the juvenile turns sixteen or ninety days after the judgment was entered, whichever is later.</w:t>
      </w:r>
      <w:r>
        <w:t>))</w:t>
      </w:r>
      <w:r>
        <w:rPr/>
        <w:t xml:space="preserve"> </w:t>
      </w:r>
      <w:r>
        <w:rPr>
          <w:u w:val="single"/>
        </w:rPr>
        <w:t xml:space="preserve">(3)</w:t>
      </w:r>
      <w:r>
        <w:rPr/>
        <w:t xml:space="preserve"> If the offense is the juvenile's second or subsequent violation of chapter 66.44, 69.41, 69.50, or 69.52 RCW, the juvenile may not petition the court for reinstatement of the juvenile's privilege to drive revoked pursuant to RCW 46.20.265 until the date the juvenile turns seventeen or one year after the date judgment was entered, whichever is later.</w:t>
      </w:r>
    </w:p>
    <w:p>
      <w:pPr>
        <w:ind w:left="0" w:right="0" w:firstLine="360"/>
        <w:jc w:val="both"/>
      </w:pPr>
      <w:r>
        <w:t>((</w:t>
      </w:r>
      <w:r>
        <w:rPr>
          <w:strike/>
        </w:rPr>
        <w:t xml:space="preserve">(2)(a) If a juvenile enters into a diversion agreement with a diversion unit pursuant to RCW 13.40.080 concerning an offense that is a violation of chapter 66.44, 69.41, 69.50, or 69.52 RCW, the diversion unit shall notify the department of licensing within twenty-four hours after the diversion agreement is signed.</w:t>
      </w:r>
    </w:p>
    <w:p>
      <w:pPr>
        <w:ind w:left="0" w:right="0" w:firstLine="360"/>
        <w:jc w:val="both"/>
      </w:pPr>
      <w:r>
        <w:rPr>
          <w:strike/>
        </w:rPr>
        <w:t xml:space="preserve">(b) If a diversion unit has notified the department pursuant to (a) of this subsection, the diversion unit shall notify the department of licensing when the juvenile has completed the agreement.</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2014 c 111 s 1 are each amended to read as follows:</w:t>
      </w:r>
    </w:p>
    <w:p>
      <w:pPr>
        <w:ind w:left="0" w:right="0" w:firstLine="360"/>
        <w:jc w:val="both"/>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ind w:left="0" w:right="0" w:firstLine="360"/>
        <w:jc w:val="both"/>
      </w:pPr>
      <w:r>
        <w:rPr/>
        <w:t xml:space="preserve">(b) Unlawful possession of a firearm in the first degree is a class B felony punishable according to chapter 9A.20 RCW.</w:t>
      </w:r>
    </w:p>
    <w:p>
      <w:pPr>
        <w:ind w:left="0" w:right="0" w:firstLine="360"/>
        <w:jc w:val="both"/>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ind w:left="0" w:right="0" w:firstLine="360"/>
        <w:jc w:val="both"/>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ind w:left="0" w:right="0" w:firstLine="360"/>
        <w:jc w:val="both"/>
      </w:pPr>
      <w:r>
        <w:rPr/>
        <w:t xml:space="preserve">(ii) During any period of time that the person is subject to a court order issued under chapter 7.90, 7.92, 9A.46, 10.14, 10.99, 26.09, 26.10, 26.26, or 26.50 RCW that:</w:t>
      </w:r>
    </w:p>
    <w:p>
      <w:pPr>
        <w:ind w:left="0" w:right="0" w:firstLine="360"/>
        <w:jc w:val="both"/>
      </w:pPr>
      <w:r>
        <w:rPr/>
        <w:t xml:space="preserve">(A) Was issued after a hearing of which the person received actual notice, and at which the person had an opportunity to participate;</w:t>
      </w:r>
    </w:p>
    <w:p>
      <w:pPr>
        <w:ind w:left="0" w:right="0" w:firstLine="360"/>
        <w:jc w:val="both"/>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ind w:left="0" w:right="0" w:firstLine="360"/>
        <w:jc w:val="both"/>
      </w:pPr>
      <w:r>
        <w:rPr/>
        <w:t xml:space="preserve">(C)(I) Includes a finding that the person represents a credible threat to the physical safety of the intimate partner or child; and</w:t>
      </w:r>
    </w:p>
    <w:p>
      <w:pPr>
        <w:ind w:left="0" w:right="0" w:firstLine="360"/>
        <w:jc w:val="both"/>
      </w:pPr>
      <w:r>
        <w:rPr/>
        <w:t xml:space="preserve">(II) By its terms, explicitly prohibits the use, attempted use, or threatened use of physical force against the intimate partner or child that would reasonably be expected to cause bodily injury;</w:t>
      </w:r>
    </w:p>
    <w:p>
      <w:pPr>
        <w:ind w:left="0" w:right="0" w:firstLine="360"/>
        <w:jc w:val="both"/>
      </w:pPr>
      <w:r>
        <w:rPr/>
        <w:t xml:space="preserve">(iii) After having previously been involuntarily committed for mental health treatment under RCW 71.05.240, 71.05.320, 71.34.740, 71.34.750, chapter 10.77 RCW, or equivalent statutes of another jurisdiction, unless his or her right to possess a firearm has been restored as provided in RCW 9.41.047;</w:t>
      </w:r>
    </w:p>
    <w:p>
      <w:pPr>
        <w:ind w:left="0" w:right="0" w:firstLine="360"/>
        <w:jc w:val="both"/>
      </w:pPr>
      <w:r>
        <w:rPr/>
        <w:t xml:space="preserve">(iv) If the person is under eighteen years of age, except as provided in RCW 9.41.042; and/or</w:t>
      </w:r>
    </w:p>
    <w:p>
      <w:pPr>
        <w:ind w:left="0" w:right="0" w:firstLine="360"/>
        <w:jc w:val="both"/>
      </w:pPr>
      <w:r>
        <w:rPr/>
        <w:t xml:space="preserve">(v) If the person is free on bond or personal recognizance pending trial, appeal, or sentencing for a serious offense as defined in RCW 9.41.010.</w:t>
      </w:r>
    </w:p>
    <w:p>
      <w:pPr>
        <w:ind w:left="0" w:right="0" w:firstLine="360"/>
        <w:jc w:val="both"/>
      </w:pPr>
      <w:r>
        <w:rPr/>
        <w:t xml:space="preserve">(b) Unlawful possession of a firearm in the second degree is a class C felony punishable according to chapter 9A.20 RCW.</w:t>
      </w:r>
    </w:p>
    <w:p>
      <w:pPr>
        <w:ind w:left="0" w:right="0" w:firstLine="360"/>
        <w:jc w:val="both"/>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ind w:left="0" w:right="0" w:firstLine="360"/>
        <w:jc w:val="both"/>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ind w:left="0" w:right="0" w:firstLine="360"/>
        <w:jc w:val="both"/>
      </w:pPr>
      <w:r>
        <w:rPr/>
        <w:t xml:space="preserve">(i) Under RCW 9.41.047; and/or</w:t>
      </w:r>
    </w:p>
    <w:p>
      <w:pPr>
        <w:ind w:left="0" w:right="0" w:firstLine="360"/>
        <w:jc w:val="both"/>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ind w:left="0" w:right="0" w:firstLine="360"/>
        <w:jc w:val="both"/>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ind w:left="0" w:right="0" w:firstLine="360"/>
        <w:jc w:val="both"/>
      </w:pPr>
      <w:r>
        <w:rPr/>
        <w:t xml:space="preserve">(b) An individual may petition a court of record to have his or her right to possess a firearm restored under (a) of this subsection (4) only at:</w:t>
      </w:r>
    </w:p>
    <w:p>
      <w:pPr>
        <w:ind w:left="0" w:right="0" w:firstLine="360"/>
        <w:jc w:val="both"/>
      </w:pPr>
      <w:r>
        <w:rPr/>
        <w:t xml:space="preserve">(i) The court of record that ordered the petitioner's prohibition on possession of a firearm; or</w:t>
      </w:r>
    </w:p>
    <w:p>
      <w:pPr>
        <w:ind w:left="0" w:right="0" w:firstLine="360"/>
        <w:jc w:val="both"/>
      </w:pPr>
      <w:r>
        <w:rPr/>
        <w:t xml:space="preserve">(ii) The superior court in the county in which the petitioner resides.</w:t>
      </w:r>
    </w:p>
    <w:p>
      <w:pPr>
        <w:ind w:left="0" w:right="0" w:firstLine="360"/>
        <w:jc w:val="both"/>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w:t>
      </w:r>
      <w:r>
        <w:rPr>
          <w:u w:val="single"/>
        </w:rPr>
        <w:t xml:space="preserve">, unless the offense is the juvenile's first offense in violation of this section and has not committed an offense while armed with a firearm, an unlawful possession of a firearm offense, or an offense in violation of chapter 66.44, 69.52, 69.41, or 69.50 RCW</w:t>
      </w:r>
      <w:r>
        <w:rPr/>
        <w:t xml:space="preserve">.</w:t>
      </w:r>
    </w:p>
    <w:p>
      <w:pPr>
        <w:ind w:left="0" w:right="0" w:firstLine="360"/>
        <w:jc w:val="both"/>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ind w:left="0" w:right="0" w:firstLine="360"/>
        <w:jc w:val="both"/>
      </w:pPr>
      <w:r>
        <w:rPr/>
        <w:t xml:space="preserve">(7) Each firearm unlawfully possessed under this section shall be a separate offense.</w:t>
      </w:r>
    </w:p>
    <w:p>
      <w:pPr>
        <w:ind w:left="0" w:right="0" w:firstLine="360"/>
        <w:jc w:val="both"/>
      </w:pPr>
      <w:r>
        <w:rPr/>
        <w:t xml:space="preserve">(8) For purposes of this section, "intimate partner" includes: A spouse, a domestic partner, a former spouse, a former domestic partner, a person with whom the restrained person has a child in common, or a person with whom the restrained person has cohabitated or is cohabitating as part of a dating relationship.</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265</w:t>
      </w:r>
      <w:r>
        <w:rPr/>
        <w:t xml:space="preserve"> and 2005 c 288 s 2 are each amended to read as follows:</w:t>
      </w:r>
    </w:p>
    <w:p>
      <w:pPr>
        <w:ind w:left="0" w:right="0" w:firstLine="360"/>
        <w:jc w:val="both"/>
      </w:pPr>
      <w:r>
        <w:rPr/>
        <w:t xml:space="preserve">(1) In addition to any other authority to revoke driving privileges under this chapter, the department shall revoke all driving privileges of a juvenile when the department receives notice from a court pursuant to RCW 9.41.040(5), 13.40.265, 66.44.365, 69.41.065, 69.50.420, 69.52.070, or a substantially similar municipal ordinance adopted by a local legislative authority, or from a diversion unit pursuant to RCW 13.40.265.</w:t>
      </w:r>
    </w:p>
    <w:p>
      <w:pPr>
        <w:ind w:left="0" w:right="0" w:firstLine="360"/>
        <w:jc w:val="both"/>
      </w:pPr>
      <w:r>
        <w:rPr/>
        <w:t xml:space="preserve">(2) The driving privileges of the juvenile revoked under subsection (1) of this section shall be revoked in the following manner:</w:t>
      </w:r>
    </w:p>
    <w:p>
      <w:pPr>
        <w:ind w:left="0" w:right="0" w:firstLine="360"/>
        <w:jc w:val="both"/>
      </w:pPr>
      <w:r>
        <w:rPr/>
        <w:t xml:space="preserve">(a) Upon receipt of the first notice, the department shall impose a revocation for one year, or until the juvenile reaches seventeen years of age, whichever is longer.</w:t>
      </w:r>
    </w:p>
    <w:p>
      <w:pPr>
        <w:ind w:left="0" w:right="0" w:firstLine="360"/>
        <w:jc w:val="both"/>
      </w:pPr>
      <w:r>
        <w:rPr/>
        <w:t xml:space="preserve">(b) Upon receipt of a second or subsequent notice, the department shall impose a revocation for two years or until the juvenile reaches eighteen years of age, whichever is longer.</w:t>
      </w:r>
    </w:p>
    <w:p>
      <w:pPr>
        <w:ind w:left="0" w:right="0" w:firstLine="360"/>
        <w:jc w:val="both"/>
      </w:pPr>
      <w:r>
        <w:rPr/>
        <w:t xml:space="preserve">(c) Each offense for which the department receives notice shall result in a separate period of revocation. All periods of revocation imposed under this section that could otherwise overlap shall run consecutively up to the juvenile's twenty-first birthday, and no period of revocation imposed under this section shall begin before the expiration of all other periods of revocation imposed under this section or other law. Periods of revocation imposed consecutively under this section shall not extend beyond the juvenile's twenty-first birthday.</w:t>
      </w:r>
    </w:p>
    <w:p>
      <w:pPr>
        <w:ind w:left="0" w:right="0" w:firstLine="360"/>
        <w:jc w:val="both"/>
      </w:pPr>
      <w:r>
        <w:rPr/>
        <w:t xml:space="preserve">(3)(a) If the department receives notice from a court that the juvenile's privilege to drive should be reinstated, the department shall immediately reinstate any driving privileges that have been revoked under this section if the minimum term of revocation as specified in RCW 13.40.265</w:t>
      </w:r>
      <w:r>
        <w:t>((</w:t>
      </w:r>
      <w:r>
        <w:rPr>
          <w:strike/>
        </w:rPr>
        <w:t xml:space="preserve">(1)(c)</w:t>
      </w:r>
      <w:r>
        <w:t>))</w:t>
      </w:r>
      <w:r>
        <w:rPr/>
        <w:t xml:space="preserve"> </w:t>
      </w:r>
      <w:r>
        <w:rPr>
          <w:u w:val="single"/>
        </w:rPr>
        <w:t xml:space="preserve">(3)</w:t>
      </w:r>
      <w:r>
        <w:rPr/>
        <w:t xml:space="preserve">, 66.44.365(3), 69.41.065(3), 69.50.420(3), 69.52.070(3), or similar ordinance has expired, and subject to subsection (2)(c) of this section.</w:t>
      </w:r>
    </w:p>
    <w:p>
      <w:pPr>
        <w:ind w:left="0" w:right="0" w:firstLine="360"/>
        <w:jc w:val="both"/>
      </w:pPr>
      <w:r>
        <w:rPr/>
        <w:t xml:space="preserve">(b) The juvenile may seek reinstatement of his or her driving privileges from the department when the juvenile reaches the age of twenty-one. A notice from the court reinstating the juvenile's driving privilege shall not be required if reinstatement is pursuant to this subsection.</w:t>
      </w:r>
    </w:p>
    <w:p>
      <w:pPr>
        <w:ind w:left="0" w:right="0" w:firstLine="360"/>
        <w:jc w:val="both"/>
      </w:pPr>
      <w:r>
        <w:t>((</w:t>
      </w:r>
      <w:r>
        <w:rPr>
          <w:strike/>
        </w:rPr>
        <w:t xml:space="preserve">(4)(a) If the department receives notice pursuant to RCW 13.40.265(2)(b) from a diversion unit that a juvenile has completed a diversion agreement for which the juvenile's driving privileges were revoked, the department shall reinstate any driving privileges revoked under this section as provided in (b) of this subsection, subject to subsection (2)(c) of this section.</w:t>
      </w:r>
    </w:p>
    <w:p>
      <w:pPr>
        <w:ind w:left="0" w:right="0" w:firstLine="360"/>
        <w:jc w:val="both"/>
      </w:pPr>
      <w:r>
        <w:rPr>
          <w:strike/>
        </w:rPr>
        <w:t xml:space="preserve">(b) If the diversion agreement was for the juvenile's first violation of chapter 66.44, 69.41, 69.50, or 69.52 RCW, the department shall not reinstate the juvenile's privilege to drive until the later of ninety days after the date the juvenile turns sixteen or ninety days after the juvenile entered into a diversion agreement for the offense. If the diversion agreement was for the juvenile's second or subsequent violation of chapter 66.44, 69.41, 69.50, or 69.52 RCW, the department shall not reinstate the juvenile's privilege to drive until the later of the date the juvenile turns seventeen or one year after the juvenile entered into the second or subsequent diversion agreement.</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365</w:t>
      </w:r>
      <w:r>
        <w:rPr/>
        <w:t xml:space="preserve"> and 1989 c 271 s 118 are each amended to read as follows:</w:t>
      </w:r>
    </w:p>
    <w:p>
      <w:pPr>
        <w:ind w:left="0" w:right="0" w:firstLine="360"/>
        <w:jc w:val="both"/>
      </w:pPr>
      <w:r>
        <w:rPr/>
        <w:t xml:space="preserve">(1) If a juvenile thirteen years of age or older and under the age of eighteen is found by a court to have committed any offense that is a violation of this chapter, the court shall notify the department of licensing within twenty-four hours after entry of the judgment</w:t>
      </w:r>
      <w:r>
        <w:rPr>
          <w:u w:val="single"/>
        </w:rPr>
        <w:t xml:space="preserve">, unless the offense is the juvenile's first offense in violation of this chapter and has not committed an offense while armed with a firearm, an unlawful possession of a firearm offense, or an offense in violation of chapter 69.41, 69.50, or 69.52 RCW</w:t>
      </w:r>
      <w:r>
        <w:rPr/>
        <w:t xml:space="preserve">.</w:t>
      </w:r>
    </w:p>
    <w:p>
      <w:pPr>
        <w:ind w:left="0" w:right="0" w:firstLine="360"/>
        <w:jc w:val="both"/>
      </w:pPr>
      <w:r>
        <w:rPr/>
        <w:t xml:space="preserve">(2) Except as otherwise provided in subsection (3) of this section, upon petition of a juvenile whose privilege to drive has been revoked pursuant to RCW 46.20.265, the court may notify the department of licensing that the juvenile's privilege to drive should be reinstated.</w:t>
      </w:r>
    </w:p>
    <w:p>
      <w:pPr>
        <w:ind w:left="0" w:right="0" w:firstLine="360"/>
        <w:jc w:val="both"/>
      </w:pPr>
      <w:r>
        <w:rPr/>
        <w:t xml:space="preserve">(3) If the conviction is for the juvenile's first violation of this chapter or chapter 69.41, 69.50, or 69.52 RCW, a juvenile may not petition the court for reinstatement of the juvenile's privilege to drive revoked pursuant to RCW 46.20.265 until the later of ninety days after the date the juvenile turns sixteen or ninety days after the judgment was entered. If the conviction was for the juvenile's second or subsequent violation of this chapter or chapter 69.41, 69.50, or 69.52 RCW, the juvenile may not petition the court for reinstatement of the juvenile's privilege to drive revoked pursuant to RCW 46.20.265 until the later of the date the juvenile turns seventeen or one year after the date judgment was entered.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065</w:t>
      </w:r>
      <w:r>
        <w:rPr/>
        <w:t xml:space="preserve"> and 1989 c 271 s 119 are each amended to read as follows:</w:t>
      </w:r>
    </w:p>
    <w:p>
      <w:pPr>
        <w:ind w:left="0" w:right="0" w:firstLine="360"/>
        <w:jc w:val="both"/>
      </w:pPr>
      <w:r>
        <w:rPr/>
        <w:t xml:space="preserve">(1) If a juvenile thirteen years of age or older and under the age of twenty-one is found by a court to have committed any offense that is a violation of this chapter, the court shall notify the department of licensing within twenty-four hours after entry of the judgment</w:t>
      </w:r>
      <w:r>
        <w:rPr>
          <w:u w:val="single"/>
        </w:rPr>
        <w:t xml:space="preserve">, unless the offense is the juvenile's first offense in violation of this chapter and has not committed an offense while armed with a firearm, an unlawful possession of a firearm offense, or an offense in violation of chapter 66.44, 69.50, or 69.52 RCW</w:t>
      </w:r>
      <w:r>
        <w:rPr/>
        <w:t xml:space="preserve">.</w:t>
      </w:r>
    </w:p>
    <w:p>
      <w:pPr>
        <w:ind w:left="0" w:right="0" w:firstLine="360"/>
        <w:jc w:val="both"/>
      </w:pPr>
      <w:r>
        <w:rPr/>
        <w:t xml:space="preserve">(2) Except as otherwise provided in subsection (3) of this section, upon petition of a juvenile whose privilege to drive has been revoked pursuant to RCW 46.20.265, the court may notify the department of licensing that the juvenile's privilege to drive should be reinstated.</w:t>
      </w:r>
    </w:p>
    <w:p>
      <w:pPr>
        <w:ind w:left="0" w:right="0" w:firstLine="360"/>
        <w:jc w:val="both"/>
      </w:pPr>
      <w:r>
        <w:rPr/>
        <w:t xml:space="preserve">(3) If the conviction is for the juvenile's first violation of this chapter or chapter 66.44, 69.50, or 69.52 RCW, the juvenile may not petition the court for reinstatement of the juvenile's privilege to drive revoked pursuant to RCW 46.20.265 until the later of ninety days after the date the juvenile turns sixteen or ninety days after the judgment was entered. If the conviction was for the juvenile's second or subsequent violation of this chapter or chapter 66.44, 69.50, or 69.52 RCW, the juvenile may not petition the court for reinstatement of the juvenile's privilege to drive revoked pursuant to RCW 46.20.265 until the later of the date the juvenile turns seventeen or one year after the date judgment was entered.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420</w:t>
      </w:r>
      <w:r>
        <w:rPr/>
        <w:t xml:space="preserve"> and 1989 c 271 s 120 are each amended to read as follows:</w:t>
      </w:r>
    </w:p>
    <w:p>
      <w:pPr>
        <w:ind w:left="0" w:right="0" w:firstLine="360"/>
        <w:jc w:val="both"/>
      </w:pPr>
      <w:r>
        <w:rPr/>
        <w:t xml:space="preserve">(1) If a juvenile thirteen years of age or older and under the age of twenty-one is found by a court to have committed any offense that is a violation of this chapter, the court shall notify the department of licensing within twenty-four hours after entry of the judgment</w:t>
      </w:r>
      <w:r>
        <w:rPr>
          <w:u w:val="single"/>
        </w:rPr>
        <w:t xml:space="preserve">, unless the offense is the juvenile's first offense in violation of this chapter and has not committed an offense while armed with a firearm, an unlawful possession of a firearm offense, or an offense in violation of chapter 66.44, 69.41, or 69.52 RCW</w:t>
      </w:r>
      <w:r>
        <w:rPr/>
        <w:t xml:space="preserve">.</w:t>
      </w:r>
    </w:p>
    <w:p>
      <w:pPr>
        <w:ind w:left="0" w:right="0" w:firstLine="360"/>
        <w:jc w:val="both"/>
      </w:pPr>
      <w:r>
        <w:rPr/>
        <w:t xml:space="preserve">(2) Except as otherwise provided in subsection (3) of this section, upon petition of a juvenile whose privilege to drive has been revoked pursuant to RCW 46.20.265, the court may at any time the court deems appropriate notify the department of licensing to reinstate the juvenile's privilege to drive.</w:t>
      </w:r>
    </w:p>
    <w:p>
      <w:pPr>
        <w:ind w:left="0" w:right="0" w:firstLine="360"/>
        <w:jc w:val="both"/>
      </w:pPr>
      <w:r>
        <w:rPr/>
        <w:t xml:space="preserve">(3) If the conviction is for the juvenile's first violation of this chapter or chapter 66.44, 69.41, or 69.52 RCW, the juvenile may not petition the court for reinstatement of the juvenile's privilege to drive revoked pursuant to RCW 46.20.265 until the later of ninety days after the date the juvenile turns sixteen or ninety days after the judgment was entered. If the conviction was for the juvenile's second or subsequent violation of this chapter or chapter 66.44, 69.41, or 69.52 RCW, the juvenile may not petition the court for reinstatement of the juvenile's privilege to drive revoked pursuant to RCW 46.20.265 until the later of the date the juvenile turns seventeen or one year after the date judgment was entered.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52</w:t>
      </w:r>
      <w:r>
        <w:rPr/>
        <w:t xml:space="preserve">.</w:t>
      </w:r>
      <w:r>
        <w:t xml:space="preserve">070</w:t>
      </w:r>
      <w:r>
        <w:rPr/>
        <w:t xml:space="preserve"> and 1989 c 271 s 121 are each amended to read as follows:</w:t>
      </w:r>
    </w:p>
    <w:p>
      <w:pPr>
        <w:ind w:left="0" w:right="0" w:firstLine="360"/>
        <w:jc w:val="both"/>
      </w:pPr>
      <w:r>
        <w:rPr/>
        <w:t xml:space="preserve">(1) If a juvenile thirteen years of age or older and under the age of twenty-one is found by a court to have committed any offense that is a violation of this chapter, the court shall notify the department of licensing within twenty-four hours after entry of the judgment</w:t>
      </w:r>
      <w:r>
        <w:rPr>
          <w:u w:val="single"/>
        </w:rPr>
        <w:t xml:space="preserve">, unless the offense is the juvenile's first offense in violation of this chapter and has not committed an offense while armed with a firearm, an unlawful possession of a firearm offense, or an offense in violation of chapter 66.44, 69.41, or 69.50 RCW</w:t>
      </w:r>
      <w:r>
        <w:rPr/>
        <w:t xml:space="preserve">.</w:t>
      </w:r>
    </w:p>
    <w:p>
      <w:pPr>
        <w:ind w:left="0" w:right="0" w:firstLine="360"/>
        <w:jc w:val="both"/>
      </w:pPr>
      <w:r>
        <w:rPr/>
        <w:t xml:space="preserve">(2) Except as otherwise provided in subsection (3) of this section, upon petition of a juvenile whose privilege to drive has been revoked pursuant to RCW 46.20.265, the court may at any time the court deems appropriate notify the department of licensing to reinstate the juvenile's privilege to drive.</w:t>
      </w:r>
    </w:p>
    <w:p>
      <w:pPr>
        <w:ind w:left="0" w:right="0" w:firstLine="360"/>
        <w:jc w:val="both"/>
      </w:pPr>
      <w:r>
        <w:rPr/>
        <w:t xml:space="preserve">(3) If the conviction is for the juvenile's first violation of this chapter or chapter 66.44, 69.41, or 69.50 RCW, the juvenile may not petition the court for reinstatement of the juvenile's privilege to drive revoked pursuant to RCW 46.20.265 until the later of ninety days after the date the juvenile turns sixteen or ninety days after the judgment was entered. If the conviction was for the juvenile's second or subsequent violation of this chapter or chapter 66.44, 69.41, or 69.50 RCW, the juvenile may not petition the court for reinstatement of the juvenile's privilege to drive revoked pursuant to RCW 46.20.265 until the later of the date the juvenile turns seventeen or one year after the date judgment was entered.</w:t>
      </w:r>
    </w:p>
    <w:p/>
    <w:p>
      <w:pPr>
        <w:jc w:val="center"/>
      </w:pPr>
      <w:r>
        <w:rPr>
          <w:b/>
        </w:rPr>
        <w:t>--- END ---</w:t>
      </w:r>
    </w:p>
    <w:sectPr>
      <w:pgNumType w:start="1"/>
      <w:footerReference xmlns:r="http://schemas.openxmlformats.org/officeDocument/2006/relationships" r:id="R7fab535e73e543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2906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dbe388892c4944" /><Relationship Type="http://schemas.openxmlformats.org/officeDocument/2006/relationships/footer" Target="/word/footer.xml" Id="R7fab535e73e543bd" /></Relationships>
</file>