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e2b158be1f465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2524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Clibborn, Orcutt, Fey, and McBride; by request of Office of Financial Management)</w:t>
      </w:r>
    </w:p>
    <w:p/>
    <w:p>
      <w:r>
        <w:rPr>
          <w:t xml:space="preserve">READ FIRST TIME 02/24/16.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46.20.202 and 81.53.281; amending 2015 1st sp.s. c 10 ss 101, 102, 103, 105, 106, 201-211, 213-223, 301-311, 401-407, and 601 (uncodified); amending 2015 3rd sp.s. c 43 ss 502 and 606 (uncodified); amending 2015 3rd sp.s. c 4 ss 728-735 (uncodified); adding new sections to 2015 1st sp.s. c 10 (uncodified); repealing 2015 3rd sp.s. c 43 ss 201-207, 301-309, and 401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2015-2017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2015 1st sp.s. c 10 s 101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$476,000</w:t>
      </w:r>
      <w:r>
        <w:t>))</w:t>
      </w:r>
    </w:p>
    <w:p>
      <w:pPr>
        <w:spacing w:before="0" w:after="0" w:line="408" w:lineRule="exact"/>
        <w:ind w:left="0" w:right="0" w:firstLine="0"/>
        <w:jc w:val="left"/>
        <w:tabs>
          <w:tab w:val="right" w:leader="none" w:pos="9936"/>
        </w:tabs>
      </w:pPr>
      <w:r>
        <w:tab/>
      </w:r>
      <w:r>
        <w:rPr>
          <w:u w:val="single"/>
        </w:rPr>
        <w:t xml:space="preserve">$488,000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102 (uncodified) is amended to read as follows: </w:t>
      </w:r>
    </w:p>
    <w:p>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$504,000</w:t>
      </w:r>
      <w:r>
        <w:t>))</w:t>
      </w:r>
    </w:p>
    <w:p>
      <w:pPr>
        <w:spacing w:before="0" w:after="0" w:line="408" w:lineRule="exact"/>
        <w:ind w:left="0" w:right="0" w:firstLine="0"/>
        <w:jc w:val="left"/>
        <w:tabs>
          <w:tab w:val="right" w:leader="none" w:pos="9936"/>
        </w:tabs>
      </w:pPr>
      <w:r>
        <w:tab/>
      </w:r>
      <w:r>
        <w:rPr>
          <w:u w:val="single"/>
        </w:rPr>
        <w:t xml:space="preserve">$1,604,000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103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$2,268,000</w:t>
      </w:r>
      <w:r>
        <w:t>))</w:t>
      </w:r>
    </w:p>
    <w:p>
      <w:pPr>
        <w:spacing w:before="0" w:after="0" w:line="408" w:lineRule="exact"/>
        <w:ind w:left="0" w:right="0" w:firstLine="0"/>
        <w:jc w:val="left"/>
        <w:tabs>
          <w:tab w:val="right" w:leader="none" w:pos="9936"/>
        </w:tabs>
      </w:pPr>
      <w:r>
        <w:tab/>
      </w:r>
      <w:r>
        <w:rPr>
          <w:u w:val="single"/>
        </w:rPr>
        <w:t xml:space="preserve">$2,296,000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$110,000</w:t>
      </w:r>
      <w:r>
        <w:t>))</w:t>
      </w:r>
    </w:p>
    <w:p>
      <w:pPr>
        <w:spacing w:before="0" w:after="0" w:line="408" w:lineRule="exact"/>
        <w:ind w:left="0" w:right="0" w:firstLine="0"/>
        <w:jc w:val="left"/>
        <w:tabs>
          <w:tab w:val="right" w:leader="none" w:pos="9936"/>
        </w:tabs>
      </w:pPr>
      <w:r>
        <w:tab/>
      </w:r>
      <w:r>
        <w:rPr>
          <w:u w:val="single"/>
        </w:rPr>
        <w:t xml:space="preserve">$115,000</w:t>
      </w:r>
    </w:p>
    <w:p>
      <w:pPr>
        <w:tabs>
          <w:tab w:val="right" w:leader="dot" w:pos="9936"/>
        </w:tabs>
        <w:ind w:left="0" w:right="0" w:firstLine="1440"/>
      </w:pPr>
      <w:r>
        <w:rPr/>
        <w:t xml:space="preserve">TOTAL APPROPRIATION</w:t>
      </w:r>
      <w:r>
        <w:tab/>
      </w:r>
      <w:r>
        <w:rPr>
          <w:strike/>
        </w:rPr>
        <w:t xml:space="preserve">$2,378,000</w:t>
      </w:r>
    </w:p>
    <w:p>
      <w:pPr>
        <w:spacing w:before="0" w:after="0" w:line="408" w:lineRule="exact"/>
        <w:ind w:left="0" w:right="0" w:firstLine="0"/>
        <w:jc w:val="left"/>
        <w:tabs>
          <w:tab w:val="right" w:leader="none" w:pos="9936"/>
        </w:tabs>
      </w:pPr>
      <w:r>
        <w:tab/>
      </w:r>
      <w:r>
        <w:rPr>
          <w:u w:val="single"/>
        </w:rPr>
        <w:t xml:space="preserve">$2,411,000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w:t>
      </w:r>
      <w:r>
        <w:t>))</w:t>
      </w:r>
      <w:r>
        <w:rPr/>
        <w:t xml:space="preserve"> </w:t>
      </w:r>
      <w:r>
        <w:rPr>
          <w:u w:val="single"/>
        </w:rPr>
        <w:t xml:space="preserve">(1)</w:t>
      </w:r>
      <w:r>
        <w:rPr/>
        <w:t xml:space="preserve">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105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$1,212,000</w:t>
      </w:r>
      <w:r>
        <w:t>))</w:t>
      </w:r>
    </w:p>
    <w:p>
      <w:pPr>
        <w:tabs>
          <w:tab w:val="right" w:leader="none" w:pos="9936"/>
        </w:tabs>
        <w:ind w:left="0" w:right="0" w:firstLine="1440"/>
      </w:pPr>
      <w:r>
        <w:tab/>
      </w:r>
      <w:r>
        <w:rPr>
          <w:u w:val="single"/>
        </w:rPr>
        <w:t xml:space="preserve">$1,240,000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106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$563,000</w:t>
      </w:r>
      <w:r>
        <w:t>))</w:t>
      </w:r>
    </w:p>
    <w:p>
      <w:pPr>
        <w:spacing w:before="0" w:after="0" w:line="408" w:lineRule="exact"/>
        <w:ind w:left="0" w:right="0" w:firstLine="0"/>
        <w:jc w:val="left"/>
        <w:tabs>
          <w:tab w:val="right" w:leader="none" w:pos="9936"/>
        </w:tabs>
      </w:pPr>
      <w:r>
        <w:tab/>
      </w:r>
      <w:r>
        <w:rPr>
          <w:u w:val="single"/>
        </w:rPr>
        <w:t xml:space="preserve">$582,000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DEPARTMENT OF ECOLOGY</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$131,000</w:t>
      </w:r>
    </w:p>
    <w:p>
      <w:pPr>
        <w:spacing w:before="120" w:after="0" w:line="408" w:lineRule="exact"/>
        <w:ind w:left="0" w:right="0" w:firstLine="576"/>
        <w:jc w:val="left"/>
      </w:pPr>
      <w:r>
        <w:rPr/>
        <w:t xml:space="preserve">The appropriation in this section is subject to the following conditions and limitations: $131,000 of the motor vehicle account</w:t>
      </w:r>
      <w:r>
        <w:rPr>
          <w:rFonts w:ascii="Times New Roman" w:hAnsi="Times New Roman"/>
        </w:rPr>
        <w:t xml:space="preserve">—</w:t>
      </w:r>
      <w:r>
        <w:rPr/>
        <w:t xml:space="preserve">state appropriation from cities' statewide fuel tax distributions under RCW 46.68.110(2) is provided solely for the department to develop a framework with the department of transportation and the department of fish and wildlife for correcting fish passage barriers on city streets as compensatory mitigation for environmental impacts of transportation projects, as required in RCW 77.95.185(2)(a). In addition, the department must develop and implement an umbrella statewide in lieu fee program or other formal means to provide a streamlined mechanism to undertake priority local fish passage barrier corrections, as required in RCW 77.95.185(2)(c). The department must provide a report to the transportation committees of the legislature on the implementation of the program and the mechanism implemented to prioritize fish passage barrier corrections by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DEPARTMENT OF FISH AND WILDLIFE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$300,000</w:t>
      </w:r>
    </w:p>
    <w:p>
      <w:pPr>
        <w:spacing w:before="120" w:after="0" w:line="408" w:lineRule="exact"/>
        <w:ind w:left="0" w:right="0" w:firstLine="576"/>
        <w:jc w:val="left"/>
      </w:pPr>
      <w:r>
        <w:rPr/>
        <w:t xml:space="preserve">The appropriation in this section is subject to the following conditions and limitations: $300,000 of the motor vehicle account</w:t>
      </w:r>
      <w:r>
        <w:rPr>
          <w:rFonts w:ascii="Times New Roman" w:hAnsi="Times New Roman"/>
        </w:rPr>
        <w:t xml:space="preserve">—</w:t>
      </w:r>
      <w:r>
        <w:rPr/>
        <w:t xml:space="preserve">state appropriation is provided solely for the department to implement activities of the fish passage barrier removal board created in RCW 77.95.160. The department must coordinate with cities and counties to inventory and undertake predesign and scoping activities associated with fish passage barrier corrections on city streets and county roads. The department must provide a report to the transportation committees of the legislature on the board's activities and accomplishments by June 30, 2017. $100,000 is provided from the cities' statewide fuel tax distributions under RCW 46.68.110(2), $100,000 is provided from the counties' statewide fuel tax distributions under RCW 46.68.120(3), and $100,000 from the motor vehicle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EVERGREEN STATE COLLEGE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$100,000</w:t>
      </w:r>
    </w:p>
    <w:p>
      <w:pPr>
        <w:spacing w:before="120" w:after="0" w:line="408" w:lineRule="exact"/>
        <w:ind w:left="0" w:right="0" w:firstLine="576"/>
        <w:jc w:val="left"/>
      </w:pPr>
      <w:r>
        <w:rPr/>
        <w:t xml:space="preserve">The appropriation in this section is subject to the following conditions and limitations: $100,000 of the motor vehicle account</w:t>
      </w:r>
      <w:r>
        <w:rPr>
          <w:rFonts w:ascii="Times New Roman" w:hAnsi="Times New Roman"/>
        </w:rPr>
        <w:t xml:space="preserve">—</w:t>
      </w:r>
      <w:r>
        <w:rPr/>
        <w:t xml:space="preserve">state appropriation is provided solely to the Washington state institute for public policy for a cost-benefit analysis of the state's ferry vessel procurement practices as required in chapter 14, Laws of 2015 3rd sp. sess.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2015 1st sp.s. c 10 s 201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$3,154,000</w:t>
      </w:r>
      <w:r>
        <w:t>))</w:t>
      </w:r>
    </w:p>
    <w:p>
      <w:pPr>
        <w:spacing w:before="0" w:after="0" w:line="408" w:lineRule="exact"/>
        <w:ind w:left="0" w:right="0" w:firstLine="0"/>
        <w:jc w:val="left"/>
        <w:tabs>
          <w:tab w:val="right" w:leader="none" w:pos="9936"/>
        </w:tabs>
      </w:pPr>
      <w:r>
        <w:tab/>
      </w:r>
      <w:r>
        <w:rPr>
          <w:u w:val="single"/>
        </w:rPr>
        <w:t xml:space="preserve">$3,183,000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$27,383,000</w:t>
      </w:r>
      <w:r>
        <w:t>))</w:t>
      </w:r>
    </w:p>
    <w:p>
      <w:pPr>
        <w:spacing w:before="0" w:after="0" w:line="408" w:lineRule="exact"/>
        <w:ind w:left="0" w:right="0" w:firstLine="0"/>
        <w:jc w:val="left"/>
        <w:tabs>
          <w:tab w:val="right" w:leader="none" w:pos="9936"/>
        </w:tabs>
      </w:pPr>
      <w:r>
        <w:tab/>
      </w:r>
      <w:r>
        <w:rPr>
          <w:u w:val="single"/>
        </w:rPr>
        <w:t xml:space="preserve">$21,644,000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strike/>
        </w:rPr>
        <w:t xml:space="preserve">$31,505,000</w:t>
      </w:r>
    </w:p>
    <w:p>
      <w:pPr>
        <w:spacing w:before="0" w:after="0" w:line="408" w:lineRule="exact"/>
        <w:ind w:left="0" w:right="0" w:firstLine="0"/>
        <w:jc w:val="left"/>
        <w:tabs>
          <w:tab w:val="right" w:leader="none" w:pos="9936"/>
        </w:tabs>
      </w:pPr>
      <w:r>
        <w:tab/>
      </w:r>
      <w:r>
        <w:rPr>
          <w:u w:val="single"/>
        </w:rPr>
        <w:t xml:space="preserve">$25,795,000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$99,000 of the highway safety account—state appropriation is provided solely for the implementation of chapter </w:t>
      </w:r>
      <w:r>
        <w:t>((</w:t>
      </w:r>
      <w:r>
        <w:rPr>
          <w:strike/>
        </w:rPr>
        <w:t xml:space="preserve">. . . (Substitute Senate Bill No. 5957)</w:t>
      </w:r>
      <w:r>
        <w:t>))</w:t>
      </w:r>
      <w:r>
        <w:rPr/>
        <w:t xml:space="preserve"> </w:t>
      </w:r>
      <w:r>
        <w:rPr>
          <w:u w:val="single"/>
        </w:rPr>
        <w:t xml:space="preserve">243</w:t>
      </w:r>
      <w:r>
        <w:rPr/>
        <w:t xml:space="preserve">, Laws of 2015 (pedestrian safety reviews). </w:t>
      </w:r>
      <w:r>
        <w:t>((</w:t>
      </w:r>
      <w:r>
        <w:rPr>
          <w:strike/>
        </w:rPr>
        <w:t xml:space="preserve">If chapter . . . (Substitute Senate Bill No. 5957), Laws of 2015 is not enacted by June 30, 2015, the amount provided in this subsection lapses.</w:t>
      </w:r>
      <w:r>
        <w:t>))</w:t>
      </w:r>
    </w:p>
    <w:p>
      <w:pPr>
        <w:spacing w:before="0" w:after="0" w:line="408" w:lineRule="exact"/>
        <w:ind w:left="0" w:right="0" w:firstLine="576"/>
        <w:jc w:val="left"/>
      </w:pPr>
      <w:r>
        <w:rPr/>
        <w:t xml:space="preserve">(3) </w:t>
      </w:r>
      <w:r>
        <w:t>((</w:t>
      </w:r>
      <w:r>
        <w:rPr>
          <w:strike/>
        </w:rPr>
        <w:t xml:space="preserve">$6,500,000</w:t>
      </w:r>
      <w:r>
        <w:t>))</w:t>
      </w:r>
      <w:r>
        <w:rPr/>
        <w:t xml:space="preserve"> </w:t>
      </w:r>
      <w:r>
        <w:rPr>
          <w:u w:val="single"/>
        </w:rPr>
        <w:t xml:space="preserve">$630,000</w:t>
      </w:r>
      <w:r>
        <w:rPr/>
        <w:t xml:space="preserve">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202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$969,000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$2,283,000</w:t>
      </w:r>
      <w:r>
        <w:t>))</w:t>
      </w:r>
    </w:p>
    <w:p>
      <w:pPr>
        <w:tabs>
          <w:tab w:val="right" w:leader="none" w:pos="9936"/>
        </w:tabs>
        <w:ind w:left="0" w:right="0" w:firstLine="1440"/>
      </w:pPr>
      <w:r>
        <w:tab/>
      </w:r>
      <w:r>
        <w:rPr>
          <w:u w:val="single"/>
        </w:rPr>
        <w:t xml:space="preserve">$2,459,000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$1,481,000</w:t>
      </w:r>
      <w:r>
        <w:t>))</w:t>
      </w:r>
    </w:p>
    <w:p>
      <w:pPr>
        <w:spacing w:before="0" w:after="0" w:line="408" w:lineRule="exact"/>
        <w:ind w:left="0" w:right="0" w:firstLine="0"/>
        <w:jc w:val="left"/>
        <w:tabs>
          <w:tab w:val="right" w:leader="none" w:pos="9936"/>
        </w:tabs>
      </w:pPr>
      <w:r>
        <w:tab/>
      </w:r>
      <w:r>
        <w:rPr>
          <w:u w:val="single"/>
        </w:rPr>
        <w:t xml:space="preserve">$1,518,000</w:t>
      </w:r>
    </w:p>
    <w:p>
      <w:pPr>
        <w:tabs>
          <w:tab w:val="right" w:leader="dot" w:pos="9936"/>
        </w:tabs>
        <w:ind w:left="0" w:right="0" w:firstLine="1440"/>
      </w:pPr>
      <w:r>
        <w:rPr/>
        <w:t xml:space="preserve">TOTAL APPROPRIATION</w:t>
      </w:r>
      <w:r>
        <w:tab/>
      </w:r>
      <w:r>
        <w:rPr>
          <w:strike/>
        </w:rPr>
        <w:t xml:space="preserve">$4,733,000</w:t>
      </w:r>
    </w:p>
    <w:p>
      <w:pPr>
        <w:tabs>
          <w:tab w:val="right" w:leader="none" w:pos="9936"/>
        </w:tabs>
        <w:ind w:left="0" w:right="0" w:firstLine="1440"/>
      </w:pPr>
      <w:r>
        <w:tab/>
      </w:r>
      <w:r>
        <w:rPr>
          <w:u w:val="single"/>
        </w:rPr>
        <w:t xml:space="preserve">$4,977,000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203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$3,915,000</w:t>
      </w:r>
      <w:r>
        <w:t>))</w:t>
      </w:r>
    </w:p>
    <w:p>
      <w:pPr>
        <w:spacing w:before="0" w:after="0" w:line="408" w:lineRule="exact"/>
        <w:ind w:left="0" w:right="0" w:firstLine="0"/>
        <w:jc w:val="left"/>
        <w:tabs>
          <w:tab w:val="right" w:leader="none" w:pos="9936"/>
        </w:tabs>
      </w:pPr>
      <w:r>
        <w:tab/>
      </w:r>
      <w:r>
        <w:rPr>
          <w:u w:val="single"/>
        </w:rPr>
        <w:t xml:space="preserve">$4,063,000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204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$1,727,000</w:t>
      </w:r>
      <w:r>
        <w:t>))</w:t>
      </w:r>
    </w:p>
    <w:p>
      <w:pPr>
        <w:spacing w:before="0" w:after="0" w:line="408" w:lineRule="exact"/>
        <w:ind w:left="0" w:right="0" w:firstLine="0"/>
        <w:jc w:val="left"/>
        <w:tabs>
          <w:tab w:val="right" w:leader="none" w:pos="9936"/>
        </w:tabs>
      </w:pPr>
      <w:r>
        <w:tab/>
      </w:r>
      <w:r>
        <w:rPr>
          <w:u w:val="single"/>
        </w:rPr>
        <w:t xml:space="preserve">$2,222,000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w:t>
      </w:r>
      <w:r>
        <w:t>((</w:t>
      </w:r>
      <w:r>
        <w:rPr>
          <w:strike/>
        </w:rPr>
        <w:t xml:space="preserve">December 1, 2016</w:t>
      </w:r>
      <w:r>
        <w:t>))</w:t>
      </w:r>
      <w:r>
        <w:rPr/>
        <w:t xml:space="preserve"> </w:t>
      </w:r>
      <w:r>
        <w:rPr>
          <w:u w:val="single"/>
        </w:rPr>
        <w:t xml:space="preserve">January 9, 2017</w:t>
      </w:r>
      <w:r>
        <w:rPr/>
        <w:t xml:space="preserve">.</w:t>
      </w:r>
    </w:p>
    <w:p>
      <w:pPr>
        <w:spacing w:before="0" w:after="0" w:line="408" w:lineRule="exact"/>
        <w:ind w:left="0" w:right="0" w:firstLine="576"/>
        <w:jc w:val="left"/>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w:t>
      </w:r>
      <w:r>
        <w:t>((</w:t>
      </w:r>
      <w:r>
        <w:rPr>
          <w:strike/>
        </w:rPr>
        <w:t xml:space="preserve">as required under section 102 of this act</w:t>
      </w:r>
      <w:r>
        <w:t>))</w:t>
      </w:r>
      <w:r>
        <w:rPr/>
        <w:t xml:space="preserve"> and should provide recommendations to the transportation committees of the legislature regarding such a consolidation of rail employee safety and regulatory functions.</w:t>
      </w:r>
    </w:p>
    <w:p>
      <w:pPr>
        <w:spacing w:before="0" w:after="0" w:line="408" w:lineRule="exact"/>
        <w:ind w:left="0" w:right="0" w:firstLine="576"/>
        <w:jc w:val="left"/>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spacing w:before="0" w:after="0" w:line="408" w:lineRule="exact"/>
        <w:ind w:left="0" w:right="0" w:firstLine="576"/>
        <w:jc w:val="left"/>
      </w:pPr>
      <w:r>
        <w:rPr>
          <w:u w:val="single"/>
        </w:rPr>
        <w:t xml:space="preserve">(6) $450,000 of the motor vehicle account</w:t>
      </w:r>
      <w:r>
        <w:rPr>
          <w:rFonts w:ascii="Times New Roman" w:hAnsi="Times New Roman"/>
          <w:u w:val="single"/>
        </w:rPr>
        <w:t xml:space="preserve">—</w:t>
      </w:r>
      <w:r>
        <w:rPr>
          <w:u w:val="single"/>
        </w:rPr>
        <w:t xml:space="preserve">state appropriation is for the joint transportation committee for the design-build contracting review study established in chapter 18, Laws of 2015 3rd sp. sess. The department of transportation must provide technical assistance, as necessary.</w:t>
      </w:r>
    </w:p>
    <w:p>
      <w:pPr>
        <w:spacing w:before="0" w:after="0" w:line="408" w:lineRule="exact"/>
        <w:ind w:left="0" w:right="0" w:firstLine="576"/>
        <w:jc w:val="left"/>
      </w:pPr>
      <w:r>
        <w:rPr>
          <w:u w:val="single"/>
        </w:rPr>
        <w:t xml:space="preserve">(7)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205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$2,452,000</w:t>
      </w:r>
      <w:r>
        <w:t>))</w:t>
      </w:r>
    </w:p>
    <w:p>
      <w:pPr>
        <w:spacing w:before="0" w:after="0" w:line="408" w:lineRule="exact"/>
        <w:ind w:left="0" w:right="0" w:firstLine="0"/>
        <w:jc w:val="left"/>
        <w:tabs>
          <w:tab w:val="right" w:leader="none" w:pos="9936"/>
        </w:tabs>
      </w:pPr>
      <w:r>
        <w:tab/>
      </w:r>
      <w:r>
        <w:rPr>
          <w:u w:val="single"/>
        </w:rPr>
        <w:t xml:space="preserve">$2,517,000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Federal Appropriation</w:t>
      </w:r>
      <w:r>
        <w:tab/>
      </w:r>
      <w:r>
        <w:rPr>
          <w:u w:val="single"/>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$2,564,000</w:t>
      </w:r>
    </w:p>
    <w:p>
      <w:pPr>
        <w:tabs>
          <w:tab w:val="right" w:leader="none" w:pos="9936"/>
        </w:tabs>
        <w:ind w:left="0" w:right="0" w:firstLine="1440"/>
      </w:pPr>
      <w:r>
        <w:tab/>
      </w:r>
      <w:r>
        <w:rPr>
          <w:u w:val="single"/>
        </w:rPr>
        <w:t xml:space="preserve">$3,129,000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spacing w:before="0" w:after="0" w:line="408" w:lineRule="exact"/>
        <w:ind w:left="0" w:right="0" w:firstLine="576"/>
        <w:jc w:val="left"/>
      </w:pPr>
      <w:r>
        <w:rPr>
          <w:u w:val="single"/>
        </w:rPr>
        <w:t xml:space="preserve">(3)(a) $500,000 of the motor vehicle account</w:t>
      </w:r>
      <w:r>
        <w:rPr>
          <w:rFonts w:ascii="Times New Roman" w:hAnsi="Times New Roman"/>
          <w:u w:val="single"/>
        </w:rPr>
        <w:t xml:space="preserve">—</w:t>
      </w:r>
      <w:r>
        <w:rPr>
          <w:u w:val="single"/>
        </w:rPr>
        <w:t xml:space="preserve">federal appropriation is provided solely to advance the work completed since 2011 in evaluating a road usage charge as an alternative to the motor vehicle fuel tax to fund future investments in transportation by completing the work necessary to launch a road usage charge pilot project, with all implementation details for a pilot project identified and incorporated into a pilot project implementation plan.</w:t>
      </w:r>
    </w:p>
    <w:p>
      <w:pPr>
        <w:spacing w:before="0" w:after="0" w:line="408" w:lineRule="exact"/>
        <w:ind w:left="0" w:right="0" w:firstLine="576"/>
        <w:jc w:val="left"/>
      </w:pPr>
      <w:r>
        <w:rPr>
          <w:u w:val="single"/>
        </w:rPr>
        <w:t xml:space="preserve">(i) Pilot project implementation preparation must include identification of all essential agency roles and responsibilities for the pilot project, a selection of the technologies and methodologies to be included, a target number of participants and participant characteristics, rigorous specific evaluation criteria by which the pilot project will be assessed, a communication plan for the pilot project that consists of a participant recruitment plan and a plan for communicating information about the launch and ongoing progress of the pilot project, and pilot project expenditure and revenue estimates.</w:t>
      </w:r>
    </w:p>
    <w:p>
      <w:pPr>
        <w:spacing w:before="0" w:after="0" w:line="408" w:lineRule="exact"/>
        <w:ind w:left="0" w:right="0" w:firstLine="576"/>
        <w:jc w:val="left"/>
      </w:pPr>
      <w:r>
        <w:rPr>
          <w:u w:val="single"/>
        </w:rPr>
        <w:t xml:space="preserve">(ii) In developing the road usage charge pilot project implementation plan, the commission shall consult and coordinate with the department of transportation, the department of licensing, the department of revenue, and the office of the state treasurer to establish participation and coordination parameters for the project.</w:t>
      </w:r>
    </w:p>
    <w:p>
      <w:pPr>
        <w:spacing w:before="0" w:after="0" w:line="408" w:lineRule="exact"/>
        <w:ind w:left="0" w:right="0" w:firstLine="576"/>
        <w:jc w:val="left"/>
      </w:pPr>
      <w:r>
        <w:rPr>
          <w:u w:val="single"/>
        </w:rPr>
        <w:t xml:space="preserve">(b)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u w:val="single"/>
        </w:rPr>
        <w:t xml:space="preserve">(c) The commission shall reconvene the road usage charge steering committee, with the same membership authorized in chapter 222, Laws of 2014, as well as the addition of a representative from the Puget Sound regional council, and may obtain guidance from the steering committee when it reaches key pilot project implementation plan development milestones. The commission must provide a report on the road usage charge pilot project implementation plan that includes all implementation details for a road usage charge pilot project to the governor's office and the transportation committees of the house of representatives and the senate by November 1, 2016.</w:t>
      </w:r>
    </w:p>
    <w:p>
      <w:pPr>
        <w:spacing w:before="0" w:after="0" w:line="408" w:lineRule="exact"/>
        <w:ind w:left="0" w:right="0" w:firstLine="576"/>
        <w:jc w:val="left"/>
      </w:pPr>
      <w:r>
        <w:rPr>
          <w:u w:val="single"/>
        </w:rPr>
        <w:t xml:space="preserve">(4)(a) The legislature finds that, while some travel times have improved through Interstate 405 between the junctions with Interstate 5 on the north end and NE 6th Street in the city of Bellevue on the south end, especially for transit trips, the implementation of the express toll lane system has made travel more difficult for a number of other drivers and trips. To provide some relief to drivers, the legislature encourages the commission to expedite consideration of the elimination of tolls during evening nonpeak hours, weekends, and holidays, to the extent that such a change will improve commuters' experience on this portion of Interstate 405. The legislature further finds that the commission, as the tolling authority of the state, should act swiftly, working in conjunction with the department of transportation's comprehensive effort to tackle obstacles adversely affecting commutes on this portion of Interstate 405, to drive improved results for the users of this critical corridor as soon as is practicable.</w:t>
      </w:r>
    </w:p>
    <w:p>
      <w:pPr>
        <w:spacing w:before="0" w:after="0" w:line="408" w:lineRule="exact"/>
        <w:ind w:left="0" w:right="0" w:firstLine="576"/>
        <w:jc w:val="left"/>
      </w:pPr>
      <w:r>
        <w:rPr>
          <w:u w:val="single"/>
        </w:rPr>
        <w:t xml:space="preserve">(b) In accordance with the rule-making authority provided under RCW 34.05.350(1)(a), the legislature deems it necessary, for preservation of the general welfare, that operational changes be made to improve the express toll lane program on Interstate 405 and that the tolling authority use its emergency rule-making authority to effect such changes in accordance with RCW 47.56.850 and 47.56.880. The legislature finds that the need for improvements to the commuter experience on the portion of Interstate 405 identified in (a) of this subsection necessitates that such action be taken in an expedited fashion. The tolling authority, with input from the department of transportation, shall define the hours and days of operation for the express toll lanes, taking into consideration the goals of: Reducing travel time on this portion of Interstate 405, including in the general purpose lanes; reducing the cost of traveling within the express toll lanes on this portion of Interstate 405; and maintaining sufficient revenue to pay for this portion of Interstate 405's express toll lane operating costs. This subsection (4)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206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$979,000</w:t>
      </w:r>
      <w:r>
        <w:t>))</w:t>
      </w:r>
    </w:p>
    <w:p>
      <w:pPr>
        <w:spacing w:before="0" w:after="0" w:line="408" w:lineRule="exact"/>
        <w:ind w:left="0" w:right="0" w:firstLine="0"/>
        <w:jc w:val="left"/>
        <w:tabs>
          <w:tab w:val="right" w:leader="none" w:pos="9936"/>
        </w:tabs>
      </w:pPr>
      <w:r>
        <w:tab/>
      </w:r>
      <w:r>
        <w:rPr>
          <w:u w:val="single"/>
        </w:rPr>
        <w:t xml:space="preserve">$1,024,000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207 (uncodified) is amended to read as follows: </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$407,771,000</w:t>
      </w:r>
      <w:r>
        <w:t>))</w:t>
      </w:r>
    </w:p>
    <w:p>
      <w:pPr>
        <w:spacing w:before="0" w:after="0" w:line="408" w:lineRule="exact"/>
        <w:ind w:left="0" w:right="0" w:firstLine="0"/>
        <w:jc w:val="left"/>
        <w:tabs>
          <w:tab w:val="right" w:leader="none" w:pos="9936"/>
        </w:tabs>
      </w:pPr>
      <w:r>
        <w:tab/>
      </w:r>
      <w:r>
        <w:rPr>
          <w:u w:val="single"/>
        </w:rPr>
        <w:t xml:space="preserve">$425,148,000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$12,779,000</w:t>
      </w:r>
      <w:r>
        <w:t>))</w:t>
      </w:r>
    </w:p>
    <w:p>
      <w:pPr>
        <w:spacing w:before="0" w:after="0" w:line="408" w:lineRule="exact"/>
        <w:ind w:left="0" w:right="0" w:firstLine="0"/>
        <w:jc w:val="left"/>
        <w:tabs>
          <w:tab w:val="right" w:leader="none" w:pos="9936"/>
        </w:tabs>
      </w:pPr>
      <w:r>
        <w:tab/>
      </w:r>
      <w:r>
        <w:rPr>
          <w:u w:val="single"/>
        </w:rPr>
        <w:t xml:space="preserve">$13,387,000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$3,631,000</w:t>
      </w:r>
      <w:r>
        <w:t>))</w:t>
      </w:r>
    </w:p>
    <w:p>
      <w:pPr>
        <w:spacing w:before="0" w:after="0" w:line="408" w:lineRule="exact"/>
        <w:ind w:left="0" w:right="0" w:firstLine="0"/>
        <w:jc w:val="left"/>
        <w:tabs>
          <w:tab w:val="right" w:leader="none" w:pos="9936"/>
        </w:tabs>
      </w:pPr>
      <w:r>
        <w:tab/>
      </w:r>
      <w:r>
        <w:rPr>
          <w:u w:val="single"/>
        </w:rPr>
        <w:t xml:space="preserve">$3,833,000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$1,323,000</w:t>
      </w:r>
      <w:r>
        <w:t>))</w:t>
      </w:r>
    </w:p>
    <w:p>
      <w:pPr>
        <w:spacing w:before="0" w:after="0" w:line="408" w:lineRule="exact"/>
        <w:ind w:left="0" w:right="0" w:firstLine="0"/>
        <w:jc w:val="left"/>
        <w:tabs>
          <w:tab w:val="right" w:leader="none" w:pos="9936"/>
        </w:tabs>
      </w:pPr>
      <w:r>
        <w:tab/>
      </w:r>
      <w:r>
        <w:rPr>
          <w:u w:val="single"/>
        </w:rPr>
        <w:t xml:space="preserve">$2,872,000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strike/>
        </w:rPr>
        <w:t xml:space="preserve">$425,780,000</w:t>
      </w:r>
    </w:p>
    <w:p>
      <w:pPr>
        <w:tabs>
          <w:tab w:val="right" w:leader="none" w:pos="9936"/>
        </w:tabs>
        <w:ind w:left="0" w:right="0" w:firstLine="1440"/>
      </w:pPr>
      <w:r>
        <w:tab/>
      </w:r>
      <w:r>
        <w:rPr>
          <w:u w:val="single"/>
        </w:rPr>
        <w:t xml:space="preserve">$445,516,000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w:t>
      </w:r>
      <w:r>
        <w:t>((</w:t>
      </w:r>
      <w:r>
        <w:rPr>
          <w:strike/>
        </w:rPr>
        <w:t xml:space="preserve">. . . (Engrossed Second Substitute House Bill No. 1276)</w:t>
      </w:r>
      <w:r>
        <w:t>))</w:t>
      </w:r>
      <w:r>
        <w:rPr/>
        <w:t xml:space="preserve"> </w:t>
      </w:r>
      <w:r>
        <w:rPr>
          <w:u w:val="single"/>
        </w:rPr>
        <w:t xml:space="preserve">3</w:t>
      </w:r>
      <w:r>
        <w:rPr/>
        <w:t xml:space="preserve">, Laws of 2015 </w:t>
      </w:r>
      <w:r>
        <w:rPr>
          <w:u w:val="single"/>
        </w:rPr>
        <w:t xml:space="preserve">2nd sp. sess.</w:t>
      </w:r>
      <w:r>
        <w:rPr/>
        <w:t xml:space="preserve"> (impaired driving). </w:t>
      </w:r>
      <w:r>
        <w:t>((</w:t>
      </w:r>
      <w:r>
        <w:rPr>
          <w:strike/>
        </w:rPr>
        <w:t xml:space="preserve">If chapter . . . (Engrossed Second Substitute House Bill No. 1276), Laws of 2015 is not enacted by June 30, 2015, the amount provided in this subsection lapses.</w:t>
      </w:r>
      <w:r>
        <w:t>))</w:t>
      </w:r>
    </w:p>
    <w:p>
      <w:pPr>
        <w:spacing w:before="0" w:after="0" w:line="408" w:lineRule="exact"/>
        <w:ind w:left="0" w:right="0" w:firstLine="576"/>
        <w:jc w:val="left"/>
      </w:pPr>
      <w:r>
        <w:rPr>
          <w:u w:val="single"/>
        </w:rPr>
        <w:t xml:space="preserve">(4) $14,634,000 of the state patrol highway account</w:t>
      </w:r>
      <w:r>
        <w:rPr>
          <w:rFonts w:ascii="Times New Roman" w:hAnsi="Times New Roman"/>
          <w:u w:val="single"/>
        </w:rPr>
        <w:t xml:space="preserve">—</w:t>
      </w:r>
      <w:r>
        <w:rPr>
          <w:u w:val="single"/>
        </w:rPr>
        <w:t xml:space="preserve">state appropriation, $96,000 of the state patrol highway account</w:t>
      </w:r>
      <w:r>
        <w:rPr>
          <w:rFonts w:ascii="Times New Roman" w:hAnsi="Times New Roman"/>
          <w:u w:val="single"/>
        </w:rPr>
        <w:t xml:space="preserve">—</w:t>
      </w:r>
      <w:r>
        <w:rPr>
          <w:u w:val="single"/>
        </w:rPr>
        <w:t xml:space="preserve">federal appropriation, $10,000 of the state patrol highway account</w:t>
      </w:r>
      <w:r>
        <w:rPr>
          <w:rFonts w:ascii="Times New Roman" w:hAnsi="Times New Roman"/>
          <w:u w:val="single"/>
        </w:rPr>
        <w:t xml:space="preserve">—</w:t>
      </w:r>
      <w:r>
        <w:rPr>
          <w:u w:val="single"/>
        </w:rPr>
        <w:t xml:space="preserve">private/local appropriation, and $1,568,000 of the highway safety account</w:t>
      </w:r>
      <w:r>
        <w:rPr>
          <w:rFonts w:ascii="Times New Roman" w:hAnsi="Times New Roman"/>
          <w:u w:val="single"/>
        </w:rPr>
        <w:t xml:space="preserve">—</w:t>
      </w:r>
      <w:r>
        <w:rPr>
          <w:u w:val="single"/>
        </w:rPr>
        <w:t xml:space="preserve">state appropriation are provided solely for the implementation of chapter . . . (Substitute House Bill No. 2872), Laws of 2016 (recruitment and retention of Washington state patrol commissioned officers). If chapter . . . (Substitute House Bill No. 2872), Laws of 2016 is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208 (uncodified) is amended to read as follows: </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$4,442,000</w:t>
      </w:r>
      <w:r>
        <w:t>))</w:t>
      </w:r>
    </w:p>
    <w:p>
      <w:pPr>
        <w:spacing w:before="0" w:after="0" w:line="408" w:lineRule="exact"/>
        <w:ind w:left="0" w:right="0" w:firstLine="0"/>
        <w:jc w:val="left"/>
        <w:tabs>
          <w:tab w:val="right" w:leader="none" w:pos="9936"/>
        </w:tabs>
      </w:pPr>
      <w:r>
        <w:tab/>
      </w:r>
      <w:r>
        <w:rPr>
          <w:u w:val="single"/>
        </w:rPr>
        <w:t xml:space="preserve">$4,488,000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$949,000</w:t>
      </w:r>
      <w:r>
        <w:t>))</w:t>
      </w:r>
    </w:p>
    <w:p>
      <w:pPr>
        <w:spacing w:before="0" w:after="0" w:line="408" w:lineRule="exact"/>
        <w:ind w:left="0" w:right="0" w:firstLine="0"/>
        <w:jc w:val="left"/>
        <w:tabs>
          <w:tab w:val="right" w:leader="none" w:pos="9936"/>
        </w:tabs>
      </w:pPr>
      <w:r>
        <w:tab/>
      </w:r>
      <w:r>
        <w:rPr>
          <w:u w:val="single"/>
        </w:rPr>
        <w:t xml:space="preserve">$1,001,000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$183,610,000</w:t>
      </w:r>
      <w:r>
        <w:t>))</w:t>
      </w:r>
    </w:p>
    <w:p>
      <w:pPr>
        <w:spacing w:before="0" w:after="0" w:line="408" w:lineRule="exact"/>
        <w:ind w:left="0" w:right="0" w:firstLine="0"/>
        <w:jc w:val="left"/>
        <w:tabs>
          <w:tab w:val="right" w:leader="none" w:pos="9936"/>
        </w:tabs>
      </w:pPr>
      <w:r>
        <w:tab/>
      </w:r>
      <w:r>
        <w:rPr>
          <w:u w:val="single"/>
        </w:rPr>
        <w:t xml:space="preserve">$200,367,000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$86,014,000</w:t>
      </w:r>
      <w:r>
        <w:t>))</w:t>
      </w:r>
    </w:p>
    <w:p>
      <w:pPr>
        <w:spacing w:before="0" w:after="0" w:line="408" w:lineRule="exact"/>
        <w:ind w:left="0" w:right="0" w:firstLine="0"/>
        <w:jc w:val="left"/>
        <w:tabs>
          <w:tab w:val="right" w:leader="none" w:pos="9936"/>
        </w:tabs>
      </w:pPr>
      <w:r>
        <w:tab/>
      </w:r>
      <w:r>
        <w:rPr>
          <w:u w:val="single"/>
        </w:rPr>
        <w:t xml:space="preserve">$91,972,000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$1,544,000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$5,133,000</w:t>
      </w:r>
      <w:r>
        <w:t>))</w:t>
      </w:r>
    </w:p>
    <w:p>
      <w:pPr>
        <w:spacing w:before="0" w:after="0" w:line="408" w:lineRule="exact"/>
        <w:ind w:left="0" w:right="0" w:firstLine="0"/>
        <w:jc w:val="left"/>
        <w:tabs>
          <w:tab w:val="right" w:leader="none" w:pos="9936"/>
        </w:tabs>
      </w:pPr>
      <w:r>
        <w:tab/>
      </w:r>
      <w:r>
        <w:rPr>
          <w:u w:val="single"/>
        </w:rPr>
        <w:t xml:space="preserve">$5,142,000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$6,575,000</w:t>
      </w:r>
      <w:r>
        <w:t>))</w:t>
      </w:r>
    </w:p>
    <w:p>
      <w:pPr>
        <w:spacing w:before="0" w:after="0" w:line="408" w:lineRule="exact"/>
        <w:ind w:left="0" w:right="0" w:firstLine="0"/>
        <w:jc w:val="left"/>
        <w:tabs>
          <w:tab w:val="right" w:leader="none" w:pos="9936"/>
        </w:tabs>
      </w:pPr>
      <w:r>
        <w:tab/>
      </w:r>
      <w:r>
        <w:rPr>
          <w:u w:val="single"/>
        </w:rPr>
        <w:t xml:space="preserve">$6,672,000</w:t>
      </w:r>
    </w:p>
    <w:p>
      <w:pPr>
        <w:tabs>
          <w:tab w:val="right" w:leader="dot" w:pos="9936"/>
        </w:tabs>
        <w:ind w:left="0" w:right="0" w:firstLine="1440"/>
      </w:pPr>
      <w:r>
        <w:rPr/>
        <w:t xml:space="preserve">TOTAL APPROPRIATION</w:t>
      </w:r>
      <w:r>
        <w:tab/>
      </w:r>
      <w:r>
        <w:rPr>
          <w:strike/>
        </w:rPr>
        <w:t xml:space="preserve">$295,436,000</w:t>
      </w:r>
    </w:p>
    <w:p>
      <w:pPr>
        <w:tabs>
          <w:tab w:val="right" w:leader="none" w:pos="9936"/>
        </w:tabs>
        <w:ind w:left="0" w:right="0" w:firstLine="1440"/>
      </w:pPr>
      <w:r>
        <w:tab/>
      </w:r>
      <w:r>
        <w:rPr>
          <w:u w:val="single"/>
        </w:rPr>
        <w:t xml:space="preserve">$318,355,000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$24,212,000</w:t>
      </w:r>
      <w:r>
        <w:t>))</w:t>
      </w:r>
      <w:r>
        <w:rPr/>
        <w:t xml:space="preserve"> </w:t>
      </w:r>
      <w:r>
        <w:rPr>
          <w:u w:val="single"/>
        </w:rPr>
        <w:t xml:space="preserve">$30,954,000</w:t>
      </w:r>
      <w:r>
        <w:rPr/>
        <w:t xml:space="preserve">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spacing w:before="0" w:after="0" w:line="408" w:lineRule="exact"/>
        <w:ind w:left="0" w:right="0" w:firstLine="576"/>
        <w:jc w:val="left"/>
      </w:pPr>
      <w:r>
        <w:rPr/>
        <w:t xml:space="preserve">(7) $57,000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House Bill No. 1157)</w:t>
      </w:r>
      <w:r>
        <w:t>))</w:t>
      </w:r>
      <w:r>
        <w:rPr/>
        <w:t xml:space="preserve"> </w:t>
      </w:r>
      <w:r>
        <w:rPr>
          <w:u w:val="single"/>
        </w:rPr>
        <w:t xml:space="preserve">1</w:t>
      </w:r>
      <w:r>
        <w:rPr/>
        <w:t xml:space="preserve">, Laws of 2015 </w:t>
      </w:r>
      <w:r>
        <w:t>((</w:t>
      </w:r>
      <w:r>
        <w:rPr>
          <w:strike/>
        </w:rPr>
        <w:t xml:space="preserve">or chapter . . . (Substitute Senate Bill No. 5025), Laws of 2015</w:t>
      </w:r>
      <w:r>
        <w:t>))</w:t>
      </w:r>
      <w:r>
        <w:rPr/>
        <w:t xml:space="preserve"> </w:t>
      </w:r>
      <w:r>
        <w:rPr>
          <w:u w:val="single"/>
        </w:rPr>
        <w:t xml:space="preserve">2nd sp. sess.</w:t>
      </w:r>
      <w:r>
        <w:rPr/>
        <w:t xml:space="preserve"> (quick title service fees). </w:t>
      </w:r>
      <w:r>
        <w:t>((</w:t>
      </w:r>
      <w:r>
        <w:rPr>
          <w:strike/>
        </w:rPr>
        <w:t xml:space="preserve">If both chapter . . . (Substitute House Bill No. 1157), Laws of 2015 and chapter . . . (Substitute Senate Bill No. 5025), Laws of 2015 are not enacted by June 30, 2015, the amount provided in this subsection lapses.</w:t>
      </w:r>
      <w:r>
        <w:t>))</w:t>
      </w:r>
    </w:p>
    <w:p>
      <w:pPr>
        <w:spacing w:before="0" w:after="0" w:line="408" w:lineRule="exact"/>
        <w:ind w:left="0" w:right="0" w:firstLine="576"/>
        <w:jc w:val="left"/>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w:t>
      </w:r>
      <w:r>
        <w:t>((</w:t>
      </w:r>
      <w:r>
        <w:rPr>
          <w:strike/>
        </w:rPr>
        <w:t xml:space="preserve">. . . (Engrossed Second Substitute House Bill No. 1276)</w:t>
      </w:r>
      <w:r>
        <w:t>))</w:t>
      </w:r>
      <w:r>
        <w:rPr/>
        <w:t xml:space="preserve"> </w:t>
      </w:r>
      <w:r>
        <w:rPr>
          <w:u w:val="single"/>
        </w:rPr>
        <w:t xml:space="preserve">3</w:t>
      </w:r>
      <w:r>
        <w:rPr/>
        <w:t xml:space="preserve">, Laws of 2015 </w:t>
      </w:r>
      <w:r>
        <w:rPr>
          <w:u w:val="single"/>
        </w:rPr>
        <w:t xml:space="preserve">2nd sp. sess.</w:t>
      </w:r>
      <w:r>
        <w:rPr/>
        <w:t xml:space="preserve"> (impaired driving). </w:t>
      </w:r>
      <w:r>
        <w:t>((</w:t>
      </w:r>
      <w:r>
        <w:rPr>
          <w:strike/>
        </w:rPr>
        <w:t xml:space="preserve">If chapter . . . (Engrossed Second Substitute House Bill No. 1276), Laws of 2015 is not enacted by June 30, 2015, the amount provided in this subsection lapses.</w:t>
      </w:r>
    </w:p>
    <w:p>
      <w:pPr>
        <w:spacing w:before="0" w:after="0" w:line="408" w:lineRule="exact"/>
        <w:ind w:left="0" w:right="0" w:firstLine="576"/>
        <w:jc w:val="left"/>
      </w:pPr>
      <w:r>
        <w:rPr>
          <w:strike/>
        </w:rPr>
        <w:t xml:space="preserve">(9) $63,000 of the highway safety account</w:t>
      </w:r>
      <w:r>
        <w:rPr>
          <w:rFonts w:ascii="Times New Roman" w:hAnsi="Times New Roman"/>
          <w:strike/>
        </w:rPr>
        <w:t xml:space="preserve">—</w:t>
      </w:r>
      <w:r>
        <w:rPr>
          <w:strike/>
        </w:rPr>
        <w:t xml:space="preserve">state appropriation is provided solely for the implementation of chapter . . . (Engrossed Substitute Senate Bill No. 5656), Laws of 2015 (distracted driving). If chapter . . . (Engrossed Substitute Senate Bill No. 5656), Laws of 2015 is not enacted by June 30, 2015, the amount provided in this subsection lapses.</w:t>
      </w:r>
      <w:r>
        <w:t>))</w:t>
      </w:r>
    </w:p>
    <w:p>
      <w:pPr>
        <w:spacing w:before="0" w:after="0" w:line="408" w:lineRule="exact"/>
        <w:ind w:left="0" w:right="0" w:firstLine="576"/>
        <w:jc w:val="left"/>
      </w:pPr>
      <w:r>
        <w:rPr>
          <w:u w:val="single"/>
        </w:rPr>
        <w:t xml:space="preserve">(9) $4,000,000 of the motor vehicle account—state appropriation is provided solely for implementation of chapter 44, Laws of 2015 3rd sp. sess.</w:t>
      </w:r>
    </w:p>
    <w:p>
      <w:pPr>
        <w:spacing w:before="0" w:after="0" w:line="408" w:lineRule="exact"/>
        <w:ind w:left="0" w:right="0" w:firstLine="576"/>
        <w:jc w:val="left"/>
      </w:pPr>
      <w:r>
        <w:rPr>
          <w:u w:val="single"/>
        </w:rPr>
        <w:t xml:space="preserve">(10) $1,210,000 of the highway safety account</w:t>
      </w:r>
      <w:r>
        <w:rPr>
          <w:rFonts w:ascii="Times New Roman" w:hAnsi="Times New Roman"/>
          <w:u w:val="single"/>
        </w:rPr>
        <w:t xml:space="preserve">—</w:t>
      </w:r>
      <w:r>
        <w:rPr>
          <w:u w:val="single"/>
        </w:rPr>
        <w:t xml:space="preserve">state appropriation is provided solely for costs necessary to accommodate increased demand for enhanced drivers' licenses and enhanced identicards.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u w:val="single"/>
        </w:rPr>
        <w:t xml:space="preserve">(11) $226,000 of the highway safety account</w:t>
      </w:r>
      <w:r>
        <w:rPr>
          <w:rFonts w:ascii="Times New Roman" w:hAnsi="Times New Roman"/>
          <w:u w:val="single"/>
        </w:rPr>
        <w:t xml:space="preserve">—</w:t>
      </w:r>
      <w:r>
        <w:rPr>
          <w:u w:val="single"/>
        </w:rPr>
        <w:t xml:space="preserve">state appropriation is provided solely for the implementation of chapter . . . (Engrossed Substitute House Bill No. 2700), Laws of 2016 (impaired driving). If chapter . . . (Engrossed Substitute House Bill No. 2700), Laws of 2016 is not enacted by June 30, 2016, the amount provided in this subsection lapses.</w:t>
      </w:r>
    </w:p>
    <w:p>
      <w:pPr>
        <w:spacing w:before="0" w:after="0" w:line="408" w:lineRule="exact"/>
        <w:ind w:left="0" w:right="0" w:firstLine="576"/>
        <w:jc w:val="left"/>
      </w:pPr>
      <w:r>
        <w:rPr>
          <w:u w:val="single"/>
        </w:rPr>
        <w:t xml:space="preserve">(12) $20,000 of the motor vehicle account</w:t>
      </w:r>
      <w:r>
        <w:rPr>
          <w:rFonts w:ascii="Times New Roman" w:hAnsi="Times New Roman"/>
          <w:u w:val="single"/>
        </w:rPr>
        <w:t xml:space="preserve">—</w:t>
      </w:r>
      <w:r>
        <w:rPr>
          <w:u w:val="single"/>
        </w:rPr>
        <w:t xml:space="preserve">state appropriation is provided solely for the implementation of chapter . . . (Engrossed Substitute House Bill No. 2778), Laws of 2016 (alternative fuel vehicles). If chapter . . . (Engrossed Substitute House Bill No. 2778), Laws of 2016 is not enacted by June 30, 2016, the amount provided in this subsection lapses.</w:t>
      </w:r>
    </w:p>
    <w:p>
      <w:pPr>
        <w:spacing w:before="0" w:after="0" w:line="408" w:lineRule="exact"/>
        <w:ind w:left="0" w:right="0" w:firstLine="576"/>
        <w:jc w:val="left"/>
      </w:pPr>
      <w:r>
        <w:rPr>
          <w:u w:val="single"/>
        </w:rPr>
        <w:t xml:space="preserve">(13) $74,000 of the highway safety account</w:t>
      </w:r>
      <w:r>
        <w:rPr>
          <w:rFonts w:ascii="Times New Roman" w:hAnsi="Times New Roman"/>
          <w:u w:val="single"/>
        </w:rPr>
        <w:t xml:space="preserve">—</w:t>
      </w:r>
      <w:r>
        <w:rPr>
          <w:u w:val="single"/>
        </w:rPr>
        <w:t xml:space="preserve">state appropriation is provided solely for the implementation of chapter . . . (Engrossed House Bill No. 1918), Laws of 2016 (off-road vehicles). If chapter . . . (Engrossed House Bill No. 1918), Laws of 2016 is not enacted by June 30, 2016, the amount provided in this subsection lapses.</w:t>
      </w:r>
    </w:p>
    <w:p>
      <w:pPr>
        <w:spacing w:before="0" w:after="0" w:line="408" w:lineRule="exact"/>
        <w:ind w:left="0" w:right="0" w:firstLine="576"/>
        <w:jc w:val="left"/>
      </w:pPr>
      <w:r>
        <w:rPr>
          <w:u w:val="single"/>
        </w:rPr>
        <w:t xml:space="preserve">(14) $335,000 of the highway safety account</w:t>
      </w:r>
      <w:r>
        <w:rPr>
          <w:rFonts w:ascii="Times New Roman" w:hAnsi="Times New Roman"/>
          <w:u w:val="single"/>
        </w:rPr>
        <w:t xml:space="preserve">—</w:t>
      </w:r>
      <w:r>
        <w:rPr>
          <w:u w:val="single"/>
        </w:rPr>
        <w:t xml:space="preserve">state appropriation is provided solely for the implementation of chapter . . . (House Bill No. 2942), Laws of 2016 or chapter . . . (Senate Bill No. 6591), Laws of 2016 (nondomiciled commercial drivers' licenses). If both chapter . . . (House Bill No. 2942), Laws of 2016 and chapter . . . (Senate Bill No. 6591), Laws of 2016 are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209 (uncodified) is amended to read as follows: </w:t>
      </w:r>
    </w:p>
    <w:p>
      <w:r>
        <w:rPr>
          <w:b/>
        </w:rPr>
        <w:t xml:space="preserve">FOR THE DEPARTMENT OF TRANSPORTATION—TOLL OPERATIONS AND MAINTENANCE—PROGRAM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$2,688,000</w:t>
      </w:r>
      <w:r>
        <w:t>))</w:t>
      </w:r>
    </w:p>
    <w:p>
      <w:pPr>
        <w:spacing w:before="0" w:after="0" w:line="408" w:lineRule="exact"/>
        <w:ind w:left="0" w:right="0" w:firstLine="0"/>
        <w:jc w:val="left"/>
        <w:tabs>
          <w:tab w:val="right" w:leader="none" w:pos="9936"/>
        </w:tabs>
      </w:pPr>
      <w:r>
        <w:tab/>
      </w:r>
      <w:r>
        <w:rPr>
          <w:u w:val="single"/>
        </w:rPr>
        <w:t xml:space="preserve">$3,185,000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$503,000</w:t>
      </w:r>
      <w:r>
        <w:t>))</w:t>
      </w:r>
    </w:p>
    <w:p>
      <w:pPr>
        <w:spacing w:before="0" w:after="0" w:line="408" w:lineRule="exact"/>
        <w:ind w:left="0" w:right="0" w:firstLine="0"/>
        <w:jc w:val="left"/>
        <w:tabs>
          <w:tab w:val="right" w:leader="none" w:pos="9936"/>
        </w:tabs>
      </w:pPr>
      <w:r>
        <w:tab/>
      </w:r>
      <w:r>
        <w:rPr>
          <w:u w:val="single"/>
        </w:rPr>
        <w:t xml:space="preserve">$510,000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$39,543,000</w:t>
      </w:r>
      <w:r>
        <w:t>))</w:t>
      </w:r>
    </w:p>
    <w:p>
      <w:pPr>
        <w:spacing w:before="0" w:after="0" w:line="408" w:lineRule="exact"/>
        <w:ind w:left="0" w:right="0" w:firstLine="0"/>
        <w:jc w:val="left"/>
        <w:tabs>
          <w:tab w:val="right" w:leader="none" w:pos="9936"/>
        </w:tabs>
      </w:pPr>
      <w:r>
        <w:tab/>
      </w:r>
      <w:r>
        <w:rPr>
          <w:u w:val="single"/>
        </w:rPr>
        <w:t xml:space="preserve">$39,029,000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$6,703,000</w:t>
      </w:r>
      <w:r>
        <w:t>))</w:t>
      </w:r>
    </w:p>
    <w:p>
      <w:pPr>
        <w:spacing w:before="0" w:after="0" w:line="408" w:lineRule="exact"/>
        <w:ind w:left="0" w:right="0" w:firstLine="0"/>
        <w:jc w:val="left"/>
        <w:tabs>
          <w:tab w:val="right" w:leader="none" w:pos="9936"/>
        </w:tabs>
      </w:pPr>
      <w:r>
        <w:tab/>
      </w:r>
      <w:r>
        <w:rPr>
          <w:u w:val="single"/>
        </w:rPr>
        <w:t xml:space="preserve">$6,008,000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$25,660,000</w:t>
      </w:r>
      <w:r>
        <w:t>))</w:t>
      </w:r>
    </w:p>
    <w:p>
      <w:pPr>
        <w:spacing w:before="0" w:after="0" w:line="408" w:lineRule="exact"/>
        <w:ind w:left="0" w:right="0" w:firstLine="0"/>
        <w:jc w:val="left"/>
        <w:tabs>
          <w:tab w:val="right" w:leader="none" w:pos="9936"/>
        </w:tabs>
      </w:pPr>
      <w:r>
        <w:tab/>
      </w:r>
      <w:r>
        <w:rPr>
          <w:u w:val="single"/>
        </w:rPr>
        <w:t xml:space="preserve">$26,636,000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$9,931,000</w:t>
      </w:r>
      <w:r>
        <w:t>))</w:t>
      </w:r>
    </w:p>
    <w:p>
      <w:pPr>
        <w:spacing w:before="0" w:after="0" w:line="408" w:lineRule="exact"/>
        <w:ind w:left="0" w:right="0" w:firstLine="0"/>
        <w:jc w:val="left"/>
        <w:tabs>
          <w:tab w:val="right" w:leader="none" w:pos="9936"/>
        </w:tabs>
      </w:pPr>
      <w:r>
        <w:tab/>
      </w:r>
      <w:r>
        <w:rPr>
          <w:u w:val="single"/>
        </w:rPr>
        <w:t xml:space="preserve">$15,552,000</w:t>
      </w:r>
    </w:p>
    <w:p>
      <w:pPr>
        <w:tabs>
          <w:tab w:val="right" w:leader="dot" w:pos="9936"/>
        </w:tabs>
        <w:ind w:left="0" w:right="0" w:firstLine="1440"/>
      </w:pPr>
      <w:r>
        <w:rPr/>
        <w:t xml:space="preserve">TOTAL APPROPRIATION</w:t>
      </w:r>
      <w:r>
        <w:tab/>
      </w:r>
      <w:r>
        <w:rPr>
          <w:strike/>
        </w:rPr>
        <w:t xml:space="preserve">$85,028,000</w:t>
      </w:r>
    </w:p>
    <w:p>
      <w:pPr>
        <w:tabs>
          <w:tab w:val="right" w:leader="none" w:pos="9936"/>
        </w:tabs>
        <w:ind w:left="0" w:right="0" w:firstLine="1440"/>
      </w:pPr>
      <w:r>
        <w:tab/>
      </w:r>
      <w:r>
        <w:rPr>
          <w:u w:val="single"/>
        </w:rPr>
        <w:t xml:space="preserve">$90,920,000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w:t>
      </w:r>
      <w:r>
        <w:t>((</w:t>
      </w:r>
      <w:r>
        <w:rPr>
          <w:strike/>
        </w:rPr>
        <w:t xml:space="preserve">$1,291,000</w:t>
      </w:r>
      <w:r>
        <w:t>))</w:t>
      </w:r>
      <w:r>
        <w:rPr/>
        <w:t xml:space="preserve"> </w:t>
      </w:r>
      <w:r>
        <w:rPr>
          <w:u w:val="single"/>
        </w:rPr>
        <w:t xml:space="preserve">$1,802,000</w:t>
      </w:r>
      <w:r>
        <w:rPr/>
        <w:t xml:space="preserve">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(5) </w:t>
      </w:r>
      <w:r>
        <w:t>((</w:t>
      </w:r>
      <w:r>
        <w:rPr>
          <w:strike/>
        </w:rPr>
        <w:t xml:space="preserve">$6,831,000</w:t>
      </w:r>
      <w:r>
        <w:t>))</w:t>
      </w:r>
      <w:r>
        <w:rPr/>
        <w:t xml:space="preserve"> </w:t>
      </w:r>
      <w:r>
        <w:rPr>
          <w:u w:val="single"/>
        </w:rPr>
        <w:t xml:space="preserve">$12,202,000</w:t>
      </w:r>
      <w:r>
        <w:rPr/>
        <w:t xml:space="preserve">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 </w:t>
      </w:r>
      <w:r>
        <w:rPr>
          <w:u w:val="single"/>
        </w:rPr>
        <w:t xml:space="preserve">The office of financial management shall place $5,371,000 of the amount provided in this subsection in unallotted status. The office of financial management may release funds to the department on a monthly basis beginning July 1, 2016. The amount to be released monthly must be calculated to address the department's projected expenditure need based on the previous month's actual expenditures, financial statement, actual toll transaction experience, and actual revenue collections for the Interstate 405 express toll lanes facility. Prior to releasing any funding from unallotted status, the office of financial management shall notify the joint transportation committee of the amount to be released and provide the documentation used in determining the amount.</w:t>
      </w:r>
    </w:p>
    <w:p>
      <w:pPr>
        <w:spacing w:before="0" w:after="0" w:line="408" w:lineRule="exact"/>
        <w:ind w:left="0" w:right="0" w:firstLine="576"/>
        <w:jc w:val="left"/>
      </w:pPr>
      <w:r>
        <w:rPr/>
        <w:t xml:space="preserve">(6)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proposals for a new tolling customer service center.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(a) The department's effort to mitigate risk to the state, (b) the development of a request for proposals, and (c) the overall progress towards procuring a new tolling customer service center. </w:t>
      </w:r>
      <w:r>
        <w:rPr>
          <w:u w:val="single"/>
        </w:rPr>
        <w:t xml:space="preserve">The department shall release a request for proposals for a new tolling customer service toll collection system by December 1, 2016. As part of its 2017-2019 biennial budget submittal, the department shall include a request for funds to procure and implement the new tolling customer service toll collection system.</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(8) $5,000 of the motor vehicle account</w:t>
      </w:r>
      <w:r>
        <w:rPr>
          <w:rFonts w:ascii="Times New Roman" w:hAnsi="Times New Roman"/>
        </w:rPr>
        <w:t xml:space="preserve">—</w:t>
      </w:r>
      <w:r>
        <w:rPr/>
        <w:t xml:space="preserve">state appropriation is provided solely for membership dues for the alliance for toll interoperability.</w:t>
      </w:r>
    </w:p>
    <w:p>
      <w:pPr>
        <w:spacing w:before="0" w:after="0" w:line="408" w:lineRule="exact"/>
        <w:ind w:left="0" w:right="0" w:firstLine="576"/>
        <w:jc w:val="left"/>
      </w:pPr>
      <w:r>
        <w:rPr/>
        <w:t xml:space="preserve">(9) </w:t>
      </w:r>
      <w:r>
        <w:t>((</w:t>
      </w:r>
      <w:r>
        <w:rPr>
          <w:strike/>
        </w:rPr>
        <w:t xml:space="preserve">$1,925,000</w:t>
      </w:r>
      <w:r>
        <w:t>))</w:t>
      </w:r>
      <w:r>
        <w:rPr/>
        <w:t xml:space="preserve"> </w:t>
      </w:r>
      <w:r>
        <w:rPr>
          <w:u w:val="single"/>
        </w:rPr>
        <w:t xml:space="preserve">$1,230,000</w:t>
      </w:r>
      <w:r>
        <w:rPr/>
        <w:t xml:space="preserve"> of the state route number 520 civil penalties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$695,000 of the Tacoma Narrows toll bridge account</w:t>
      </w:r>
      <w:r>
        <w:rPr>
          <w:rFonts w:ascii="Times New Roman" w:hAnsi="Times New Roman"/>
          <w:u w:val="single"/>
        </w:rPr>
        <w:t xml:space="preserve">—</w:t>
      </w:r>
      <w:r>
        <w:rPr>
          <w:u w:val="single"/>
        </w:rPr>
        <w:t xml:space="preserve">state appropriation are</w:t>
      </w:r>
      <w:r>
        <w:rPr/>
        <w:t xml:space="preserve"> provided solely to implement chapter </w:t>
      </w:r>
      <w:r>
        <w:t>((</w:t>
      </w:r>
      <w:r>
        <w:rPr>
          <w:strike/>
        </w:rPr>
        <w:t xml:space="preserve">. . . (Substitute Senate Bill No. 5481)</w:t>
      </w:r>
      <w:r>
        <w:t>))</w:t>
      </w:r>
      <w:r>
        <w:rPr/>
        <w:t xml:space="preserve"> </w:t>
      </w:r>
      <w:r>
        <w:rPr>
          <w:u w:val="single"/>
        </w:rPr>
        <w:t xml:space="preserve">292</w:t>
      </w:r>
      <w:r>
        <w:rPr/>
        <w:t xml:space="preserve">,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spacing w:before="0" w:after="0" w:line="408" w:lineRule="exact"/>
        <w:ind w:left="0" w:right="0" w:firstLine="576"/>
        <w:jc w:val="left"/>
      </w:pPr>
      <w:r>
        <w:rPr>
          <w:u w:val="single"/>
        </w:rPr>
        <w:t xml:space="preserve">(10)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u w:val="single"/>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u w:val="single"/>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u w:val="single"/>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u w:val="single"/>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u w:val="single"/>
        </w:rPr>
        <w:t xml:space="preserve">(11) $250,000 of the Interstate 405 express toll lanes operations account</w:t>
      </w:r>
      <w:r>
        <w:rPr>
          <w:rFonts w:ascii="Times New Roman" w:hAnsi="Times New Roman"/>
          <w:u w:val="single"/>
        </w:rPr>
        <w:t xml:space="preserve">—</w:t>
      </w:r>
      <w:r>
        <w:rPr>
          <w:u w:val="single"/>
        </w:rPr>
        <w:t xml:space="preserve">state appropriation is provided solely for the identification and prioritization of projects that will help reduce congestion and provide added capacity on the Interstate 405 tolling corridor between state route number 522 and Interstate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210 (uncodified) is amended to read as follows: </w:t>
      </w:r>
    </w:p>
    <w:p>
      <w:r>
        <w:rPr>
          <w:b/>
        </w:rPr>
        <w:t xml:space="preserve">FOR THE DEPARTMENT OF TRANSPORTATION—INFORMATION TECHNOLOGY—PROGRAM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$67,458,000</w:t>
      </w:r>
      <w:r>
        <w:t>))</w:t>
      </w:r>
    </w:p>
    <w:p>
      <w:pPr>
        <w:spacing w:before="0" w:after="0" w:line="408" w:lineRule="exact"/>
        <w:ind w:left="0" w:right="0" w:firstLine="0"/>
        <w:jc w:val="left"/>
        <w:tabs>
          <w:tab w:val="right" w:leader="none" w:pos="9936"/>
        </w:tabs>
      </w:pPr>
      <w:r>
        <w:tab/>
      </w:r>
      <w:r>
        <w:rPr>
          <w:u w:val="single"/>
        </w:rPr>
        <w:t xml:space="preserve">$69,041,000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$73,524,000</w:t>
      </w:r>
    </w:p>
    <w:p>
      <w:pPr>
        <w:tabs>
          <w:tab w:val="right" w:leader="none" w:pos="9936"/>
        </w:tabs>
        <w:ind w:left="0" w:right="0" w:firstLine="1440"/>
      </w:pPr>
      <w:r>
        <w:tab/>
      </w:r>
      <w:r>
        <w:rPr>
          <w:u w:val="single"/>
        </w:rPr>
        <w:t xml:space="preserve">$75,107,000</w:t>
      </w:r>
    </w:p>
    <w:p>
      <w:pPr>
        <w:spacing w:before="120" w:after="0" w:line="408" w:lineRule="exact"/>
        <w:ind w:left="0" w:right="0" w:firstLine="576"/>
        <w:jc w:val="left"/>
      </w:pPr>
      <w:r>
        <w:rPr/>
        <w:t xml:space="preserve">The appropriations in this section are subject to the following conditions and limitations: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211 (uncodified) is amended to read as follows: </w:t>
      </w:r>
    </w:p>
    <w:p>
      <w:r>
        <w:rPr>
          <w:b/>
        </w:rPr>
        <w:t xml:space="preserve">FOR THE DEPARTMENT OF TRANSPORTATION—FACILITY MAINTENANCE, OPERATIONS, AND CONSTRUCTION—PROGRAM D—OPERATING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$27,098,000</w:t>
      </w:r>
      <w:r>
        <w:t>))</w:t>
      </w:r>
    </w:p>
    <w:p>
      <w:pPr>
        <w:spacing w:before="0" w:after="0" w:line="408" w:lineRule="exact"/>
        <w:ind w:left="0" w:right="0" w:firstLine="0"/>
        <w:jc w:val="left"/>
        <w:tabs>
          <w:tab w:val="right" w:leader="none" w:pos="9936"/>
        </w:tabs>
      </w:pPr>
      <w:r>
        <w:tab/>
      </w:r>
      <w:r>
        <w:rPr>
          <w:u w:val="single"/>
        </w:rPr>
        <w:t xml:space="preserve">$27,609,000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strike/>
        </w:rPr>
        <w:t xml:space="preserve">$27,132,000</w:t>
      </w:r>
    </w:p>
    <w:p>
      <w:pPr>
        <w:tabs>
          <w:tab w:val="right" w:leader="none" w:pos="9936"/>
        </w:tabs>
        <w:ind w:left="0" w:right="0" w:firstLine="1440"/>
      </w:pPr>
      <w:r>
        <w:tab/>
      </w:r>
      <w:r>
        <w:rPr>
          <w:u w:val="single"/>
        </w:rPr>
        <w:t xml:space="preserve">$27,643,000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43 s 606</w:t>
      </w:r>
      <w:r>
        <w:rPr/>
        <w:t xml:space="preserve"> (uncodified) is amended to read as follows:</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$8,143,000</w:t>
      </w:r>
      <w:r>
        <w:t>))</w:t>
      </w:r>
    </w:p>
    <w:p>
      <w:pPr>
        <w:spacing w:before="0" w:after="0" w:line="408" w:lineRule="exact"/>
        <w:ind w:left="0" w:right="0" w:firstLine="0"/>
        <w:jc w:val="left"/>
        <w:tabs>
          <w:tab w:val="right" w:leader="none" w:pos="9936"/>
        </w:tabs>
      </w:pPr>
      <w:r>
        <w:tab/>
      </w:r>
      <w:r>
        <w:rPr>
          <w:u w:val="single"/>
        </w:rPr>
        <w:t xml:space="preserve">$8,628,000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strike/>
        </w:rPr>
        <w:t xml:space="preserve">$12,303,000</w:t>
      </w:r>
    </w:p>
    <w:p>
      <w:pPr>
        <w:tabs>
          <w:tab w:val="right" w:leader="none" w:pos="9936"/>
        </w:tabs>
        <w:ind w:left="0" w:right="0" w:firstLine="1440"/>
      </w:pPr>
      <w:r>
        <w:tab/>
      </w:r>
      <w:r>
        <w:rPr>
          <w:u w:val="single"/>
        </w:rPr>
        <w:t xml:space="preserve">$12,788,000</w:t>
      </w:r>
    </w:p>
    <w:p>
      <w:pPr>
        <w:spacing w:before="120" w:after="0" w:line="408" w:lineRule="exact"/>
        <w:ind w:left="0" w:right="0" w:firstLine="576"/>
        <w:jc w:val="left"/>
      </w:pPr>
      <w:r>
        <w:rPr/>
        <w:t xml:space="preserve">The appropriations in this section are subject to the following conditions and limitations: $4,137,000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 </w:t>
      </w:r>
      <w:r>
        <w:t>((</w:t>
      </w:r>
      <w:r>
        <w:rPr>
          <w:strike/>
        </w:rPr>
        <w:t xml:space="preserve">Of this amount, $637,000 lapses if chapter . . . (Substitute Senate Bill No. 5324), Laws of 2015 3rd sp. sess. (aircraft excise taxes) is not enacted by July 31, 2015, chapter . . . (Substitute Senate Bill No. 6057) Laws of 2015 3rd sp. sess. (relating to revenue) is not enacted by July 31, 2015, and an expenditure to the aeronautics account is not provided in the 2015-2017 omnibus appropriations act by July 31, 2015.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213 (uncodified) is amended to read as follows: </w:t>
      </w:r>
    </w:p>
    <w:p>
      <w:r>
        <w:rPr>
          <w:b/>
        </w:rPr>
        <w:t xml:space="preserve">FOR THE DEPARTMENT OF TRANSPORTATION—PROGRAM DELIVERY MANAGEMENT AND SUPPORT—PROGRAM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$52,070,000</w:t>
      </w:r>
      <w:r>
        <w:t>))</w:t>
      </w:r>
    </w:p>
    <w:p>
      <w:pPr>
        <w:spacing w:before="0" w:after="0" w:line="408" w:lineRule="exact"/>
        <w:ind w:left="0" w:right="0" w:firstLine="0"/>
        <w:jc w:val="left"/>
        <w:tabs>
          <w:tab w:val="right" w:leader="none" w:pos="9936"/>
        </w:tabs>
      </w:pPr>
      <w:r>
        <w:tab/>
      </w:r>
      <w:r>
        <w:rPr>
          <w:u w:val="single"/>
        </w:rPr>
        <w:t xml:space="preserve">$53,911,000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$52,820,000</w:t>
      </w:r>
    </w:p>
    <w:p>
      <w:pPr>
        <w:tabs>
          <w:tab w:val="right" w:leader="none" w:pos="9936"/>
        </w:tabs>
        <w:ind w:left="0" w:right="0" w:firstLine="1440"/>
      </w:pPr>
      <w:r>
        <w:tab/>
      </w:r>
      <w:r>
        <w:rPr>
          <w:u w:val="single"/>
        </w:rPr>
        <w:t xml:space="preserve">$54,661,000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u w:val="single"/>
        </w:rPr>
        <w:t xml:space="preserve">(3) $250,000 of the motor vehicle account</w:t>
      </w:r>
      <w:r>
        <w:rPr>
          <w:rFonts w:ascii="Times New Roman" w:hAnsi="Times New Roman"/>
          <w:u w:val="single"/>
        </w:rPr>
        <w:t xml:space="preserve">—</w:t>
      </w:r>
      <w:r>
        <w:rPr>
          <w:u w:val="single"/>
        </w:rPr>
        <w:t xml:space="preserve">state appropriation is provided solely for training intended to retain a knowledgeable and competent core technical staff in the changing environment of highway project design and construction and to provide for the efficient and effective delivery and oversight of projects. The training must focus on the following areas:</w:t>
      </w:r>
    </w:p>
    <w:p>
      <w:pPr>
        <w:spacing w:before="0" w:after="0" w:line="408" w:lineRule="exact"/>
        <w:ind w:left="0" w:right="0" w:firstLine="576"/>
        <w:jc w:val="left"/>
      </w:pPr>
      <w:r>
        <w:rPr>
          <w:u w:val="single"/>
        </w:rPr>
        <w:t xml:space="preserve">(a) Training appropriate staff in regard to coordinating and administrating projects with private sector designers and builders for projects delivered by the design-build construction process;</w:t>
      </w:r>
    </w:p>
    <w:p>
      <w:pPr>
        <w:spacing w:before="0" w:after="0" w:line="408" w:lineRule="exact"/>
        <w:ind w:left="0" w:right="0" w:firstLine="576"/>
        <w:jc w:val="left"/>
      </w:pPr>
      <w:r>
        <w:rPr>
          <w:u w:val="single"/>
        </w:rPr>
        <w:t xml:space="preserve">(b) Training on community engagement to provide project managers with the skills necessary to develop personal relations with the leaders of the affected community to blend project needs with the needs of the community, while providing fair treatment and involvement of community groups and individuals regarding elements of a project subject to environmental regulations, laws, and policies;</w:t>
      </w:r>
    </w:p>
    <w:p>
      <w:pPr>
        <w:spacing w:before="0" w:after="0" w:line="408" w:lineRule="exact"/>
        <w:ind w:left="0" w:right="0" w:firstLine="576"/>
        <w:jc w:val="left"/>
      </w:pPr>
      <w:r>
        <w:rPr>
          <w:u w:val="single"/>
        </w:rPr>
        <w:t xml:space="preserve">(c) Training for partnering and team building skills to avoid conflict and reduce construction claims that arise in contract administration; and</w:t>
      </w:r>
    </w:p>
    <w:p>
      <w:pPr>
        <w:spacing w:before="0" w:after="0" w:line="408" w:lineRule="exact"/>
        <w:ind w:left="0" w:right="0" w:firstLine="576"/>
        <w:jc w:val="left"/>
      </w:pPr>
      <w:r>
        <w:rPr>
          <w:u w:val="single"/>
        </w:rPr>
        <w:t xml:space="preserve">(d) Technical design training required in the fields of hydraulics, hydrology, and storm water abatement, and other fields in support of projects dealing with the fish passage program and highway runoff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214 (uncodified) is amended to read as follows: </w:t>
      </w:r>
    </w:p>
    <w:p>
      <w:r>
        <w:rPr>
          <w:b/>
        </w:rPr>
        <w:t xml:space="preserve">FOR THE DEPARTMENT OF TRANSPORTATION—ECONOMIC PARTNERSHIPS—PROGRAM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$582,000</w:t>
      </w:r>
      <w:r>
        <w:t>))</w:t>
      </w:r>
    </w:p>
    <w:p>
      <w:pPr>
        <w:spacing w:before="0" w:after="0" w:line="408" w:lineRule="exact"/>
        <w:ind w:left="0" w:right="0" w:firstLine="0"/>
        <w:jc w:val="left"/>
        <w:tabs>
          <w:tab w:val="right" w:leader="none" w:pos="9936"/>
        </w:tabs>
      </w:pPr>
      <w:r>
        <w:tab/>
      </w:r>
      <w:r>
        <w:rPr>
          <w:u w:val="single"/>
        </w:rPr>
        <w:t xml:space="preserve">$600,000</w:t>
      </w:r>
    </w:p>
    <w:p>
      <w:pPr>
        <w:spacing w:before="0" w:after="0" w:line="408" w:lineRule="exact"/>
        <w:ind w:left="0" w:right="0" w:firstLine="0"/>
        <w:jc w:val="left"/>
        <w:tabs>
          <w:tab w:val="right" w:leader="dot" w:pos="9936"/>
        </w:tabs>
      </w:pPr>
      <w:pPr>
        <w:tabs>
          <w:tab w:val="right" w:leader="dot" w:pos="9360"/>
        </w:tabs>
      </w:pPr>
      <w:r>
        <w:rPr>
          <w:u w:val="single"/>
        </w:rPr>
        <w:t xml:space="preserve">Electric Vehicle Charging Infrastructure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$1,000,000</w:t>
      </w:r>
    </w:p>
    <w:p>
      <w:pPr>
        <w:tabs>
          <w:tab w:val="right" w:leader="dot" w:pos="9936"/>
        </w:tabs>
        <w:ind w:left="0" w:right="0" w:firstLine="1440"/>
      </w:pPr>
      <w:r>
        <w:rPr>
          <w:u w:val="single"/>
        </w:rPr>
        <w:t xml:space="preserve">TOTAL APPROPRIATION</w:t>
      </w:r>
      <w:r>
        <w:tab/>
      </w:r>
      <w:r>
        <w:rPr>
          <w:u w:val="single"/>
        </w:rPr>
        <w:t xml:space="preserve">$1,600,000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w:t>
      </w:r>
      <w:r>
        <w:rPr>
          <w:u w:val="single"/>
        </w:rPr>
        <w:t xml:space="preserve">(a)</w:t>
      </w:r>
      <w:r>
        <w:rPr/>
        <w:t xml:space="preserve"> Within the amounts provided in this section, the economic partnership program shall consult with the department's tolling division and participate in the division's ongoing efforts to reduce the costs associated with the Tacoma Narrows bridge. This participation must include examining opportunities for the state to contract with one or more private sector partners to collect tolls and provide services to drivers crossing the bridge.</w:t>
      </w:r>
    </w:p>
    <w:p>
      <w:pPr>
        <w:spacing w:before="0" w:after="0" w:line="408" w:lineRule="exact"/>
        <w:ind w:left="0" w:right="0" w:firstLine="576"/>
        <w:jc w:val="left"/>
      </w:pPr>
      <w:r>
        <w:rPr>
          <w:u w:val="single"/>
        </w:rPr>
        <w:t xml:space="preserve">(b) The economic partnership program shall provide a report to the transportation committees of the legislature by September 1, 2016, containing the results of its work with the department's tolling division. The report must include information on additional opportunities that have been examined by the economic partnership program and the department's tolling division for the state to contract with one or more private sector partners to collect tolls and provide services to drivers crossing the Tacoma Narrows bridge. The report must provide information on the feasibility of each type of private sector partnering opportunity examined, including the potential benefits and drawbacks of each, as well as any legal, operational, and other potential barriers that have been identified. The department must address its evaluation of leasing the Tacoma Narrows bridge toll facility and land to concessionaires. The economic partnership program should include a recommendation on which, if any, of the examined opportunities shows sufficient promise to warrant further investigation based on criteria for evaluation recommended by the economic partnership program and the department's tolling division that have been clearly identified in the report.</w:t>
      </w:r>
    </w:p>
    <w:p>
      <w:pPr>
        <w:spacing w:before="0" w:after="0" w:line="408" w:lineRule="exact"/>
        <w:ind w:left="0" w:right="0" w:firstLine="576"/>
        <w:jc w:val="left"/>
      </w:pPr>
      <w:r>
        <w:rPr>
          <w:u w:val="single"/>
        </w:rPr>
        <w:t xml:space="preserve">(3) $1,000,000 of the electric vehicle charging infrastructure account</w:t>
      </w:r>
      <w:r>
        <w:rPr>
          <w:rFonts w:ascii="Times New Roman" w:hAnsi="Times New Roman"/>
          <w:u w:val="single"/>
        </w:rPr>
        <w:t xml:space="preserve">—</w:t>
      </w:r>
      <w:r>
        <w:rPr>
          <w:u w:val="single"/>
        </w:rPr>
        <w:t xml:space="preserve">state appropriation is provided solely for the purpose of capitalizing the Washington electric vehicle infrastructure bank as provided in chapter 44, Laws of 2015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215 (uncodified) is amended to read as follows: </w:t>
      </w:r>
    </w:p>
    <w:p>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$397,329,000</w:t>
      </w:r>
      <w:r>
        <w:t>))</w:t>
      </w:r>
    </w:p>
    <w:p>
      <w:pPr>
        <w:spacing w:before="0" w:after="0" w:line="408" w:lineRule="exact"/>
        <w:ind w:left="0" w:right="0" w:firstLine="0"/>
        <w:jc w:val="left"/>
        <w:tabs>
          <w:tab w:val="right" w:leader="none" w:pos="9936"/>
        </w:tabs>
      </w:pPr>
      <w:r>
        <w:tab/>
      </w:r>
      <w:r>
        <w:rPr>
          <w:u w:val="single"/>
        </w:rPr>
        <w:t xml:space="preserve">$417,185,000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$1,768,000</w:t>
      </w:r>
      <w:r>
        <w:t>))</w:t>
      </w:r>
    </w:p>
    <w:p>
      <w:pPr>
        <w:spacing w:before="0" w:after="0" w:line="408" w:lineRule="exact"/>
        <w:ind w:left="0" w:right="0" w:firstLine="0"/>
        <w:jc w:val="left"/>
        <w:tabs>
          <w:tab w:val="right" w:leader="none" w:pos="9936"/>
        </w:tabs>
      </w:pPr>
      <w:r>
        <w:tab/>
      </w:r>
      <w:r>
        <w:rPr>
          <w:u w:val="single"/>
        </w:rPr>
        <w:t xml:space="preserve">$1,235,000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strike/>
        </w:rPr>
        <w:t xml:space="preserve">$410,545,000</w:t>
      </w:r>
    </w:p>
    <w:p>
      <w:pPr>
        <w:tabs>
          <w:tab w:val="right" w:leader="none" w:pos="9936"/>
        </w:tabs>
        <w:ind w:left="0" w:right="0" w:firstLine="1440"/>
      </w:pPr>
      <w:r>
        <w:tab/>
      </w:r>
      <w:r>
        <w:rPr>
          <w:u w:val="single"/>
        </w:rPr>
        <w:t xml:space="preserve">$429,868,000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$2,605,000</w:t>
      </w:r>
      <w:r>
        <w:t>))</w:t>
      </w:r>
      <w:r>
        <w:rPr/>
        <w:t xml:space="preserve"> </w:t>
      </w:r>
      <w:r>
        <w:rPr>
          <w:u w:val="single"/>
        </w:rPr>
        <w:t xml:space="preserve">$5,752,000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w:t>
      </w:r>
      <w:r>
        <w:t>((</w:t>
      </w:r>
      <w:r>
        <w:rPr>
          <w:strike/>
        </w:rPr>
        <w:t xml:space="preserve">$1,768,000</w:t>
      </w:r>
      <w:r>
        <w:t>))</w:t>
      </w:r>
      <w:r>
        <w:rPr/>
        <w:t xml:space="preserve"> </w:t>
      </w:r>
      <w:r>
        <w:rPr>
          <w:u w:val="single"/>
        </w:rPr>
        <w:t xml:space="preserve">$1,235,000</w:t>
      </w:r>
      <w:r>
        <w:rPr/>
        <w:t xml:space="preserve">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(5) The department must make signage for low-height bridges a high priority.</w:t>
      </w:r>
    </w:p>
    <w:p>
      <w:pPr>
        <w:spacing w:before="0" w:after="0" w:line="408" w:lineRule="exact"/>
        <w:ind w:left="0" w:right="0" w:firstLine="576"/>
        <w:jc w:val="left"/>
      </w:pPr>
      <w:r>
        <w:rPr>
          <w:u w:val="single"/>
        </w:rPr>
        <w:t xml:space="preserve">(6) $100,000 of the motor vehicle account</w:t>
      </w:r>
      <w:r>
        <w:rPr>
          <w:rFonts w:ascii="Times New Roman" w:hAnsi="Times New Roman"/>
          <w:u w:val="single"/>
        </w:rPr>
        <w:t xml:space="preserve">—</w:t>
      </w:r>
      <w:r>
        <w:rPr>
          <w:u w:val="single"/>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u w:val="single"/>
        </w:rPr>
        <w:t xml:space="preserve">(7) $25,000 of the motor vehicle account</w:t>
      </w:r>
      <w:r>
        <w:rPr>
          <w:rFonts w:ascii="Times New Roman" w:hAnsi="Times New Roman"/>
          <w:u w:val="single"/>
        </w:rPr>
        <w:t xml:space="preserve">—</w:t>
      </w:r>
      <w:r>
        <w:rPr>
          <w:u w:val="single"/>
        </w:rPr>
        <w:t xml:space="preserve">state appropriation is provided solely for the Northwest avalanche center for an additional forecaster. However, the amount in this subsection is contingent on the state parks and recreation commission receiving funding for its portion of the Northwest avalanche center forecaster in the omnibus appropriations act. If this funding is not provided by June 30, 2016, the appropriation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216 (uncodified) is amended to read as follows: </w:t>
      </w:r>
    </w:p>
    <w:p>
      <w:r>
        <w:rPr>
          <w:b/>
        </w:rPr>
        <w:t xml:space="preserve">FOR THE DEPARTMENT OF TRANSPORTATION—TRAFFIC OPERATIONS—PROGRAM Q—OPERATING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$51,572,000</w:t>
      </w:r>
      <w:r>
        <w:t>))</w:t>
      </w:r>
    </w:p>
    <w:p>
      <w:pPr>
        <w:spacing w:before="0" w:after="0" w:line="408" w:lineRule="exact"/>
        <w:ind w:left="0" w:right="0" w:firstLine="0"/>
        <w:jc w:val="left"/>
        <w:tabs>
          <w:tab w:val="right" w:leader="none" w:pos="9936"/>
        </w:tabs>
      </w:pPr>
      <w:r>
        <w:tab/>
      </w:r>
      <w:r>
        <w:rPr>
          <w:u w:val="single"/>
        </w:rPr>
        <w:t xml:space="preserve">$57,622,000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$53,872,000</w:t>
      </w:r>
    </w:p>
    <w:p>
      <w:pPr>
        <w:tabs>
          <w:tab w:val="right" w:leader="none" w:pos="9936"/>
        </w:tabs>
        <w:ind w:left="0" w:right="0" w:firstLine="1440"/>
      </w:pPr>
      <w:r>
        <w:tab/>
      </w:r>
      <w:r>
        <w:rPr>
          <w:u w:val="single"/>
        </w:rPr>
        <w:t xml:space="preserve">$59,922,000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217 (uncodified) is amended to read as follows: </w:t>
      </w:r>
    </w:p>
    <w:p>
      <w:r>
        <w:rPr>
          <w:b/>
        </w:rPr>
        <w:t xml:space="preserve">FOR THE DEPARTMENT OF TRANSPORTATION—TRANSPORTATION MANAGEMENT AND SUPPORT—PROGRAM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$27,842,000</w:t>
      </w:r>
      <w:r>
        <w:t>))</w:t>
      </w:r>
    </w:p>
    <w:p>
      <w:pPr>
        <w:spacing w:before="0" w:after="0" w:line="408" w:lineRule="exact"/>
        <w:ind w:left="0" w:right="0" w:firstLine="0"/>
        <w:jc w:val="left"/>
        <w:tabs>
          <w:tab w:val="right" w:leader="none" w:pos="9936"/>
        </w:tabs>
      </w:pPr>
      <w:r>
        <w:tab/>
      </w:r>
      <w:r>
        <w:rPr>
          <w:u w:val="single"/>
        </w:rPr>
        <w:t xml:space="preserve">$29,625,000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$280,000</w:t>
      </w:r>
      <w:r>
        <w:t>))</w:t>
      </w:r>
    </w:p>
    <w:p>
      <w:pPr>
        <w:spacing w:before="0" w:after="0" w:line="408" w:lineRule="exact"/>
        <w:ind w:left="0" w:right="0" w:firstLine="0"/>
        <w:jc w:val="left"/>
        <w:tabs>
          <w:tab w:val="right" w:leader="none" w:pos="9936"/>
        </w:tabs>
      </w:pPr>
      <w:r>
        <w:tab/>
      </w:r>
      <w:r>
        <w:rPr>
          <w:u w:val="single"/>
        </w:rPr>
        <w:t xml:space="preserve">$1,205,000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$29,253,000</w:t>
      </w:r>
    </w:p>
    <w:p>
      <w:pPr>
        <w:tabs>
          <w:tab w:val="right" w:leader="none" w:pos="9936"/>
        </w:tabs>
        <w:ind w:left="0" w:right="0" w:firstLine="1440"/>
      </w:pPr>
      <w:r>
        <w:tab/>
      </w:r>
      <w:r>
        <w:rPr>
          <w:u w:val="single"/>
        </w:rPr>
        <w:t xml:space="preserve">$31,961,000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0" w:after="0" w:line="408" w:lineRule="exact"/>
        <w:ind w:left="0" w:right="0" w:firstLine="576"/>
        <w:jc w:val="left"/>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spacing w:before="0" w:after="0" w:line="408" w:lineRule="exact"/>
        <w:ind w:left="0" w:right="0" w:firstLine="576"/>
        <w:jc w:val="left"/>
      </w:pPr>
      <w:r>
        <w:rPr>
          <w:u w:val="single"/>
        </w:rPr>
        <w:t xml:space="preserve">(3) $750,000 of the motor vehicle account</w:t>
      </w:r>
      <w:r>
        <w:rPr>
          <w:rFonts w:ascii="Times New Roman" w:hAnsi="Times New Roman"/>
          <w:u w:val="single"/>
        </w:rPr>
        <w:t xml:space="preserve">—</w:t>
      </w:r>
      <w:r>
        <w:rPr>
          <w:u w:val="single"/>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218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$21,374,000</w:t>
      </w:r>
      <w:r>
        <w:t>))</w:t>
      </w:r>
    </w:p>
    <w:p>
      <w:pPr>
        <w:spacing w:before="0" w:after="0" w:line="408" w:lineRule="exact"/>
        <w:ind w:left="0" w:right="0" w:firstLine="0"/>
        <w:jc w:val="left"/>
        <w:tabs>
          <w:tab w:val="right" w:leader="none" w:pos="9936"/>
        </w:tabs>
      </w:pPr>
      <w:r>
        <w:tab/>
      </w:r>
      <w:r>
        <w:rPr>
          <w:u w:val="single"/>
        </w:rPr>
        <w:t xml:space="preserve">$22,717,000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$24,885,000</w:t>
      </w:r>
      <w:r>
        <w:t>))</w:t>
      </w:r>
    </w:p>
    <w:p>
      <w:pPr>
        <w:spacing w:before="0" w:after="0" w:line="408" w:lineRule="exact"/>
        <w:ind w:left="0" w:right="0" w:firstLine="0"/>
        <w:jc w:val="left"/>
        <w:tabs>
          <w:tab w:val="right" w:leader="none" w:pos="9936"/>
        </w:tabs>
      </w:pPr>
      <w:r>
        <w:tab/>
      </w:r>
      <w:r>
        <w:rPr>
          <w:u w:val="single"/>
        </w:rPr>
        <w:t xml:space="preserve">$26,342,000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$49,830,000</w:t>
      </w:r>
    </w:p>
    <w:p>
      <w:pPr>
        <w:tabs>
          <w:tab w:val="right" w:leader="none" w:pos="9936"/>
        </w:tabs>
        <w:ind w:left="0" w:right="0" w:firstLine="1440"/>
      </w:pPr>
      <w:r>
        <w:tab/>
      </w:r>
      <w:r>
        <w:rPr>
          <w:u w:val="single"/>
        </w:rPr>
        <w:t xml:space="preserve">$52,630,000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spacing w:before="0" w:after="0" w:line="408" w:lineRule="exact"/>
        <w:ind w:left="0" w:right="0" w:firstLine="576"/>
        <w:jc w:val="left"/>
      </w:pPr>
      <w:r>
        <w:rPr>
          <w:u w:val="single"/>
        </w:rPr>
        <w:t xml:space="preserve">(2) $1,000,000 of the motor vehicle account</w:t>
      </w:r>
      <w:r>
        <w:rPr>
          <w:rFonts w:ascii="Times New Roman" w:hAnsi="Times New Roman"/>
          <w:u w:val="single"/>
        </w:rPr>
        <w:t xml:space="preserve">—</w:t>
      </w:r>
      <w:r>
        <w:rPr>
          <w:u w:val="single"/>
        </w:rPr>
        <w:t xml:space="preserve">federal appropriation is provided solely for the corridor sketch program. Priority must be given to the state route number 522 corridor between Maltby and the Snohomish river bridge.</w:t>
      </w:r>
    </w:p>
    <w:p>
      <w:pPr>
        <w:spacing w:before="0" w:after="0" w:line="408" w:lineRule="exact"/>
        <w:ind w:left="0" w:right="0" w:firstLine="576"/>
        <w:jc w:val="left"/>
      </w:pPr>
      <w:r>
        <w:rPr>
          <w:u w:val="single"/>
        </w:rPr>
        <w:t xml:space="preserve">(3) $150,000 of the motor vehicle account</w:t>
      </w:r>
      <w:r>
        <w:rPr>
          <w:rFonts w:ascii="Times New Roman" w:hAnsi="Times New Roman"/>
          <w:u w:val="single"/>
        </w:rPr>
        <w:t xml:space="preserve">—</w:t>
      </w:r>
      <w:r>
        <w:rPr>
          <w:u w:val="single"/>
        </w:rPr>
        <w:t xml:space="preserve">state appropriation is provided solely for a safety study of state route number 169 from Jones Road to Cedar Grove. The department must consider collision data and work with local stakeholders to make recommendations for safety improvements in the corridor. A report on the study is due to the transportation committees of the legislature by December 31, 2016.</w:t>
      </w:r>
    </w:p>
    <w:p>
      <w:pPr>
        <w:spacing w:before="0" w:after="0" w:line="408" w:lineRule="exact"/>
        <w:ind w:left="0" w:right="0" w:firstLine="576"/>
        <w:jc w:val="left"/>
      </w:pPr>
      <w:r>
        <w:rPr>
          <w:u w:val="single"/>
        </w:rPr>
        <w:t xml:space="preserve">(4)(a) The department must update the state freight mobility plan to comply with the requirements in section 70202 of the federal fixing America's surface transportation act. In updating the state freight mobility plan, the department must involve key freight stakeholders, such as representatives of public ports, the trucking industry, railroads, the marine industry, local governments and planning organizations, the Washington state freight advisory committee, and other freight stakeholders. The updated plan must delete any obsolete project references from the prioritized freight project list.</w:t>
      </w:r>
    </w:p>
    <w:p>
      <w:pPr>
        <w:spacing w:before="0" w:after="0" w:line="408" w:lineRule="exact"/>
        <w:ind w:left="0" w:right="0" w:firstLine="576"/>
        <w:jc w:val="left"/>
      </w:pPr>
      <w:r>
        <w:rPr>
          <w:u w:val="single"/>
        </w:rPr>
        <w:t xml:space="preserve">(b) The department, in conjunction with the stakeholder group, must provide a list of prioritized projects for consideration for funding in the 2017-2019 fiscal biennium. The prioritized list must have approval from all impacted stakeholders. The prioritized list must be submitted to the office of financial management and the transportation committees of the legislature by October 1, 2016.</w:t>
      </w:r>
    </w:p>
    <w:p>
      <w:pPr>
        <w:spacing w:before="0" w:after="0" w:line="408" w:lineRule="exact"/>
        <w:ind w:left="0" w:right="0" w:firstLine="576"/>
        <w:jc w:val="left"/>
      </w:pPr>
      <w:r>
        <w:rPr>
          <w:u w:val="single"/>
        </w:rPr>
        <w:t xml:space="preserve">(5) Within existing resources, the department must evaluate how light pollution from state highways and facilities can be minimized while still meeting appropriate safety standards. Additionally, the department must evaluate how budget savings can be achieved through different types of lighting. To the extent practicable, the department must conduct this work in conjunction with other ongoing study and corridor planning efforts.</w:t>
      </w:r>
    </w:p>
    <w:p>
      <w:pPr>
        <w:spacing w:before="0" w:after="0" w:line="408" w:lineRule="exact"/>
        <w:ind w:left="0" w:right="0" w:firstLine="576"/>
        <w:jc w:val="left"/>
      </w:pPr>
      <w:r>
        <w:rPr>
          <w:u w:val="single"/>
        </w:rPr>
        <w:t xml:space="preserve">(6) Within current resources, the transportation planning program, with assistance from the rail program and other programs as needed, shall prepare a report that outlines the state's options for addressing the removal of the Eastside Freight Railroad line, which runs from the county of Snohomish to the city of Woodinville, authorized under the rail banking provisions of federal law. This report must evaluate options by which the state may facilitate the preservation and maintenance of the Eastside Freight Railroad line, in consideration of what is currently permitted under federal law. The report must address, but is not limited to, what, if any, legal authority the state has to affect projects currently underway in or planned for the Eastside Freight Railroad line; whether state acquisition of specific property rights on the Eastside Freight Railroad line is permitted under federal law and, if so, whether it could be beneficial to or would be necessary for the preservation and maintenance of the Eastside Freight Railroad line; and the extent to which the state may otherwise encourage the preservation of the Eastside Freight Railroad line. The report must include sufficient details on each option presented to support its evaluation, as well as the potential benefits and estimated costs associated with options presented that are permissible under federal law. The evaluation of potential benefits must be conducted in the context of current state rail policy, including RCW 47.76.240. The department must submit the report to the transportation committees of the legislature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219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$75,700,000</w:t>
      </w:r>
      <w:r>
        <w:t>))</w:t>
      </w:r>
    </w:p>
    <w:p>
      <w:pPr>
        <w:spacing w:before="0" w:after="0" w:line="408" w:lineRule="exact"/>
        <w:ind w:left="0" w:right="0" w:firstLine="0"/>
        <w:jc w:val="left"/>
        <w:tabs>
          <w:tab w:val="right" w:leader="none" w:pos="9936"/>
        </w:tabs>
      </w:pPr>
      <w:r>
        <w:tab/>
      </w:r>
      <w:r>
        <w:rPr>
          <w:u w:val="single"/>
        </w:rPr>
        <w:t xml:space="preserve">$74,053,000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$3,243,000</w:t>
      </w:r>
      <w:r>
        <w:t>))</w:t>
      </w:r>
    </w:p>
    <w:p>
      <w:pPr>
        <w:spacing w:before="0" w:after="0" w:line="408" w:lineRule="exact"/>
        <w:ind w:left="0" w:right="0" w:firstLine="0"/>
        <w:jc w:val="left"/>
        <w:tabs>
          <w:tab w:val="right" w:leader="none" w:pos="9936"/>
        </w:tabs>
      </w:pPr>
      <w:r>
        <w:tab/>
      </w:r>
      <w:r>
        <w:rPr>
          <w:u w:val="single"/>
        </w:rPr>
        <w:t xml:space="preserve">$3,115,000</w:t>
      </w:r>
    </w:p>
    <w:p>
      <w:pPr>
        <w:tabs>
          <w:tab w:val="right" w:leader="dot" w:pos="9936"/>
        </w:tabs>
        <w:ind w:left="0" w:right="0" w:firstLine="1440"/>
      </w:pPr>
      <w:r>
        <w:rPr/>
        <w:t xml:space="preserve">TOTAL APPROPRIATION</w:t>
      </w:r>
      <w:r>
        <w:tab/>
      </w:r>
      <w:r>
        <w:rPr>
          <w:strike/>
        </w:rPr>
        <w:t xml:space="preserve">$79,443,000</w:t>
      </w:r>
    </w:p>
    <w:p>
      <w:pPr>
        <w:tabs>
          <w:tab w:val="right" w:leader="none" w:pos="9936"/>
        </w:tabs>
        <w:ind w:left="0" w:right="0" w:firstLine="1440"/>
      </w:pPr>
      <w:r>
        <w:tab/>
      </w:r>
      <w:r>
        <w:rPr>
          <w:u w:val="single"/>
        </w:rPr>
        <w:t xml:space="preserve">$77,668,000</w:t>
      </w:r>
    </w:p>
    <w:p>
      <w:pPr>
        <w:spacing w:before="120" w:after="0" w:line="408" w:lineRule="exact"/>
        <w:ind w:left="0" w:right="0" w:firstLine="576"/>
        <w:jc w:val="left"/>
      </w:pPr>
      <w:r>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220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$60,000,000</w:t>
      </w:r>
      <w:r>
        <w:t>))</w:t>
      </w:r>
    </w:p>
    <w:p>
      <w:pPr>
        <w:spacing w:before="0" w:after="0" w:line="408" w:lineRule="exact"/>
        <w:ind w:left="0" w:right="0" w:firstLine="0"/>
        <w:jc w:val="left"/>
        <w:tabs>
          <w:tab w:val="right" w:leader="none" w:pos="9936"/>
        </w:tabs>
      </w:pPr>
      <w:r>
        <w:tab/>
      </w:r>
      <w:r>
        <w:rPr>
          <w:u w:val="single"/>
        </w:rPr>
        <w:t xml:space="preserve">$74,976,000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$20,438,000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$50,546,000</w:t>
      </w:r>
      <w:r>
        <w:t>))</w:t>
      </w:r>
    </w:p>
    <w:p>
      <w:pPr>
        <w:spacing w:before="0" w:after="0" w:line="408" w:lineRule="exact"/>
        <w:ind w:left="0" w:right="0" w:firstLine="0"/>
        <w:jc w:val="left"/>
        <w:tabs>
          <w:tab w:val="right" w:leader="none" w:pos="9936"/>
        </w:tabs>
      </w:pPr>
      <w:r>
        <w:tab/>
      </w:r>
      <w:r>
        <w:rPr>
          <w:u w:val="single"/>
        </w:rPr>
        <w:t xml:space="preserve">$75,930,000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$3,242,000</w:t>
      </w:r>
      <w:r>
        <w:t>))</w:t>
      </w:r>
    </w:p>
    <w:p>
      <w:pPr>
        <w:spacing w:before="0" w:after="0" w:line="408" w:lineRule="exact"/>
        <w:ind w:left="0" w:right="0" w:firstLine="0"/>
        <w:jc w:val="left"/>
        <w:tabs>
          <w:tab w:val="right" w:leader="none" w:pos="9936"/>
        </w:tabs>
      </w:pPr>
      <w:r>
        <w:tab/>
      </w:r>
      <w:r>
        <w:rPr>
          <w:u w:val="single"/>
        </w:rPr>
        <w:t xml:space="preserve">$3,588,000</w:t>
      </w:r>
    </w:p>
    <w:p>
      <w:pPr>
        <w:tabs>
          <w:tab w:val="right" w:leader="dot" w:pos="9936"/>
        </w:tabs>
        <w:ind w:left="0" w:right="0" w:firstLine="1440"/>
      </w:pPr>
      <w:r>
        <w:rPr/>
        <w:t xml:space="preserve">TOTAL APPROPRIATION</w:t>
      </w:r>
      <w:r>
        <w:tab/>
      </w:r>
      <w:r>
        <w:rPr>
          <w:strike/>
        </w:rPr>
        <w:t xml:space="preserve">$131,542,000</w:t>
      </w:r>
    </w:p>
    <w:p>
      <w:pPr>
        <w:tabs>
          <w:tab w:val="right" w:leader="none" w:pos="9936"/>
        </w:tabs>
        <w:ind w:left="0" w:right="0" w:firstLine="1440"/>
      </w:pPr>
      <w:r>
        <w:tab/>
      </w:r>
      <w:r>
        <w:rPr>
          <w:u w:val="single"/>
        </w:rPr>
        <w:t xml:space="preserve">$175,686,000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$35,000,000</w:t>
      </w:r>
      <w:r>
        <w:t>))</w:t>
      </w:r>
      <w:r>
        <w:rPr/>
        <w:t xml:space="preserve"> </w:t>
      </w:r>
      <w:r>
        <w:rPr>
          <w:u w:val="single"/>
        </w:rPr>
        <w:t xml:space="preserve">$41,250,000</w:t>
      </w:r>
      <w:r>
        <w:rPr/>
        <w:t xml:space="preserve">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w:t>
      </w:r>
      <w:r>
        <w:t>((</w:t>
      </w:r>
      <w:r>
        <w:rPr>
          <w:strike/>
        </w:rPr>
        <w:t xml:space="preserve">$7,500,000</w:t>
      </w:r>
      <w:r>
        <w:t>))</w:t>
      </w:r>
      <w:r>
        <w:rPr/>
        <w:t xml:space="preserve"> </w:t>
      </w:r>
      <w:r>
        <w:rPr>
          <w:u w:val="single"/>
        </w:rPr>
        <w:t xml:space="preserve">$8,750,000</w:t>
      </w:r>
      <w:r>
        <w:rPr/>
        <w:t xml:space="preserve">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w:t>
      </w:r>
      <w:r>
        <w:t>((</w:t>
      </w:r>
      <w:r>
        <w:rPr>
          <w:strike/>
        </w:rPr>
        <w:t xml:space="preserve">$27,500,000</w:t>
      </w:r>
      <w:r>
        <w:t>))</w:t>
      </w:r>
      <w:r>
        <w:rPr/>
        <w:t xml:space="preserve"> </w:t>
      </w:r>
      <w:r>
        <w:rPr>
          <w:u w:val="single"/>
        </w:rPr>
        <w:t xml:space="preserve">$32,500,000</w:t>
      </w:r>
      <w:r>
        <w:rPr/>
        <w:t xml:space="preserve">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w:t>
      </w:r>
      <w:r>
        <w:t>((</w:t>
      </w:r>
      <w:r>
        <w:rPr>
          <w:strike/>
        </w:rPr>
        <w:t xml:space="preserve">$17,000,000</w:t>
      </w:r>
      <w:r>
        <w:t>))</w:t>
      </w:r>
      <w:r>
        <w:rPr/>
        <w:t xml:space="preserve"> </w:t>
      </w:r>
      <w:r>
        <w:rPr>
          <w:u w:val="single"/>
        </w:rPr>
        <w:t xml:space="preserve">$20,438,000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$6,000,000</w:t>
      </w:r>
      <w:r>
        <w:t>))</w:t>
      </w:r>
      <w:r>
        <w:rPr/>
        <w:t xml:space="preserve"> </w:t>
      </w:r>
      <w:r>
        <w:rPr>
          <w:u w:val="single"/>
        </w:rPr>
        <w:t xml:space="preserve">$6,969,000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w:t>
      </w:r>
      <w:r>
        <w:t>((</w:t>
      </w:r>
      <w:r>
        <w:rPr>
          <w:strike/>
        </w:rPr>
        <w:t xml:space="preserve">$10,000,000</w:t>
      </w:r>
      <w:r>
        <w:t>))</w:t>
      </w:r>
      <w:r>
        <w:rPr/>
        <w:t xml:space="preserve"> </w:t>
      </w:r>
      <w:r>
        <w:rPr>
          <w:u w:val="single"/>
        </w:rPr>
        <w:t xml:space="preserve">$18,726,000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February 22, 2016</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$50,000,000</w:t>
      </w:r>
      <w:r>
        <w:t>))</w:t>
      </w:r>
      <w:r>
        <w:rPr/>
        <w:t xml:space="preserve"> </w:t>
      </w:r>
      <w:r>
        <w:rPr>
          <w:u w:val="single"/>
        </w:rPr>
        <w:t xml:space="preserve">$56,250,000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February 22, 2016</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spacing w:before="0" w:after="0" w:line="408" w:lineRule="exact"/>
        <w:ind w:left="0" w:right="0" w:firstLine="576"/>
        <w:jc w:val="left"/>
      </w:pPr>
      <w:r>
        <w:rPr>
          <w:u w:val="single"/>
        </w:rPr>
        <w:t xml:space="preserve">(10)(a) $16,890,000 of the multimodal transportation account</w:t>
      </w:r>
      <w:r>
        <w:rPr>
          <w:rFonts w:ascii="Times New Roman" w:hAnsi="Times New Roman"/>
          <w:u w:val="single"/>
        </w:rPr>
        <w:t xml:space="preserve">—</w:t>
      </w:r>
      <w:r>
        <w:rPr>
          <w:u w:val="single"/>
        </w:rPr>
        <w:t xml:space="preserve">state appropriation is provided solely for projects identified in LEAP Transportation Document 2016-3 as developed February 22, 2016; and $3,000,000 in the 2015-2017 fiscal biennium, $6,000,000 in the 2017-2019 fiscal biennium, and $6,000,000 in the 2019-2021 fiscal biennium for the Spokane Central city line in lieu of its currently identified funding; and $2,000,000 in the 2017-2019 fiscal biennium for the North Broadway Bus Stop Safety Improvements project in lieu of its currently identified funding in the 2019-2021 fiscal biennium.</w:t>
      </w:r>
    </w:p>
    <w:p>
      <w:pPr>
        <w:spacing w:before="0" w:after="0" w:line="408" w:lineRule="exact"/>
        <w:ind w:left="0" w:right="0" w:firstLine="576"/>
        <w:jc w:val="left"/>
      </w:pPr>
      <w:r>
        <w:rPr>
          <w:u w:val="single"/>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u w:val="single"/>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u w:val="single"/>
        </w:rPr>
        <w:t xml:space="preserve">(11) $1,000,000 of the multimodal transportation account—state appropriation is provided solely for transit coordination grants.</w:t>
      </w:r>
    </w:p>
    <w:p>
      <w:pPr>
        <w:spacing w:before="0" w:after="0" w:line="408" w:lineRule="exact"/>
        <w:ind w:left="0" w:right="0" w:firstLine="576"/>
        <w:jc w:val="left"/>
      </w:pPr>
      <w:r>
        <w:rPr>
          <w:u w:val="single"/>
        </w:rPr>
        <w:t xml:space="preserve">(12) Within the amounts provided in this section, the public transportation program must conduct a study of public transportation agencies in Washington that provide regional public transportation service outside the boundaries of the agency. The study must consider: (a) The cost to provide these existing regional services, the current source of funds for these services, and the applicable ridership data from these existing regional services; (b) the number of trips removed from the state highway system as a result of these regional services; (c) areas of the state highway system that do not have such regional service available; and (d) potential funding sources at the state level to support a portion of current and potential regional services. The public transportation program must provide a report on its findings and recommendations to the transportation committees of the legislature by November 15,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221 (uncodified) is amended to read as follows: </w:t>
      </w:r>
    </w:p>
    <w:p>
      <w:r>
        <w:rPr>
          <w:b/>
        </w:rPr>
        <w:t xml:space="preserve">FOR THE DEPARTMENT OF TRANSPORTATION—MARINE—PROGRAM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$483,637,000</w:t>
      </w:r>
      <w:r>
        <w:t>))</w:t>
      </w:r>
    </w:p>
    <w:p>
      <w:pPr>
        <w:spacing w:before="0" w:after="0" w:line="408" w:lineRule="exact"/>
        <w:ind w:left="0" w:right="0" w:firstLine="0"/>
        <w:jc w:val="left"/>
        <w:tabs>
          <w:tab w:val="right" w:leader="none" w:pos="9936"/>
        </w:tabs>
      </w:pPr>
      <w:r>
        <w:tab/>
      </w:r>
      <w:r>
        <w:rPr>
          <w:u w:val="single"/>
        </w:rPr>
        <w:t xml:space="preserve">$479,518,000</w:t>
      </w:r>
    </w:p>
    <w:p>
      <w:pPr>
        <w:spacing w:before="0" w:after="0" w:line="408" w:lineRule="exact"/>
        <w:ind w:left="0" w:right="0" w:firstLine="0"/>
        <w:jc w:val="left"/>
        <w:tabs>
          <w:tab w:val="right" w:leader="dot" w:pos="9936"/>
        </w:tabs>
      </w:pPr>
      <w:pPr>
        <w:tabs>
          <w:tab w:val="right" w:leader="dot" w:pos="9360"/>
        </w:tabs>
      </w:pPr>
      <w:r>
        <w:rPr>
          <w:u w:val="single"/>
        </w:rPr>
        <w:t xml:space="preserve">Puget Sound Ferry Operations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$5,908,000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$483,758,000</w:t>
      </w:r>
    </w:p>
    <w:p>
      <w:pPr>
        <w:tabs>
          <w:tab w:val="right" w:leader="none" w:pos="9936"/>
        </w:tabs>
        <w:ind w:left="0" w:right="0" w:firstLine="1440"/>
      </w:pPr>
      <w:r>
        <w:tab/>
      </w:r>
      <w:r>
        <w:rPr>
          <w:u w:val="single"/>
        </w:rPr>
        <w:t xml:space="preserve">$485,547,000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$87,036,000</w:t>
      </w:r>
      <w:r>
        <w:t>))</w:t>
      </w:r>
      <w:r>
        <w:rPr/>
        <w:t xml:space="preserve"> </w:t>
      </w:r>
      <w:r>
        <w:rPr>
          <w:u w:val="single"/>
        </w:rPr>
        <w:t xml:space="preserve">$78,306,000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w:t>
      </w:r>
      <w:r>
        <w:t>((</w:t>
      </w:r>
      <w:r>
        <w:rPr>
          <w:strike/>
        </w:rPr>
        <w:t xml:space="preserve">of this act</w:t>
      </w:r>
      <w:r>
        <w:t>))</w:t>
      </w:r>
      <w:r>
        <w:rPr>
          <w:u w:val="single"/>
        </w:rPr>
        <w:t xml:space="preserve">, c 10, Laws of 2015 1st sp. sess</w:t>
      </w:r>
      <w:r>
        <w:rPr/>
        <w:t xml:space="preserve">.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0" w:after="0" w:line="408" w:lineRule="exact"/>
        <w:ind w:left="0" w:right="0" w:firstLine="576"/>
        <w:jc w:val="left"/>
      </w:pPr>
      <w:r>
        <w:rPr/>
        <w:t xml:space="preserve">(8) </w:t>
      </w:r>
      <w:r>
        <w:t>((</w:t>
      </w:r>
      <w:r>
        <w:rPr>
          <w:strike/>
        </w:rPr>
        <w:t xml:space="preserve">$1,151,000</w:t>
      </w:r>
      <w:r>
        <w:t>))</w:t>
      </w:r>
      <w:r>
        <w:rPr/>
        <w:t xml:space="preserve"> </w:t>
      </w:r>
      <w:r>
        <w:rPr>
          <w:u w:val="single"/>
        </w:rPr>
        <w:t xml:space="preserve">$1,902,000</w:t>
      </w:r>
      <w:r>
        <w:rPr/>
        <w:t xml:space="preserve">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w:t>
      </w:r>
    </w:p>
    <w:p>
      <w:pPr>
        <w:spacing w:before="0" w:after="0" w:line="408" w:lineRule="exact"/>
        <w:ind w:left="0" w:right="0" w:firstLine="576"/>
        <w:jc w:val="left"/>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u w:val="single"/>
        </w:rPr>
        <w:t xml:space="preserve">(10) $5,908,000 of the Puget Sound ferry operations account</w:t>
      </w:r>
      <w:r>
        <w:rPr>
          <w:rFonts w:ascii="Times New Roman" w:hAnsi="Times New Roman"/>
          <w:u w:val="single"/>
        </w:rPr>
        <w:t xml:space="preserve">—</w:t>
      </w:r>
      <w:r>
        <w:rPr>
          <w:u w:val="single"/>
        </w:rPr>
        <w:t xml:space="preserve">federal appropriation is provided solely for vessel maintenance.</w:t>
      </w:r>
    </w:p>
    <w:p>
      <w:pPr>
        <w:spacing w:before="0" w:after="0" w:line="408" w:lineRule="exact"/>
        <w:ind w:left="0" w:right="0" w:firstLine="576"/>
        <w:jc w:val="left"/>
      </w:pPr>
      <w:r>
        <w:rPr>
          <w:u w:val="single"/>
        </w:rPr>
        <w:t xml:space="preserve">(11) $48,000 of the Puget Sound ferry operations account</w:t>
      </w:r>
      <w:r>
        <w:rPr>
          <w:rFonts w:ascii="Times New Roman" w:hAnsi="Times New Roman"/>
          <w:u w:val="single"/>
        </w:rPr>
        <w:t xml:space="preserve">—</w:t>
      </w:r>
      <w:r>
        <w:rPr>
          <w:u w:val="single"/>
        </w:rPr>
        <w:t xml:space="preserve">state appropriation is provided solely for staff sufficient to allow passenger accessibility aboard the M/V Tokitae to the sun deck during daylight hours on Saturdays and Sundays of the summer sailing season.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222 (uncodified) is amended to read as follows: </w:t>
      </w:r>
    </w:p>
    <w:p>
      <w:r>
        <w:rPr>
          <w:b/>
        </w:rPr>
        <w:t xml:space="preserve">FOR THE DEPARTMENT OF TRANSPORTATION—RAIL—PROGRAM Y—OPERATING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$58,744,000</w:t>
      </w:r>
      <w:r>
        <w:t>))</w:t>
      </w:r>
    </w:p>
    <w:p>
      <w:pPr>
        <w:spacing w:before="0" w:after="0" w:line="408" w:lineRule="exact"/>
        <w:ind w:left="0" w:right="0" w:firstLine="0"/>
        <w:jc w:val="left"/>
        <w:tabs>
          <w:tab w:val="right" w:leader="none" w:pos="9936"/>
        </w:tabs>
      </w:pPr>
      <w:r>
        <w:tab/>
      </w:r>
      <w:r>
        <w:rPr>
          <w:u w:val="single"/>
        </w:rPr>
        <w:t xml:space="preserve">$59,473,000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strike/>
        </w:rPr>
        <w:t xml:space="preserve">$58,789,000</w:t>
      </w:r>
    </w:p>
    <w:p>
      <w:pPr>
        <w:tabs>
          <w:tab w:val="right" w:leader="none" w:pos="9936"/>
        </w:tabs>
        <w:ind w:left="0" w:right="0" w:firstLine="1440"/>
      </w:pPr>
      <w:r>
        <w:tab/>
      </w:r>
      <w:r>
        <w:rPr>
          <w:u w:val="single"/>
        </w:rPr>
        <w:t xml:space="preserve">$59,518,000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223 (uncodified) is amended to read as follows: </w:t>
      </w:r>
    </w:p>
    <w:p>
      <w:r>
        <w:rPr>
          <w:b/>
        </w:rPr>
        <w:t xml:space="preserve">FOR THE DEPARTMENT OF TRANSPORTATION—LOCAL PROGRAMS—PROGRAM Z—OPERATING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$8,986,000</w:t>
      </w:r>
      <w:r>
        <w:t>))</w:t>
      </w:r>
    </w:p>
    <w:p>
      <w:pPr>
        <w:spacing w:before="0" w:after="0" w:line="408" w:lineRule="exact"/>
        <w:ind w:left="0" w:right="0" w:firstLine="0"/>
        <w:jc w:val="left"/>
        <w:tabs>
          <w:tab w:val="right" w:leader="none" w:pos="9936"/>
        </w:tabs>
      </w:pPr>
      <w:r>
        <w:tab/>
      </w:r>
      <w:r>
        <w:rPr>
          <w:u w:val="single"/>
        </w:rPr>
        <w:t xml:space="preserve">$9,324,000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strike/>
        </w:rPr>
        <w:t xml:space="preserve">$11,684,000</w:t>
      </w:r>
    </w:p>
    <w:p>
      <w:pPr>
        <w:tabs>
          <w:tab w:val="right" w:leader="none" w:pos="9936"/>
        </w:tabs>
        <w:ind w:left="0" w:right="0" w:firstLine="1440"/>
      </w:pPr>
      <w:r>
        <w:tab/>
      </w:r>
      <w:r>
        <w:rPr>
          <w:u w:val="single"/>
        </w:rPr>
        <w:t xml:space="preserve">$12,022,000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1st sp.s. c 10 s 301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$8,852,000</w:t>
      </w:r>
      <w:r>
        <w:t>))</w:t>
      </w:r>
    </w:p>
    <w:p>
      <w:pPr>
        <w:spacing w:before="0" w:after="0" w:line="408" w:lineRule="exact"/>
        <w:ind w:left="0" w:right="0" w:firstLine="0"/>
        <w:jc w:val="left"/>
        <w:tabs>
          <w:tab w:val="right" w:leader="none" w:pos="9936"/>
        </w:tabs>
      </w:pPr>
      <w:r>
        <w:tab/>
      </w:r>
      <w:r>
        <w:rPr>
          <w:u w:val="single"/>
        </w:rPr>
        <w:t xml:space="preserve">$13,217,000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$9,937,000</w:t>
      </w:r>
      <w:r>
        <w:t>))</w:t>
      </w:r>
    </w:p>
    <w:p>
      <w:pPr>
        <w:spacing w:before="0" w:after="0" w:line="408" w:lineRule="exact"/>
        <w:ind w:left="0" w:right="0" w:firstLine="0"/>
        <w:jc w:val="left"/>
        <w:tabs>
          <w:tab w:val="right" w:leader="none" w:pos="9936"/>
        </w:tabs>
      </w:pPr>
      <w:r>
        <w:tab/>
      </w:r>
      <w:r>
        <w:rPr>
          <w:u w:val="single"/>
        </w:rPr>
        <w:t xml:space="preserve">$11,859,000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$1,320,000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$2,250,000</w:t>
      </w:r>
      <w:r>
        <w:t>))</w:t>
      </w:r>
    </w:p>
    <w:p>
      <w:pPr>
        <w:spacing w:before="0" w:after="0" w:line="408" w:lineRule="exact"/>
        <w:ind w:left="0" w:right="0" w:firstLine="0"/>
        <w:jc w:val="left"/>
        <w:tabs>
          <w:tab w:val="right" w:leader="none" w:pos="9936"/>
        </w:tabs>
      </w:pPr>
      <w:r>
        <w:tab/>
      </w:r>
      <w:r>
        <w:rPr>
          <w:u w:val="single"/>
        </w:rPr>
        <w:t xml:space="preserve">$2,765,000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$3,250,000</w:t>
      </w:r>
    </w:p>
    <w:p>
      <w:pPr>
        <w:tabs>
          <w:tab w:val="right" w:leader="dot" w:pos="9936"/>
        </w:tabs>
        <w:ind w:left="0" w:right="0" w:firstLine="1440"/>
      </w:pPr>
      <w:r>
        <w:rPr/>
        <w:t xml:space="preserve">TOTAL APPROPRIATION</w:t>
      </w:r>
      <w:r>
        <w:tab/>
      </w:r>
      <w:r>
        <w:rPr>
          <w:strike/>
        </w:rPr>
        <w:t xml:space="preserve">$25,692,000</w:t>
      </w:r>
    </w:p>
    <w:p>
      <w:pPr>
        <w:tabs>
          <w:tab w:val="right" w:leader="none" w:pos="9936"/>
        </w:tabs>
        <w:ind w:left="0" w:right="0" w:firstLine="1440"/>
      </w:pPr>
      <w:r>
        <w:tab/>
      </w:r>
      <w:r>
        <w:rPr>
          <w:u w:val="single"/>
        </w:rPr>
        <w:t xml:space="preserve">$32,494,000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302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$5,310,000</w:t>
      </w:r>
      <w:r>
        <w:t>))</w:t>
      </w:r>
    </w:p>
    <w:p>
      <w:pPr>
        <w:spacing w:before="0" w:after="0" w:line="408" w:lineRule="exact"/>
        <w:ind w:left="0" w:right="0" w:firstLine="0"/>
        <w:jc w:val="left"/>
        <w:tabs>
          <w:tab w:val="right" w:leader="none" w:pos="9936"/>
        </w:tabs>
      </w:pPr>
      <w:r>
        <w:tab/>
      </w:r>
      <w:r>
        <w:rPr>
          <w:u w:val="single"/>
        </w:rPr>
        <w:t xml:space="preserve">$5,895,000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0" w:after="0" w:line="408" w:lineRule="exact"/>
        <w:ind w:left="0" w:right="0" w:firstLine="576"/>
        <w:jc w:val="left"/>
      </w:pPr>
      <w:r>
        <w:rPr>
          <w:u w:val="single"/>
        </w:rPr>
        <w:t xml:space="preserve">(10) $130,000 of the state patrol highway account</w:t>
      </w:r>
      <w:r>
        <w:rPr>
          <w:rFonts w:ascii="Times New Roman" w:hAnsi="Times New Roman"/>
          <w:u w:val="single"/>
        </w:rPr>
        <w:t xml:space="preserve">—</w:t>
      </w:r>
      <w:r>
        <w:rPr>
          <w:u w:val="single"/>
        </w:rPr>
        <w:t xml:space="preserve">state appropriation is provided solely for communication site roof repair to reroof equipment shelters at radio communication sites statewide.</w:t>
      </w:r>
    </w:p>
    <w:p>
      <w:pPr>
        <w:spacing w:before="0" w:after="0" w:line="408" w:lineRule="exact"/>
        <w:ind w:left="0" w:right="0" w:firstLine="576"/>
        <w:jc w:val="left"/>
      </w:pPr>
      <w:r>
        <w:rPr>
          <w:u w:val="single"/>
        </w:rPr>
        <w:t xml:space="preserve">(11) $275,000 of the state patrol highway account</w:t>
      </w:r>
      <w:r>
        <w:rPr>
          <w:rFonts w:ascii="Times New Roman" w:hAnsi="Times New Roman"/>
          <w:u w:val="single"/>
        </w:rPr>
        <w:t xml:space="preserve">—</w:t>
      </w:r>
      <w:r>
        <w:rPr>
          <w:u w:val="single"/>
        </w:rPr>
        <w:t xml:space="preserve">state appropriation is provided solely for the replacement of the broadcast tower at the Steptoe Butte radio communications site.</w:t>
      </w:r>
    </w:p>
    <w:p>
      <w:pPr>
        <w:spacing w:before="0" w:after="0" w:line="408" w:lineRule="exact"/>
        <w:ind w:left="0" w:right="0" w:firstLine="576"/>
        <w:jc w:val="left"/>
      </w:pPr>
      <w:r>
        <w:rPr>
          <w:u w:val="single"/>
        </w:rPr>
        <w:t xml:space="preserve">(12) $100,000 of the state patrol highway account</w:t>
      </w:r>
      <w:r>
        <w:rPr>
          <w:rFonts w:ascii="Times New Roman" w:hAnsi="Times New Roman"/>
          <w:u w:val="single"/>
        </w:rPr>
        <w:t xml:space="preserve">—</w:t>
      </w:r>
      <w:r>
        <w:rPr>
          <w:u w:val="single"/>
        </w:rPr>
        <w:t xml:space="preserve">state appropriation is provided solely for the dry-pipe fire suppression system rebuild at the Marysville district office.</w:t>
      </w:r>
    </w:p>
    <w:p>
      <w:pPr>
        <w:spacing w:before="0" w:after="0" w:line="408" w:lineRule="exact"/>
        <w:ind w:left="0" w:right="0" w:firstLine="576"/>
        <w:jc w:val="left"/>
      </w:pPr>
      <w:r>
        <w:rPr>
          <w:u w:val="single"/>
        </w:rPr>
        <w:t xml:space="preserve">(13) $80,000 of the state patrol highway account</w:t>
      </w:r>
      <w:r>
        <w:rPr>
          <w:rFonts w:ascii="Times New Roman" w:hAnsi="Times New Roman"/>
          <w:u w:val="single"/>
        </w:rPr>
        <w:t xml:space="preserve">—</w:t>
      </w:r>
      <w:r>
        <w:rPr>
          <w:u w:val="single"/>
        </w:rPr>
        <w:t xml:space="preserve">state appropriation is provided solely for the construction of a weatherproof enclosure of the generator at the Whiskey Ridge radio communication site. The enclosure's total cost must not exceed $80,000, and no other Washington state patrol appropriations may be utilized for this project except for the funds provided in this subsection.</w:t>
      </w:r>
    </w:p>
    <w:p>
      <w:pPr>
        <w:spacing w:before="0" w:after="0" w:line="408" w:lineRule="exact"/>
        <w:ind w:left="0" w:right="0" w:firstLine="576"/>
        <w:jc w:val="left"/>
      </w:pPr>
      <w:r>
        <w:rPr>
          <w:u w:val="single"/>
        </w:rPr>
        <w:t xml:space="preserve">(14)(a) The department of transportation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u w:val="single"/>
        </w:rPr>
        <w:t xml:space="preserve">(b) As part of the 2017-2019 biennial budget submittal, the department of transportation and the Washington state patrol must jointly submit a prioritized list of weigh station projects for legislative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303 (uncodified) is amended to read as follows: </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$46,000,000</w:t>
      </w:r>
      <w:r>
        <w:t>))</w:t>
      </w:r>
    </w:p>
    <w:p>
      <w:pPr>
        <w:spacing w:before="0" w:after="0" w:line="408" w:lineRule="exact"/>
        <w:ind w:left="0" w:right="0" w:firstLine="0"/>
        <w:jc w:val="left"/>
        <w:tabs>
          <w:tab w:val="right" w:leader="none" w:pos="9936"/>
        </w:tabs>
      </w:pPr>
      <w:r>
        <w:tab/>
      </w:r>
      <w:r>
        <w:rPr>
          <w:u w:val="single"/>
        </w:rPr>
        <w:t xml:space="preserve">$56,094,000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$31,250,000</w:t>
      </w:r>
      <w:r>
        <w:t>))</w:t>
      </w:r>
    </w:p>
    <w:p>
      <w:pPr>
        <w:spacing w:before="0" w:after="0" w:line="408" w:lineRule="exact"/>
        <w:ind w:left="0" w:right="0" w:firstLine="0"/>
        <w:jc w:val="left"/>
        <w:tabs>
          <w:tab w:val="right" w:leader="none" w:pos="9936"/>
        </w:tabs>
      </w:pPr>
      <w:r>
        <w:tab/>
      </w:r>
      <w:r>
        <w:rPr>
          <w:u w:val="single"/>
        </w:rPr>
        <w:t xml:space="preserve">$32,344,000</w:t>
      </w:r>
    </w:p>
    <w:p>
      <w:pPr>
        <w:tabs>
          <w:tab w:val="right" w:leader="dot" w:pos="9936"/>
        </w:tabs>
        <w:ind w:left="0" w:right="0" w:firstLine="1440"/>
      </w:pPr>
      <w:r>
        <w:rPr/>
        <w:t xml:space="preserve">TOTAL APPROPRIATION</w:t>
      </w:r>
      <w:r>
        <w:tab/>
      </w:r>
      <w:r>
        <w:rPr>
          <w:strike/>
        </w:rPr>
        <w:t xml:space="preserve">$87,956,000</w:t>
      </w:r>
    </w:p>
    <w:p>
      <w:pPr>
        <w:tabs>
          <w:tab w:val="right" w:leader="none" w:pos="9936"/>
        </w:tabs>
        <w:ind w:left="0" w:right="0" w:firstLine="1440"/>
      </w:pPr>
      <w:r>
        <w:tab/>
      </w:r>
      <w:r>
        <w:rPr>
          <w:u w:val="single"/>
        </w:rPr>
        <w:t xml:space="preserve">$99,144,000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304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$3,931,000</w:t>
      </w:r>
      <w:r>
        <w:t>))</w:t>
      </w:r>
    </w:p>
    <w:p>
      <w:pPr>
        <w:spacing w:before="0" w:after="0" w:line="408" w:lineRule="exact"/>
        <w:ind w:left="0" w:right="0" w:firstLine="0"/>
        <w:jc w:val="left"/>
        <w:tabs>
          <w:tab w:val="right" w:leader="none" w:pos="9936"/>
        </w:tabs>
      </w:pPr>
      <w:r>
        <w:tab/>
      </w:r>
      <w:r>
        <w:rPr>
          <w:u w:val="single"/>
        </w:rPr>
        <w:t xml:space="preserve">$4,301,000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$179,452,000</w:t>
      </w:r>
      <w:r>
        <w:t>))</w:t>
      </w:r>
    </w:p>
    <w:p>
      <w:pPr>
        <w:spacing w:before="0" w:after="0" w:line="408" w:lineRule="exact"/>
        <w:ind w:left="0" w:right="0" w:firstLine="0"/>
        <w:jc w:val="left"/>
        <w:tabs>
          <w:tab w:val="right" w:leader="none" w:pos="9936"/>
        </w:tabs>
      </w:pPr>
      <w:r>
        <w:tab/>
      </w:r>
      <w:r>
        <w:rPr>
          <w:u w:val="single"/>
        </w:rPr>
        <w:t xml:space="preserve">$249,988,000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$3,313,000</w:t>
      </w:r>
    </w:p>
    <w:p>
      <w:pPr>
        <w:tabs>
          <w:tab w:val="right" w:leader="dot" w:pos="9936"/>
        </w:tabs>
        <w:ind w:left="0" w:right="0" w:firstLine="1440"/>
      </w:pPr>
      <w:r>
        <w:rPr/>
        <w:t xml:space="preserve">TOTAL APPROPRIATION</w:t>
      </w:r>
      <w:r>
        <w:tab/>
      </w:r>
      <w:r>
        <w:rPr>
          <w:strike/>
        </w:rPr>
        <w:t xml:space="preserve">$193,383,000</w:t>
      </w:r>
    </w:p>
    <w:p>
      <w:pPr>
        <w:tabs>
          <w:tab w:val="right" w:leader="none" w:pos="9936"/>
        </w:tabs>
        <w:ind w:left="0" w:right="0" w:firstLine="1440"/>
      </w:pPr>
      <w:r>
        <w:tab/>
      </w:r>
      <w:r>
        <w:rPr>
          <w:u w:val="single"/>
        </w:rPr>
        <w:t xml:space="preserve">$267,602,000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arterial preservation program to help low tax-based, medium-sized cities preserve arterial pavements;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small city pavement program to help cities meet urgent preservation needs;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small city low-energy street light retrofit demonstration program.</w:t>
      </w:r>
    </w:p>
    <w:p>
      <w:pPr>
        <w:spacing w:before="0" w:after="0" w:line="408" w:lineRule="exact"/>
        <w:ind w:left="0" w:right="0" w:firstLine="576"/>
        <w:jc w:val="left"/>
      </w:pPr>
      <w:r>
        <w:rPr>
          <w:u w:val="single"/>
        </w:rPr>
        <w:t xml:space="preserve">(2) $3,313,000 of the multimodal transportation account—state appropriation is provided solely for the complete streets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305 (uncodified) is amended to read as follows: </w:t>
      </w:r>
    </w:p>
    <w:p>
      <w:r>
        <w:rPr>
          <w:b/>
        </w:rPr>
        <w:t xml:space="preserve">FOR THE DEPARTMENT OF TRANSPORTATION—FACILITIES—PROGRAM D</w:t>
      </w:r>
      <w:r>
        <w:rPr>
          <w:rFonts w:ascii="Times New Roman" w:hAnsi="Times New Roman"/>
          <w:b/>
        </w:rPr>
        <w:t xml:space="preserve">—</w:t>
      </w:r>
      <w:r>
        <w:rPr>
          <w:b/>
        </w:rPr>
        <w:t xml:space="preserve">(DEPARTMENT OF TRANSPORTATION-ONLY PROJECTS)—CAPITAL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$211,000</w:t>
      </w:r>
      <w:r>
        <w:t>))</w:t>
      </w:r>
    </w:p>
    <w:p>
      <w:pPr>
        <w:spacing w:before="0" w:after="0" w:line="408" w:lineRule="exact"/>
        <w:ind w:left="0" w:right="0" w:firstLine="0"/>
        <w:jc w:val="left"/>
        <w:tabs>
          <w:tab w:val="right" w:leader="none" w:pos="9936"/>
        </w:tabs>
      </w:pPr>
      <w:r>
        <w:tab/>
      </w:r>
      <w:r>
        <w:rPr>
          <w:u w:val="single"/>
        </w:rPr>
        <w:t xml:space="preserve">$1,043,000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$4,270,000</w:t>
      </w:r>
      <w:r>
        <w:t>))</w:t>
      </w:r>
    </w:p>
    <w:p>
      <w:pPr>
        <w:spacing w:before="0" w:after="0" w:line="408" w:lineRule="exact"/>
        <w:ind w:left="0" w:right="0" w:firstLine="0"/>
        <w:jc w:val="left"/>
        <w:tabs>
          <w:tab w:val="right" w:leader="none" w:pos="9936"/>
        </w:tabs>
      </w:pPr>
      <w:r>
        <w:tab/>
      </w:r>
      <w:r>
        <w:rPr>
          <w:u w:val="single"/>
        </w:rPr>
        <w:t xml:space="preserve">$7,276,000</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$10,000,000</w:t>
      </w:r>
    </w:p>
    <w:p>
      <w:pPr>
        <w:tabs>
          <w:tab w:val="right" w:leader="dot" w:pos="9936"/>
        </w:tabs>
        <w:ind w:left="0" w:right="0" w:firstLine="1440"/>
      </w:pPr>
      <w:r>
        <w:rPr/>
        <w:t xml:space="preserve">TOTAL APPROPRIATION</w:t>
      </w:r>
      <w:r>
        <w:tab/>
      </w:r>
      <w:r>
        <w:rPr>
          <w:strike/>
        </w:rPr>
        <w:t xml:space="preserve">$4,481,000</w:t>
      </w:r>
    </w:p>
    <w:p>
      <w:pPr>
        <w:tabs>
          <w:tab w:val="right" w:leader="none" w:pos="9936"/>
        </w:tabs>
        <w:ind w:left="0" w:right="0" w:firstLine="1440"/>
      </w:pPr>
      <w:r>
        <w:tab/>
      </w:r>
      <w:r>
        <w:rPr>
          <w:u w:val="single"/>
        </w:rPr>
        <w:t xml:space="preserve">$18,319,000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$211,000</w:t>
      </w:r>
      <w:r>
        <w:t>))</w:t>
      </w:r>
      <w:r>
        <w:rPr/>
        <w:t xml:space="preserve"> </w:t>
      </w:r>
      <w:r>
        <w:rPr>
          <w:u w:val="single"/>
        </w:rPr>
        <w:t xml:space="preserve">(1) $1,043,000</w:t>
      </w:r>
      <w:r>
        <w:rPr/>
        <w:t xml:space="preserve">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spacing w:before="0" w:after="0" w:line="408" w:lineRule="exact"/>
        <w:ind w:left="0" w:right="0" w:firstLine="576"/>
        <w:jc w:val="left"/>
      </w:pPr>
      <w:r>
        <w:rPr>
          <w:u w:val="single"/>
        </w:rPr>
        <w:t xml:space="preserve">(2) $10,000,000 of the connecting Washington account</w:t>
      </w:r>
      <w:r>
        <w:rPr>
          <w:rFonts w:ascii="Times New Roman" w:hAnsi="Times New Roman"/>
          <w:u w:val="single"/>
        </w:rPr>
        <w:t xml:space="preserve">—</w:t>
      </w:r>
      <w:r>
        <w:rPr>
          <w:u w:val="single"/>
        </w:rPr>
        <w:t xml:space="preserve">state appropriation is provided solely for a new administration facility on Euclid Avenue in Wenatchee,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306 (uncodified) is amended to read as follows: </w:t>
      </w:r>
    </w:p>
    <w:p>
      <w:r>
        <w:rPr>
          <w:b/>
        </w:rPr>
        <w:t xml:space="preserve">FOR THE DEPARTMENT OF TRANSPORTATION—IMPROVEMENTS—PROGRAM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$21,388,000</w:t>
      </w:r>
      <w:r>
        <w:t>))</w:t>
      </w:r>
    </w:p>
    <w:p>
      <w:pPr>
        <w:tabs>
          <w:tab w:val="right" w:leader="none" w:pos="9936"/>
        </w:tabs>
        <w:ind w:left="0" w:right="0" w:firstLine="1440"/>
      </w:pPr>
      <w:r>
        <w:tab/>
      </w:r>
      <w:r>
        <w:rPr>
          <w:u w:val="single"/>
        </w:rPr>
        <w:t xml:space="preserve">$19,181,000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$1,075,309,000</w:t>
      </w:r>
      <w:r>
        <w:t>))</w:t>
      </w:r>
    </w:p>
    <w:p>
      <w:pPr>
        <w:spacing w:before="0" w:after="0" w:line="408" w:lineRule="exact"/>
        <w:ind w:left="0" w:right="0" w:firstLine="0"/>
        <w:jc w:val="left"/>
        <w:tabs>
          <w:tab w:val="right" w:leader="none" w:pos="9936"/>
        </w:tabs>
      </w:pPr>
      <w:r>
        <w:tab/>
      </w:r>
      <w:r>
        <w:rPr>
          <w:u w:val="single"/>
        </w:rPr>
        <w:t xml:space="preserve">$1,065,758,000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$64,991,000</w:t>
      </w:r>
      <w:r>
        <w:t>))</w:t>
      </w:r>
    </w:p>
    <w:p>
      <w:pPr>
        <w:spacing w:before="0" w:after="0" w:line="408" w:lineRule="exact"/>
        <w:ind w:left="0" w:right="0" w:firstLine="0"/>
        <w:jc w:val="left"/>
        <w:tabs>
          <w:tab w:val="right" w:leader="none" w:pos="9936"/>
        </w:tabs>
      </w:pPr>
      <w:r>
        <w:tab/>
      </w:r>
      <w:r>
        <w:rPr>
          <w:u w:val="single"/>
        </w:rPr>
        <w:t xml:space="preserve">$71,841,000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$251,313,000</w:t>
      </w:r>
      <w:r>
        <w:t>))</w:t>
      </w:r>
    </w:p>
    <w:p>
      <w:pPr>
        <w:spacing w:before="0" w:after="0" w:line="408" w:lineRule="exact"/>
        <w:ind w:left="0" w:right="0" w:firstLine="0"/>
        <w:jc w:val="left"/>
        <w:tabs>
          <w:tab w:val="right" w:leader="none" w:pos="9936"/>
        </w:tabs>
      </w:pPr>
      <w:r>
        <w:tab/>
      </w:r>
      <w:r>
        <w:rPr>
          <w:u w:val="single"/>
        </w:rPr>
        <w:t xml:space="preserve">$315,447,000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$167,259,000</w:t>
      </w:r>
      <w:r>
        <w:t>))</w:t>
      </w:r>
    </w:p>
    <w:p>
      <w:pPr>
        <w:spacing w:before="0" w:after="0" w:line="408" w:lineRule="exact"/>
        <w:ind w:left="0" w:right="0" w:firstLine="0"/>
        <w:jc w:val="left"/>
        <w:tabs>
          <w:tab w:val="right" w:leader="none" w:pos="9936"/>
        </w:tabs>
      </w:pPr>
      <w:r>
        <w:tab/>
      </w:r>
      <w:r>
        <w:rPr>
          <w:u w:val="single"/>
        </w:rPr>
        <w:t xml:space="preserve">$177,022,000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$104,366,000</w:t>
      </w:r>
      <w:r>
        <w:t>))</w:t>
      </w:r>
    </w:p>
    <w:p>
      <w:pPr>
        <w:spacing w:before="0" w:after="0" w:line="408" w:lineRule="exact"/>
        <w:ind w:left="0" w:right="0" w:firstLine="0"/>
        <w:jc w:val="left"/>
        <w:tabs>
          <w:tab w:val="right" w:leader="none" w:pos="9936"/>
        </w:tabs>
      </w:pPr>
      <w:r>
        <w:tab/>
      </w:r>
      <w:r>
        <w:rPr>
          <w:u w:val="single"/>
        </w:rPr>
        <w:t xml:space="preserve">$79,064,000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$367,792,000</w:t>
      </w:r>
      <w:r>
        <w:t>))</w:t>
      </w:r>
    </w:p>
    <w:p>
      <w:pPr>
        <w:spacing w:before="0" w:after="0" w:line="408" w:lineRule="exact"/>
        <w:ind w:left="0" w:right="0" w:firstLine="0"/>
        <w:jc w:val="left"/>
        <w:tabs>
          <w:tab w:val="right" w:leader="none" w:pos="9936"/>
        </w:tabs>
      </w:pPr>
      <w:r>
        <w:tab/>
      </w:r>
      <w:r>
        <w:rPr>
          <w:u w:val="single"/>
        </w:rPr>
        <w:t xml:space="preserve">$368,121,000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t>((</w:t>
      </w:r>
      <w:r>
        <w:rPr>
          <w:strike/>
        </w:rPr>
        <w:t xml:space="preserve">Alaskan Way Viaduct Replacement Project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$50,110,000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$6,000,000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$228,410,000</w:t>
      </w:r>
    </w:p>
    <w:p>
      <w:pPr>
        <w:tabs>
          <w:tab w:val="right" w:leader="dot" w:pos="9936"/>
        </w:tabs>
        <w:ind w:left="0" w:right="0" w:firstLine="1440"/>
      </w:pPr>
      <w:r>
        <w:rPr/>
        <w:t xml:space="preserve">TOTAL APPROPRIATION</w:t>
      </w:r>
      <w:r>
        <w:tab/>
      </w:r>
      <w:r>
        <w:rPr>
          <w:strike/>
        </w:rPr>
        <w:t xml:space="preserve">$2,228,329,000</w:t>
      </w:r>
    </w:p>
    <w:p>
      <w:pPr>
        <w:tabs>
          <w:tab w:val="right" w:leader="none" w:pos="9936"/>
        </w:tabs>
        <w:ind w:left="0" w:right="0" w:firstLine="1440"/>
      </w:pPr>
      <w:r>
        <w:tab/>
      </w:r>
      <w:r>
        <w:rPr>
          <w:u w:val="single"/>
        </w:rPr>
        <w:t xml:space="preserve">$2,449,645,000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2015-1</w:t>
      </w:r>
      <w:r>
        <w:t>))</w:t>
      </w:r>
      <w:r>
        <w:rPr/>
        <w:t xml:space="preserve"> </w:t>
      </w:r>
      <w:r>
        <w:rPr>
          <w:u w:val="single"/>
        </w:rPr>
        <w:t xml:space="preserve">2016-1</w:t>
      </w:r>
      <w:r>
        <w:rPr/>
        <w:t xml:space="preserve"> as developed </w:t>
      </w:r>
      <w:r>
        <w:t>((</w:t>
      </w:r>
      <w:r>
        <w:rPr>
          <w:strike/>
        </w:rPr>
        <w:t xml:space="preserve">May 26, 2015</w:t>
      </w:r>
      <w:r>
        <w:t>))</w:t>
      </w:r>
      <w:r>
        <w:rPr/>
        <w:t xml:space="preserve"> </w:t>
      </w:r>
      <w:r>
        <w:rPr>
          <w:u w:val="single"/>
        </w:rPr>
        <w:t xml:space="preserve">February 22, 2016</w:t>
      </w:r>
      <w:r>
        <w:rPr/>
        <w:t xml:space="preserve">,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February 22, 2016</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$104,366,000</w:t>
      </w:r>
      <w:r>
        <w:t>))</w:t>
      </w:r>
      <w:r>
        <w:rPr/>
        <w:t xml:space="preserve"> </w:t>
      </w:r>
      <w:r>
        <w:rPr>
          <w:u w:val="single"/>
        </w:rPr>
        <w:t xml:space="preserve">$79,064,000</w:t>
      </w:r>
      <w:r>
        <w:rPr/>
        <w:t xml:space="preserve">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w:t>
      </w:r>
      <w:r>
        <w:t>((</w:t>
      </w:r>
      <w:r>
        <w:rPr>
          <w:strike/>
        </w:rPr>
        <w:t xml:space="preserve">$508,793,000</w:t>
      </w:r>
      <w:r>
        <w:t>))</w:t>
      </w:r>
      <w:r>
        <w:rPr/>
        <w:t xml:space="preserve"> </w:t>
      </w:r>
      <w:r>
        <w:rPr>
          <w:u w:val="single"/>
        </w:rPr>
        <w:t xml:space="preserve">$546,651,000</w:t>
      </w:r>
      <w:r>
        <w:rPr/>
        <w:t xml:space="preserve"> in proceeds from the sale of bonds authorized in RCW 47.10.873.</w:t>
      </w:r>
    </w:p>
    <w:p>
      <w:pPr>
        <w:spacing w:before="0" w:after="0" w:line="408" w:lineRule="exact"/>
        <w:ind w:left="0" w:right="0" w:firstLine="576"/>
        <w:jc w:val="left"/>
      </w:pPr>
      <w:r>
        <w:rPr/>
        <w:t xml:space="preserve">(6) </w:t>
      </w:r>
      <w:r>
        <w:t>((</w:t>
      </w:r>
      <w:r>
        <w:rPr>
          <w:strike/>
        </w:rPr>
        <w:t xml:space="preserve">$3,700,000</w:t>
      </w:r>
      <w:r>
        <w:t>))</w:t>
      </w:r>
      <w:r>
        <w:rPr/>
        <w:t xml:space="preserve"> </w:t>
      </w:r>
      <w:r>
        <w:rPr>
          <w:u w:val="single"/>
        </w:rPr>
        <w:t xml:space="preserve">$4,359,000</w:t>
      </w:r>
      <w:r>
        <w:rPr/>
        <w:t xml:space="preserve">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spacing w:before="0" w:after="0" w:line="408" w:lineRule="exact"/>
        <w:ind w:left="0" w:right="0" w:firstLine="576"/>
        <w:jc w:val="left"/>
      </w:pPr>
      <w:r>
        <w:rPr/>
        <w:t xml:space="preserve">(7) </w:t>
      </w:r>
      <w:r>
        <w:t>((</w:t>
      </w:r>
      <w:r>
        <w:rPr>
          <w:strike/>
        </w:rPr>
        <w:t xml:space="preserve">$346,263,000</w:t>
      </w:r>
      <w:r>
        <w:t>))</w:t>
      </w:r>
      <w:r>
        <w:rPr/>
        <w:t xml:space="preserve"> </w:t>
      </w:r>
      <w:r>
        <w:rPr>
          <w:u w:val="single"/>
        </w:rPr>
        <w:t xml:space="preserve">$267,071,000</w:t>
      </w:r>
      <w:r>
        <w:rPr/>
        <w:t xml:space="preserve"> of the transportation partnership account</w:t>
      </w:r>
      <w:r>
        <w:rPr>
          <w:rFonts w:ascii="Times New Roman" w:hAnsi="Times New Roman"/>
        </w:rPr>
        <w:t xml:space="preserve">—</w:t>
      </w:r>
      <w:r>
        <w:rPr/>
        <w:t xml:space="preserve">state appropriation, </w:t>
      </w:r>
      <w:r>
        <w:t>((</w:t>
      </w:r>
      <w:r>
        <w:rPr>
          <w:strike/>
        </w:rPr>
        <w:t xml:space="preserve">$15,300,000</w:t>
      </w:r>
      <w:r>
        <w:t>))</w:t>
      </w:r>
      <w:r>
        <w:rPr/>
        <w:t xml:space="preserve"> </w:t>
      </w:r>
      <w:r>
        <w:rPr>
          <w:u w:val="single"/>
        </w:rPr>
        <w:t xml:space="preserve">$55,389,000</w:t>
      </w:r>
      <w:r>
        <w:rPr/>
        <w:t xml:space="preserve"> of the motor vehicle account</w:t>
      </w:r>
      <w:r>
        <w:rPr>
          <w:rFonts w:ascii="Times New Roman" w:hAnsi="Times New Roman"/>
        </w:rPr>
        <w:t xml:space="preserve">—</w:t>
      </w:r>
      <w:r>
        <w:rPr/>
        <w:t xml:space="preserve">federal appropriation, </w:t>
      </w:r>
      <w:r>
        <w:t>((</w:t>
      </w:r>
      <w:r>
        <w:rPr>
          <w:strike/>
        </w:rPr>
        <w:t xml:space="preserve">$154,263,000</w:t>
      </w:r>
      <w:r>
        <w:t>))</w:t>
      </w:r>
      <w:r>
        <w:rPr/>
        <w:t xml:space="preserve"> </w:t>
      </w:r>
      <w:r>
        <w:rPr>
          <w:u w:val="single"/>
        </w:rPr>
        <w:t xml:space="preserve">$156,423,000</w:t>
      </w:r>
      <w:r>
        <w:rPr/>
        <w:t xml:space="preserve"> of the motor vehicle account</w:t>
      </w:r>
      <w:r>
        <w:rPr>
          <w:rFonts w:ascii="Times New Roman" w:hAnsi="Times New Roman"/>
        </w:rPr>
        <w:t xml:space="preserve">—</w:t>
      </w:r>
      <w:r>
        <w:rPr/>
        <w:t xml:space="preserve">private/local appropriation, </w:t>
      </w:r>
      <w:r>
        <w:t>((</w:t>
      </w:r>
      <w:r>
        <w:rPr>
          <w:strike/>
        </w:rPr>
        <w:t xml:space="preserve">$69,479,000</w:t>
      </w:r>
      <w:r>
        <w:t>))</w:t>
      </w:r>
      <w:r>
        <w:rPr/>
        <w:t xml:space="preserve"> </w:t>
      </w:r>
      <w:r>
        <w:rPr>
          <w:u w:val="single"/>
        </w:rPr>
        <w:t xml:space="preserve">$45,400,000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$50,110,000 of the Alaskan Way viaduct replacement project account</w:t>
      </w:r>
      <w:r>
        <w:rPr>
          <w:rFonts w:ascii="Times New Roman" w:hAnsi="Times New Roman"/>
          <w:strike/>
        </w:rPr>
        <w:t xml:space="preserve">—</w:t>
      </w:r>
      <w:r>
        <w:rPr>
          <w:strike/>
        </w:rPr>
        <w:t xml:space="preserve">state appropriation,</w:t>
      </w:r>
      <w:r>
        <w:t>))</w:t>
      </w:r>
      <w:r>
        <w:rPr/>
        <w:t xml:space="preserve"> and </w:t>
      </w:r>
      <w:r>
        <w:t>((</w:t>
      </w:r>
      <w:r>
        <w:rPr>
          <w:strike/>
        </w:rPr>
        <w:t xml:space="preserve">$4,346,000</w:t>
      </w:r>
      <w:r>
        <w:t>))</w:t>
      </w:r>
      <w:r>
        <w:rPr/>
        <w:t xml:space="preserve"> </w:t>
      </w:r>
      <w:r>
        <w:rPr>
          <w:u w:val="single"/>
        </w:rPr>
        <w:t xml:space="preserve">$2,139,000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(8) $17,000,000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$1,676,000 of the transportation partnership account</w:t>
      </w:r>
      <w:r>
        <w:rPr>
          <w:rFonts w:ascii="Times New Roman" w:hAnsi="Times New Roman"/>
          <w:u w:val="single"/>
        </w:rPr>
        <w:t xml:space="preserve">—</w:t>
      </w:r>
      <w:r>
        <w:rPr>
          <w:u w:val="single"/>
        </w:rPr>
        <w:t xml:space="preserve">state appropriation are</w:t>
      </w:r>
      <w:r>
        <w:rPr/>
        <w:t xml:space="preserve"> provided solely for transit mitigation for the SR 99/Viaduct Project - Construction Mitigation project (809940B). </w:t>
      </w:r>
      <w:r>
        <w:rPr>
          <w:u w:val="single"/>
        </w:rPr>
        <w:t xml:space="preserve">The transportation partnership account</w:t>
      </w:r>
      <w:r>
        <w:rPr>
          <w:rFonts w:ascii="Times New Roman" w:hAnsi="Times New Roman"/>
          <w:u w:val="single"/>
        </w:rPr>
        <w:t xml:space="preserve">—</w:t>
      </w:r>
      <w:r>
        <w:rPr>
          <w:u w:val="single"/>
        </w:rPr>
        <w:t xml:space="preserve">state appropriation must be placed in unallotted status and may only be released by the office of financial management for unpaid invoices from the 2013-2015 fiscal biennium.</w:t>
      </w:r>
    </w:p>
    <w:p>
      <w:pPr>
        <w:spacing w:before="0" w:after="0" w:line="408" w:lineRule="exact"/>
        <w:ind w:left="0" w:right="0" w:firstLine="576"/>
        <w:jc w:val="left"/>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(10) </w:t>
      </w:r>
      <w:r>
        <w:t>((</w:t>
      </w:r>
      <w:r>
        <w:rPr>
          <w:strike/>
        </w:rPr>
        <w:t xml:space="preserve">$13,881,000</w:t>
      </w:r>
      <w:r>
        <w:t>))</w:t>
      </w:r>
      <w:r>
        <w:rPr/>
        <w:t xml:space="preserve"> </w:t>
      </w:r>
      <w:r>
        <w:rPr>
          <w:u w:val="single"/>
        </w:rPr>
        <w:t xml:space="preserve">$22,191,000</w:t>
      </w:r>
      <w:r>
        <w:rPr/>
        <w:t xml:space="preserve"> of the transportation partnership account</w:t>
      </w:r>
      <w:r>
        <w:rPr>
          <w:rFonts w:ascii="Times New Roman" w:hAnsi="Times New Roman"/>
        </w:rPr>
        <w:t xml:space="preserve">—</w:t>
      </w:r>
      <w:r>
        <w:rPr/>
        <w:t xml:space="preserve">state appropriation, </w:t>
      </w:r>
      <w:r>
        <w:t>((</w:t>
      </w:r>
      <w:r>
        <w:rPr>
          <w:strike/>
        </w:rPr>
        <w:t xml:space="preserve">$9,753,000</w:t>
      </w:r>
      <w:r>
        <w:t>))</w:t>
      </w:r>
      <w:r>
        <w:rPr/>
        <w:t xml:space="preserve"> </w:t>
      </w:r>
      <w:r>
        <w:rPr>
          <w:u w:val="single"/>
        </w:rPr>
        <w:t xml:space="preserve">$5,576,000</w:t>
      </w:r>
      <w:r>
        <w:rPr/>
        <w:t xml:space="preserve"> of the transportation 2003 account (nickel account)</w:t>
      </w:r>
      <w:r>
        <w:rPr>
          <w:rFonts w:ascii="Times New Roman" w:hAnsi="Times New Roman"/>
        </w:rPr>
        <w:t xml:space="preserve">—</w:t>
      </w:r>
      <w:r>
        <w:rPr/>
        <w:t xml:space="preserve">state appropriation, $42,000 of the multimodal transportation account</w:t>
      </w:r>
      <w:r>
        <w:rPr>
          <w:rFonts w:ascii="Times New Roman" w:hAnsi="Times New Roman"/>
        </w:rPr>
        <w:t xml:space="preserve">—</w:t>
      </w:r>
      <w:r>
        <w:rPr/>
        <w:t xml:space="preserve">state appropriation, $6,000,000 of the special category C account</w:t>
      </w:r>
      <w:r>
        <w:rPr>
          <w:rFonts w:ascii="Times New Roman" w:hAnsi="Times New Roman"/>
        </w:rPr>
        <w:t xml:space="preserve">—</w:t>
      </w:r>
      <w:r>
        <w:rPr/>
        <w:t xml:space="preserve">state appropriation, </w:t>
      </w:r>
      <w:r>
        <w:rPr>
          <w:u w:val="single"/>
        </w:rPr>
        <w:t xml:space="preserve">$368,000 of the motor vehicle account</w:t>
      </w:r>
      <w:r>
        <w:rPr>
          <w:rFonts w:ascii="Times New Roman" w:hAnsi="Times New Roman"/>
          <w:u w:val="single"/>
        </w:rPr>
        <w:t xml:space="preserve">—</w:t>
      </w:r>
      <w:r>
        <w:rPr>
          <w:u w:val="single"/>
        </w:rPr>
        <w:t xml:space="preserve">state appropriation, $13,000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$6,348,000</w:t>
      </w:r>
      <w:r>
        <w:t>))</w:t>
      </w:r>
      <w:r>
        <w:rPr/>
        <w:t xml:space="preserve"> </w:t>
      </w:r>
      <w:r>
        <w:rPr>
          <w:u w:val="single"/>
        </w:rPr>
        <w:t xml:space="preserve">$12,976,000</w:t>
      </w:r>
      <w:r>
        <w:rPr/>
        <w:t xml:space="preserve">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(11) </w:t>
      </w:r>
      <w:r>
        <w:t>((</w:t>
      </w:r>
      <w:r>
        <w:rPr>
          <w:strike/>
        </w:rPr>
        <w:t xml:space="preserve">$46,894,000</w:t>
      </w:r>
      <w:r>
        <w:t>))</w:t>
      </w:r>
      <w:r>
        <w:rPr/>
        <w:t xml:space="preserve"> </w:t>
      </w:r>
      <w:r>
        <w:rPr>
          <w:u w:val="single"/>
        </w:rPr>
        <w:t xml:space="preserve">$34,732,000</w:t>
      </w:r>
      <w:r>
        <w:rPr/>
        <w:t xml:space="preserve"> of the transportation partnership account</w:t>
      </w:r>
      <w:r>
        <w:rPr>
          <w:rFonts w:ascii="Times New Roman" w:hAnsi="Times New Roman"/>
        </w:rPr>
        <w:t xml:space="preserve">—</w:t>
      </w:r>
      <w:r>
        <w:rPr/>
        <w:t xml:space="preserve">state appropriation, </w:t>
      </w:r>
      <w:r>
        <w:t>((</w:t>
      </w:r>
      <w:r>
        <w:rPr>
          <w:strike/>
        </w:rPr>
        <w:t xml:space="preserve">$10,317,000</w:t>
      </w:r>
      <w:r>
        <w:t>))</w:t>
      </w:r>
      <w:r>
        <w:rPr/>
        <w:t xml:space="preserve"> </w:t>
      </w:r>
      <w:r>
        <w:rPr>
          <w:u w:val="single"/>
        </w:rPr>
        <w:t xml:space="preserve">$7,329,000</w:t>
      </w:r>
      <w:r>
        <w:rPr/>
        <w:t xml:space="preserve"> of the transportation 2003 account (nickel account)</w:t>
      </w:r>
      <w:r>
        <w:rPr>
          <w:rFonts w:ascii="Times New Roman" w:hAnsi="Times New Roman"/>
        </w:rPr>
        <w:t xml:space="preserve">—</w:t>
      </w:r>
      <w:r>
        <w:rPr/>
        <w:t xml:space="preserve">state appropriation, and </w:t>
      </w:r>
      <w:r>
        <w:t>((</w:t>
      </w:r>
      <w:r>
        <w:rPr>
          <w:strike/>
        </w:rPr>
        <w:t xml:space="preserve">$1,000</w:t>
      </w:r>
      <w:r>
        <w:t>))</w:t>
      </w:r>
      <w:r>
        <w:rPr/>
        <w:t xml:space="preserve"> </w:t>
      </w:r>
      <w:r>
        <w:rPr>
          <w:u w:val="single"/>
        </w:rPr>
        <w:t xml:space="preserve">$56,000</w:t>
      </w:r>
      <w:r>
        <w:rPr/>
        <w:t xml:space="preserve">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the 2015-2017 fiscal biennium.</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w:t>
      </w:r>
      <w:r>
        <w:t>((</w:t>
      </w:r>
      <w:r>
        <w:rPr>
          <w:strike/>
        </w:rPr>
        <w:t xml:space="preserve">$343,505,000</w:t>
      </w:r>
      <w:r>
        <w:t>))</w:t>
      </w:r>
      <w:r>
        <w:rPr/>
        <w:t xml:space="preserve"> </w:t>
      </w:r>
      <w:r>
        <w:rPr>
          <w:u w:val="single"/>
        </w:rPr>
        <w:t xml:space="preserve">$343,834,000</w:t>
      </w:r>
      <w:r>
        <w:rPr/>
        <w:t xml:space="preserve">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w:t>
      </w:r>
      <w:r>
        <w:t>((</w:t>
      </w:r>
      <w:r>
        <w:rPr>
          <w:strike/>
        </w:rPr>
        <w:t xml:space="preserve">$82,195,000</w:t>
      </w:r>
      <w:r>
        <w:t>))</w:t>
      </w:r>
      <w:r>
        <w:rPr/>
        <w:t xml:space="preserve"> </w:t>
      </w:r>
      <w:r>
        <w:rPr>
          <w:u w:val="single"/>
        </w:rPr>
        <w:t xml:space="preserve">$126,938,000</w:t>
      </w:r>
      <w:r>
        <w:rPr/>
        <w:t xml:space="preserve">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w:t>
      </w:r>
      <w:r>
        <w:t>((</w:t>
      </w:r>
      <w:r>
        <w:rPr>
          <w:strike/>
        </w:rPr>
        <w:t xml:space="preserve">$367,792,000</w:t>
      </w:r>
      <w:r>
        <w:t>))</w:t>
      </w:r>
      <w:r>
        <w:rPr/>
        <w:t xml:space="preserve"> </w:t>
      </w:r>
      <w:r>
        <w:rPr>
          <w:u w:val="single"/>
        </w:rPr>
        <w:t xml:space="preserve">$368,121,000</w:t>
      </w:r>
      <w:r>
        <w:rPr/>
        <w:t xml:space="preserve"> of the state route number 520 corridor account</w:t>
      </w:r>
      <w:r>
        <w:rPr>
          <w:rFonts w:ascii="Times New Roman" w:hAnsi="Times New Roman"/>
        </w:rPr>
        <w:t xml:space="preserve">—</w:t>
      </w:r>
      <w:r>
        <w:rPr/>
        <w:t xml:space="preserve">state appropriation are provided solely for the SR 520 Bridge Replacement and HOV project (8BI1003). Of the amounts appropriated in this subsection (12)(d), </w:t>
      </w:r>
      <w:r>
        <w:t>((</w:t>
      </w:r>
      <w:r>
        <w:rPr>
          <w:strike/>
        </w:rPr>
        <w:t xml:space="preserve">$232,598,000</w:t>
      </w:r>
      <w:r>
        <w:t>))</w:t>
      </w:r>
      <w:r>
        <w:rPr/>
        <w:t xml:space="preserve"> </w:t>
      </w:r>
      <w:r>
        <w:rPr>
          <w:u w:val="single"/>
        </w:rPr>
        <w:t xml:space="preserve">$233,085,000</w:t>
      </w:r>
      <w:r>
        <w:rPr/>
        <w:t xml:space="preserve"> of the state route number 520 corridor account</w:t>
      </w:r>
      <w:r>
        <w:rPr>
          <w:rFonts w:ascii="Times New Roman" w:hAnsi="Times New Roman"/>
        </w:rPr>
        <w:t xml:space="preserve">—</w:t>
      </w:r>
      <w:r>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(13) </w:t>
      </w:r>
      <w:r>
        <w:t>((</w:t>
      </w:r>
      <w:r>
        <w:rPr>
          <w:strike/>
        </w:rPr>
        <w:t xml:space="preserve">$15,000,000</w:t>
      </w:r>
      <w:r>
        <w:t>))</w:t>
      </w:r>
      <w:r>
        <w:rPr/>
        <w:t xml:space="preserve"> </w:t>
      </w:r>
      <w:r>
        <w:rPr>
          <w:u w:val="single"/>
        </w:rPr>
        <w:t xml:space="preserve">$14,000,000</w:t>
      </w:r>
      <w:r>
        <w:rPr/>
        <w:t xml:space="preserve">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w:t>
      </w:r>
      <w:r>
        <w:t>((</w:t>
      </w:r>
      <w:r>
        <w:rPr>
          <w:strike/>
        </w:rPr>
        <w:t xml:space="preserve">$548,000</w:t>
      </w:r>
      <w:r>
        <w:t>))</w:t>
      </w:r>
      <w:r>
        <w:rPr/>
        <w:t xml:space="preserve"> </w:t>
      </w:r>
      <w:r>
        <w:rPr>
          <w:u w:val="single"/>
        </w:rPr>
        <w:t xml:space="preserve">$1,056,000</w:t>
      </w:r>
      <w:r>
        <w:rPr/>
        <w:t xml:space="preserve"> of the motor vehicle account</w:t>
      </w:r>
      <w:r>
        <w:rPr>
          <w:rFonts w:ascii="Times New Roman" w:hAnsi="Times New Roman"/>
        </w:rPr>
        <w:t xml:space="preserve">—</w:t>
      </w:r>
      <w:r>
        <w:rPr/>
        <w:t xml:space="preserve">federal appropriation and </w:t>
      </w:r>
      <w:r>
        <w:t>((</w:t>
      </w:r>
      <w:r>
        <w:rPr>
          <w:strike/>
        </w:rPr>
        <w:t xml:space="preserve">$19,000</w:t>
      </w:r>
      <w:r>
        <w:t>))</w:t>
      </w:r>
      <w:r>
        <w:rPr/>
        <w:t xml:space="preserve"> </w:t>
      </w:r>
      <w:r>
        <w:rPr>
          <w:u w:val="single"/>
        </w:rPr>
        <w:t xml:space="preserve">$38,000</w:t>
      </w:r>
      <w:r>
        <w:rPr/>
        <w:t xml:space="preserve">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w:t>
      </w:r>
      <w:r>
        <w:t>((</w:t>
      </w:r>
      <w:r>
        <w:rPr>
          <w:strike/>
        </w:rPr>
        <w:t xml:space="preserve">$59,438,000</w:t>
      </w:r>
      <w:r>
        <w:t>))</w:t>
      </w:r>
      <w:r>
        <w:rPr/>
        <w:t xml:space="preserve"> </w:t>
      </w:r>
      <w:r>
        <w:rPr>
          <w:u w:val="single"/>
        </w:rPr>
        <w:t xml:space="preserve">$52,869,000</w:t>
      </w:r>
      <w:r>
        <w:rPr/>
        <w:t xml:space="preserve"> of the motor vehicle account</w:t>
      </w:r>
      <w:r>
        <w:rPr>
          <w:rFonts w:ascii="Times New Roman" w:hAnsi="Times New Roman"/>
        </w:rPr>
        <w:t xml:space="preserve">—</w:t>
      </w:r>
      <w:r>
        <w:rPr/>
        <w:t xml:space="preserve">federal appropriation, </w:t>
      </w:r>
      <w:r>
        <w:t>((</w:t>
      </w:r>
      <w:r>
        <w:rPr>
          <w:strike/>
        </w:rPr>
        <w:t xml:space="preserve">$572,000</w:t>
      </w:r>
      <w:r>
        <w:t>))</w:t>
      </w:r>
      <w:r>
        <w:rPr/>
        <w:t xml:space="preserve"> </w:t>
      </w:r>
      <w:r>
        <w:rPr>
          <w:u w:val="single"/>
        </w:rPr>
        <w:t xml:space="preserve">$4,439,000</w:t>
      </w:r>
      <w:r>
        <w:rPr/>
        <w:t xml:space="preserve"> of the motor vehicle account</w:t>
      </w:r>
      <w:r>
        <w:rPr>
          <w:rFonts w:ascii="Times New Roman" w:hAnsi="Times New Roman"/>
        </w:rPr>
        <w:t xml:space="preserve">—</w:t>
      </w:r>
      <w:r>
        <w:rPr/>
        <w:t xml:space="preserve">state appropriation, and </w:t>
      </w:r>
      <w:r>
        <w:t>((</w:t>
      </w:r>
      <w:r>
        <w:rPr>
          <w:strike/>
        </w:rPr>
        <w:t xml:space="preserve">$388,000</w:t>
      </w:r>
      <w:r>
        <w:t>))</w:t>
      </w:r>
      <w:r>
        <w:rPr/>
        <w:t xml:space="preserve"> </w:t>
      </w:r>
      <w:r>
        <w:rPr>
          <w:u w:val="single"/>
        </w:rPr>
        <w:t xml:space="preserve">$1,085,000</w:t>
      </w:r>
      <w:r>
        <w:rPr/>
        <w:t xml:space="preserve">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spacing w:before="0" w:after="0" w:line="408" w:lineRule="exact"/>
        <w:ind w:left="0" w:right="0" w:firstLine="576"/>
        <w:jc w:val="left"/>
      </w:pPr>
      <w:r>
        <w:rPr/>
        <w:t xml:space="preserve">(19) Any new advisory group that the department convenes during the 2015-2017 fiscal biennium must consider the interests of the entire state of Washington.</w:t>
      </w:r>
    </w:p>
    <w:p>
      <w:pPr>
        <w:spacing w:before="0" w:after="0" w:line="408" w:lineRule="exact"/>
        <w:ind w:left="0" w:right="0" w:firstLine="576"/>
        <w:jc w:val="left"/>
      </w:pPr>
      <w:r>
        <w:rPr/>
        <w:t xml:space="preserve">(20) </w:t>
      </w:r>
      <w:r>
        <w:t>((</w:t>
      </w:r>
      <w:r>
        <w:rPr>
          <w:strike/>
        </w:rPr>
        <w:t xml:space="preserve">Practical design offers targeted benefits to a state transportation system within available fiscal resources. This delivers value not just for individual projects, but for the entire system. Applying practical design standards will also preserve and enhance safety and mobility. The department shall implement a practical design strategy for transportation design standards. By June 30, 2016, the department shall report to the governor and the house of representatives and senate transportation committees on where practical design has been applied or is intended to be applied in the department and the cost savings resulting from the use of practical design. This subsection takes effect if chapter . . . (Substitute House Bill No. 2012), Laws of 2015 is not enacted by June 30, 2015.</w:t>
      </w:r>
      <w:r>
        <w:t>))</w:t>
      </w:r>
      <w:r>
        <w:rPr/>
        <w:t xml:space="preserve"> </w:t>
      </w:r>
      <w:r>
        <w:rPr>
          <w:u w:val="single"/>
        </w:rPr>
        <w:t xml:space="preserve">Except as provided otherwise in this section, the entire connecting Washington account appropriation is provided solely for the projects and activities as listed by fund, project, and amount in LEAP Transportation Document 2016-1 as developed February 22, 2016, Program - Highway Improvements Program (I); and $2,000,000 in the 2019-2021 fiscal biennium, $8,900,000 in the 2021-2023 fiscal biennium, and $10,200,000 in the 2023-2025 fiscal biennium for the I-5/Slater Road Interchange - Improvements project.</w:t>
      </w:r>
    </w:p>
    <w:p>
      <w:pPr>
        <w:spacing w:before="0" w:after="0" w:line="408" w:lineRule="exact"/>
        <w:ind w:left="0" w:right="0" w:firstLine="576"/>
        <w:jc w:val="left"/>
      </w:pPr>
      <w:r>
        <w:rPr>
          <w:u w:val="single"/>
        </w:rPr>
        <w:t xml:space="preserve">(21)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u w:val="single"/>
        </w:rPr>
        <w:t xml:space="preserve">(22) Of the amounts allocated to the Puget Sound Gateway project (M00600R) in LEAP Transportation Document 2016-1 as developed February 22, 2016,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u w:val="single"/>
        </w:rPr>
        <w:t xml:space="preserve">(23)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u w:val="single"/>
        </w:rPr>
        <w:t xml:space="preserve">(24)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u w:val="single"/>
        </w:rPr>
        <w:t xml:space="preserve">(25) $1,500,000 of the motor vehicle account</w:t>
      </w:r>
      <w:r>
        <w:rPr>
          <w:rFonts w:ascii="Times New Roman" w:hAnsi="Times New Roman"/>
          <w:u w:val="single"/>
        </w:rPr>
        <w:t xml:space="preserve">—</w:t>
      </w:r>
      <w:r>
        <w:rPr>
          <w:u w:val="single"/>
        </w:rPr>
        <w:t xml:space="preserve">state appropriation is provided solely to complete an interchange justification report (IJR) for the US 2 trestle (L1000158), covering the state route number 204 and 20th Street interchanges at the end of the westbound structure.</w:t>
      </w:r>
    </w:p>
    <w:p>
      <w:pPr>
        <w:spacing w:before="0" w:after="0" w:line="408" w:lineRule="exact"/>
        <w:ind w:left="0" w:right="0" w:firstLine="576"/>
        <w:jc w:val="left"/>
      </w:pPr>
      <w:r>
        <w:rPr>
          <w:u w:val="single"/>
        </w:rPr>
        <w:t xml:space="preserve">(a) It is the intent of the legislature that the department develop the IJR in close collaboration with affected agencies, including Snohomish county and the cities of Everett, Lake Stevens, Marysville, Snohomish, and Monroe.</w:t>
      </w:r>
    </w:p>
    <w:p>
      <w:pPr>
        <w:spacing w:before="0" w:after="0" w:line="408" w:lineRule="exact"/>
        <w:ind w:left="0" w:right="0" w:firstLine="576"/>
        <w:jc w:val="left"/>
      </w:pPr>
      <w:r>
        <w:rPr>
          <w:u w:val="single"/>
        </w:rPr>
        <w:t xml:space="preserve">(b) The amounts provided in this subsection must be used to address feasibility analysis, preliminary environmental work, preliminary geo-technical reviews, public outreach, and overall operational approval of the IJR.</w:t>
      </w:r>
    </w:p>
    <w:p>
      <w:pPr>
        <w:spacing w:before="0" w:after="0" w:line="408" w:lineRule="exact"/>
        <w:ind w:left="0" w:right="0" w:firstLine="576"/>
        <w:jc w:val="left"/>
      </w:pPr>
      <w:r>
        <w:rPr>
          <w:u w:val="single"/>
        </w:rPr>
        <w:t xml:space="preserve">(c) Once complete, the department shall submit the final IJR report to the governor and the transportation committees of the legislature.</w:t>
      </w:r>
    </w:p>
    <w:p>
      <w:pPr>
        <w:spacing w:before="0" w:after="0" w:line="408" w:lineRule="exact"/>
        <w:ind w:left="0" w:right="0" w:firstLine="576"/>
        <w:jc w:val="left"/>
      </w:pPr>
      <w:r>
        <w:rPr>
          <w:u w:val="single"/>
        </w:rPr>
        <w:t xml:space="preserve">(26)(a) The department must conduct outreach to local transit agencies during the planning process for highway construction projects led by the department.</w:t>
      </w:r>
    </w:p>
    <w:p>
      <w:pPr>
        <w:spacing w:before="0" w:after="0" w:line="408" w:lineRule="exact"/>
        <w:ind w:left="0" w:right="0" w:firstLine="576"/>
        <w:jc w:val="left"/>
      </w:pPr>
      <w:r>
        <w:rPr>
          <w:u w:val="single"/>
        </w:rPr>
        <w:t xml:space="preserve">(b) The department must develop process recommendations for best practices in minimizing impacts to transit and freight during project construction. A report on best practices must be submitted to the transportation committees of the legislature by December 1, 2016.</w:t>
      </w:r>
    </w:p>
    <w:p>
      <w:pPr>
        <w:spacing w:before="0" w:after="0" w:line="408" w:lineRule="exact"/>
        <w:ind w:left="0" w:right="0" w:firstLine="576"/>
        <w:jc w:val="left"/>
      </w:pPr>
      <w:r>
        <w:rPr>
          <w:u w:val="single"/>
        </w:rPr>
        <w:t xml:space="preserve">(27) The legislature finds that project efficiencies and savings may be gained by combining the I-5 Marine Drive project (I5OTC1A1) and the SR 529/I-5 Interchange project (N52900R). The department must deliver them as one project, using a design-build approach. Any savings achieved from combining the projects and utilizing a design-build delivery must be used to ensure the two projects are brought to a concurrent level of design and construction readiness.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307 (uncodified) is amended to read as follows: </w:t>
      </w:r>
    </w:p>
    <w:p>
      <w:r>
        <w:rPr>
          <w:b/>
        </w:rPr>
        <w:t xml:space="preserve">FOR THE DEPARTMENT OF TRANSPORTATION—PRESERVATION—PROGRAM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$12,057,000</w:t>
      </w:r>
      <w:r>
        <w:t>))</w:t>
      </w:r>
    </w:p>
    <w:p>
      <w:pPr>
        <w:tabs>
          <w:tab w:val="right" w:leader="none" w:pos="9936"/>
        </w:tabs>
        <w:ind w:left="0" w:right="0" w:firstLine="1440"/>
      </w:pPr>
      <w:r>
        <w:tab/>
      </w:r>
      <w:r>
        <w:rPr>
          <w:u w:val="single"/>
        </w:rPr>
        <w:t xml:space="preserve">$6,489,000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$56,024,000</w:t>
      </w:r>
      <w:r>
        <w:t>))</w:t>
      </w:r>
    </w:p>
    <w:p>
      <w:pPr>
        <w:tabs>
          <w:tab w:val="right" w:leader="none" w:pos="9936"/>
        </w:tabs>
        <w:ind w:left="0" w:right="0" w:firstLine="1440"/>
      </w:pPr>
      <w:r>
        <w:tab/>
      </w:r>
      <w:r>
        <w:rPr>
          <w:u w:val="single"/>
        </w:rPr>
        <w:t xml:space="preserve">$70,908,000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$391,681,000</w:t>
      </w:r>
      <w:r>
        <w:t>))</w:t>
      </w:r>
    </w:p>
    <w:p>
      <w:pPr>
        <w:tabs>
          <w:tab w:val="right" w:leader="none" w:pos="9936"/>
        </w:tabs>
        <w:ind w:left="0" w:right="0" w:firstLine="1440"/>
      </w:pPr>
      <w:r>
        <w:tab/>
      </w:r>
      <w:r>
        <w:rPr>
          <w:u w:val="single"/>
        </w:rPr>
        <w:t xml:space="preserve">$489,325,000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$8,104,000</w:t>
      </w:r>
      <w:r>
        <w:t>))</w:t>
      </w:r>
    </w:p>
    <w:p>
      <w:pPr>
        <w:tabs>
          <w:tab w:val="right" w:leader="none" w:pos="9936"/>
        </w:tabs>
        <w:ind w:left="0" w:right="0" w:firstLine="1440"/>
      </w:pPr>
      <w:r>
        <w:tab/>
      </w:r>
      <w:r>
        <w:rPr>
          <w:u w:val="single"/>
        </w:rPr>
        <w:t xml:space="preserve">$8,647,000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$40,457,000</w:t>
      </w:r>
      <w:r>
        <w:t>))</w:t>
      </w:r>
    </w:p>
    <w:p>
      <w:pPr>
        <w:tabs>
          <w:tab w:val="right" w:leader="none" w:pos="9936"/>
        </w:tabs>
        <w:ind w:left="0" w:right="0" w:firstLine="1440"/>
      </w:pPr>
      <w:r>
        <w:tab/>
      </w:r>
      <w:r>
        <w:rPr>
          <w:u w:val="single"/>
        </w:rPr>
        <w:t xml:space="preserve">$28,032,000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$4,564,000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$1,509,000</w:t>
      </w:r>
      <w:r>
        <w:t>))</w:t>
      </w:r>
    </w:p>
    <w:p>
      <w:pPr>
        <w:tabs>
          <w:tab w:val="right" w:leader="none" w:pos="9936"/>
        </w:tabs>
        <w:ind w:left="0" w:right="0" w:firstLine="1440"/>
      </w:pPr>
      <w:r>
        <w:tab/>
      </w:r>
      <w:r>
        <w:rPr>
          <w:u w:val="single"/>
        </w:rPr>
        <w:t xml:space="preserve">$2,194,000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$800,000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$720,000</w:t>
      </w:r>
      <w:r>
        <w:t>))</w:t>
      </w:r>
    </w:p>
    <w:p>
      <w:pPr>
        <w:tabs>
          <w:tab w:val="right" w:leader="none" w:pos="9936"/>
        </w:tabs>
        <w:ind w:left="0" w:right="0" w:firstLine="1440"/>
      </w:pPr>
      <w:r>
        <w:tab/>
      </w:r>
      <w:r>
        <w:rPr>
          <w:u w:val="single"/>
        </w:rPr>
        <w:t xml:space="preserve">$1,730,000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$79,963,000</w:t>
      </w:r>
    </w:p>
    <w:p>
      <w:pPr>
        <w:tabs>
          <w:tab w:val="right" w:leader="dot" w:pos="9936"/>
        </w:tabs>
        <w:ind w:left="0" w:right="0" w:firstLine="1440"/>
      </w:pPr>
      <w:r>
        <w:rPr/>
        <w:t xml:space="preserve">TOTAL APPROPRIATION</w:t>
      </w:r>
      <w:r>
        <w:tab/>
      </w:r>
      <w:r>
        <w:rPr>
          <w:strike/>
        </w:rPr>
        <w:t xml:space="preserve">$515,916,000</w:t>
      </w:r>
    </w:p>
    <w:p>
      <w:pPr>
        <w:tabs>
          <w:tab w:val="right" w:leader="none" w:pos="9936"/>
        </w:tabs>
        <w:ind w:left="0" w:right="0" w:firstLine="1440"/>
      </w:pPr>
      <w:r>
        <w:tab/>
      </w:r>
      <w:r>
        <w:rPr>
          <w:u w:val="single"/>
        </w:rPr>
        <w:t xml:space="preserve">$692,852,000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2015-1</w:t>
      </w:r>
      <w:r>
        <w:t>))</w:t>
      </w:r>
      <w:r>
        <w:rPr/>
        <w:t xml:space="preserve"> </w:t>
      </w:r>
      <w:r>
        <w:rPr>
          <w:u w:val="single"/>
        </w:rPr>
        <w:t xml:space="preserve">2016-1</w:t>
      </w:r>
      <w:r>
        <w:rPr/>
        <w:t xml:space="preserve"> as developed </w:t>
      </w:r>
      <w:r>
        <w:t>((</w:t>
      </w:r>
      <w:r>
        <w:rPr>
          <w:strike/>
        </w:rPr>
        <w:t xml:space="preserve">May 26, 2015</w:t>
      </w:r>
      <w:r>
        <w:t>))</w:t>
      </w:r>
      <w:r>
        <w:rPr/>
        <w:t xml:space="preserve"> </w:t>
      </w:r>
      <w:r>
        <w:rPr>
          <w:u w:val="single"/>
        </w:rPr>
        <w:t xml:space="preserve">February 22, 2016</w:t>
      </w:r>
      <w:r>
        <w:rPr/>
        <w:t xml:space="preserve">,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February 22, 2016</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$38,492,000</w:t>
      </w:r>
      <w:r>
        <w:t>))</w:t>
      </w:r>
      <w:r>
        <w:rPr/>
        <w:t xml:space="preserve"> </w:t>
      </w:r>
      <w:r>
        <w:rPr>
          <w:u w:val="single"/>
        </w:rPr>
        <w:t xml:space="preserve">$28,032,000</w:t>
      </w:r>
      <w:r>
        <w:rPr/>
        <w:t xml:space="preserve"> in proceeds from the sale of bonds authorized in RCW 47.10.861.</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(6) $39,000,000 of the motor vehicle account</w:t>
      </w:r>
      <w:r>
        <w:rPr>
          <w:rFonts w:ascii="Times New Roman" w:hAnsi="Times New Roman"/>
        </w:rPr>
        <w:t xml:space="preserve">—</w:t>
      </w:r>
      <w:r>
        <w:rPr/>
        <w:t xml:space="preserve">federal appropriation is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spacing w:before="0" w:after="0" w:line="408" w:lineRule="exact"/>
        <w:ind w:left="0" w:right="0" w:firstLine="576"/>
        <w:jc w:val="left"/>
      </w:pPr>
      <w:r>
        <w:rPr>
          <w:u w:val="single"/>
        </w:rPr>
        <w:t xml:space="preserve">(7) Except as provided otherwise in this section, the entire connecting Washington account appropriation in this section is provided solely for the projects and activities as listed in LEAP Transportation Document 2016-1 as developed February 22, 2016, Program – Highway Preservation Program (P).</w:t>
      </w:r>
    </w:p>
    <w:p>
      <w:pPr>
        <w:spacing w:before="0" w:after="0" w:line="408" w:lineRule="exact"/>
        <w:ind w:left="0" w:right="0" w:firstLine="576"/>
        <w:jc w:val="left"/>
      </w:pPr>
      <w:r>
        <w:rPr>
          <w:u w:val="single"/>
        </w:rPr>
        <w:t xml:space="preserve">(8)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u w:val="single"/>
        </w:rPr>
        <w:t xml:space="preserve">(9) $5,000,000 of the motor vehicle account—state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may be expended on any legal fees related to the SR 99/Alaskan Way viaduct replacement project.</w:t>
      </w:r>
    </w:p>
    <w:p>
      <w:pPr>
        <w:spacing w:before="0" w:after="0" w:line="408" w:lineRule="exact"/>
        <w:ind w:left="0" w:right="0" w:firstLine="576"/>
        <w:jc w:val="left"/>
      </w:pPr>
      <w:r>
        <w:rPr>
          <w:u w:val="single"/>
        </w:rPr>
        <w:t xml:space="preserve">(10)(a)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u w:val="single"/>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u w:val="single"/>
        </w:rPr>
        <w:t xml:space="preserve">(11) The department must consult with the Washington state patrol during the design phase of a department-led improvement or preservation project that could impact weigh station operations. The department must ensure that the designs of the projects do not prevent or interfere with weigh station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308 (uncodified) is amended to read as follows: </w:t>
      </w:r>
    </w:p>
    <w:p>
      <w:r>
        <w:rPr>
          <w:b/>
        </w:rPr>
        <w:t xml:space="preserve">FOR THE DEPARTMENT OF TRANSPORTATION—TRAFFIC OPERATIONS—PROGRAM Q—CAPITAL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$5,898,000</w:t>
      </w:r>
      <w:r>
        <w:t>))</w:t>
      </w:r>
    </w:p>
    <w:p>
      <w:pPr>
        <w:tabs>
          <w:tab w:val="right" w:leader="none" w:pos="9936"/>
        </w:tabs>
        <w:ind w:left="0" w:right="0" w:firstLine="1440"/>
      </w:pPr>
      <w:r>
        <w:tab/>
      </w:r>
      <w:r>
        <w:rPr>
          <w:u w:val="single"/>
        </w:rPr>
        <w:t xml:space="preserve">$7,190,000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$6,132,000</w:t>
      </w:r>
      <w:r>
        <w:t>))</w:t>
      </w:r>
    </w:p>
    <w:p>
      <w:pPr>
        <w:tabs>
          <w:tab w:val="right" w:leader="none" w:pos="9936"/>
        </w:tabs>
        <w:ind w:left="0" w:right="0" w:firstLine="1440"/>
      </w:pPr>
      <w:r>
        <w:tab/>
      </w:r>
      <w:r>
        <w:rPr>
          <w:u w:val="single"/>
        </w:rPr>
        <w:t xml:space="preserve">$7,567,000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strike/>
        </w:rPr>
        <w:t xml:space="preserve">$12,230,000</w:t>
      </w:r>
    </w:p>
    <w:p>
      <w:pPr>
        <w:spacing w:before="0" w:after="0" w:line="408" w:lineRule="exact"/>
        <w:ind w:left="0" w:right="0" w:firstLine="0"/>
        <w:jc w:val="left"/>
        <w:tabs>
          <w:tab w:val="right" w:leader="none" w:pos="9936"/>
        </w:tabs>
      </w:pPr>
      <w:r>
        <w:tab/>
      </w:r>
      <w:r>
        <w:rPr>
          <w:u w:val="single"/>
        </w:rPr>
        <w:t xml:space="preserve">$14,957,000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$791,000 of the motor vehicle account</w:t>
      </w:r>
      <w:r>
        <w:rPr>
          <w:rFonts w:ascii="Times New Roman" w:hAnsi="Times New Roman"/>
          <w:strike/>
        </w:rPr>
        <w:t xml:space="preserve">—</w:t>
      </w:r>
      <w:r>
        <w:rPr>
          <w:strike/>
        </w:rPr>
        <w:t xml:space="preserve">state appropriation is provided solely for project 000005Q as state matching funds for federally selected competitive grants or congressional earmark projects. These moneys must be placed into reserve status until such time as federal funds are secured that require a state match.</w:t>
      </w:r>
      <w:r>
        <w:t>))</w:t>
      </w:r>
      <w:r>
        <w:rPr/>
        <w:t xml:space="preserve"> </w:t>
      </w:r>
      <w:r>
        <w:rPr>
          <w:u w:val="single"/>
        </w:rPr>
        <w:t xml:space="preserve">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309 (uncodified) is amended to read as follows: </w:t>
      </w:r>
    </w:p>
    <w:p>
      <w:r>
        <w:rPr>
          <w:b/>
        </w:rPr>
        <w:t xml:space="preserve">FOR THE DEPARTMENT OF TRANSPORTATION—WASHINGTON STATE FERRIES CONSTRUCTION—PROGRAM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$40,347,000</w:t>
      </w:r>
      <w:r>
        <w:t>))</w:t>
      </w:r>
    </w:p>
    <w:p>
      <w:pPr>
        <w:spacing w:before="0" w:after="0" w:line="408" w:lineRule="exact"/>
        <w:ind w:left="0" w:right="0" w:firstLine="0"/>
        <w:jc w:val="left"/>
        <w:tabs>
          <w:tab w:val="right" w:leader="none" w:pos="9936"/>
        </w:tabs>
      </w:pPr>
      <w:r>
        <w:tab/>
      </w:r>
      <w:r>
        <w:rPr>
          <w:u w:val="single"/>
        </w:rPr>
        <w:t xml:space="preserve">$57,746,000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$126,515,000</w:t>
      </w:r>
      <w:r>
        <w:t>))</w:t>
      </w:r>
    </w:p>
    <w:p>
      <w:pPr>
        <w:spacing w:before="0" w:after="0" w:line="408" w:lineRule="exact"/>
        <w:ind w:left="0" w:right="0" w:firstLine="0"/>
        <w:jc w:val="left"/>
        <w:tabs>
          <w:tab w:val="right" w:leader="none" w:pos="9936"/>
        </w:tabs>
      </w:pPr>
      <w:r>
        <w:tab/>
      </w:r>
      <w:r>
        <w:rPr>
          <w:u w:val="single"/>
        </w:rPr>
        <w:t xml:space="preserve">$148,647,000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$10,331,000</w:t>
      </w:r>
      <w:r>
        <w:t>))</w:t>
      </w:r>
    </w:p>
    <w:p>
      <w:pPr>
        <w:spacing w:before="0" w:after="0" w:line="408" w:lineRule="exact"/>
        <w:ind w:left="0" w:right="0" w:firstLine="0"/>
        <w:jc w:val="left"/>
        <w:tabs>
          <w:tab w:val="right" w:leader="none" w:pos="9936"/>
        </w:tabs>
      </w:pPr>
      <w:r>
        <w:tab/>
      </w:r>
      <w:r>
        <w:rPr>
          <w:u w:val="single"/>
        </w:rPr>
        <w:t xml:space="preserve">$3,730,000</w:t>
      </w:r>
    </w:p>
    <w:p>
      <w:pPr>
        <w:spacing w:before="0" w:after="0" w:line="408" w:lineRule="exact"/>
        <w:ind w:left="0" w:right="0" w:firstLine="0"/>
        <w:jc w:val="left"/>
        <w:tabs>
          <w:tab w:val="right" w:leader="none" w:pos="9936"/>
        </w:tabs>
      </w:pPr>
      <w:r>
        <w:t>((</w:t>
      </w:r>
      <w:r>
        <w:rPr>
          <w:strike/>
        </w:rPr>
        <w:t xml:space="preserve">Multimodal Transportation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$2,734,000</w:t>
      </w:r>
      <w:r>
        <w:t>))</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$81,583,000</w:t>
      </w:r>
      <w:r>
        <w:t>))</w:t>
      </w:r>
    </w:p>
    <w:p>
      <w:pPr>
        <w:spacing w:before="0" w:after="0" w:line="408" w:lineRule="exact"/>
        <w:ind w:left="0" w:right="0" w:firstLine="0"/>
        <w:jc w:val="left"/>
        <w:tabs>
          <w:tab w:val="right" w:leader="none" w:pos="9936"/>
        </w:tabs>
      </w:pPr>
      <w:r>
        <w:tab/>
      </w:r>
      <w:r>
        <w:rPr>
          <w:u w:val="single"/>
        </w:rPr>
        <w:t xml:space="preserve">$123,149,000</w:t>
      </w:r>
    </w:p>
    <w:p>
      <w:pPr>
        <w:spacing w:before="0" w:after="0" w:line="408" w:lineRule="exact"/>
        <w:ind w:left="0" w:right="0" w:firstLine="0"/>
        <w:jc w:val="left"/>
        <w:tabs>
          <w:tab w:val="right" w:leader="dot" w:pos="9936"/>
        </w:tabs>
      </w:pPr>
      <w:r>
        <w:rPr>
          <w:u w:val="single"/>
        </w:rPr>
        <w:t xml:space="preserve">Connecting Washington Account—State Appropriation</w:t>
      </w:r>
      <w:r>
        <w:tab/>
      </w:r>
      <w:r>
        <w:rPr>
          <w:u w:val="single"/>
        </w:rPr>
        <w:t xml:space="preserve">$66,805,000</w:t>
      </w:r>
    </w:p>
    <w:p>
      <w:pPr>
        <w:tabs>
          <w:tab w:val="right" w:leader="dot" w:pos="9936"/>
        </w:tabs>
        <w:ind w:left="0" w:right="0" w:firstLine="1440"/>
      </w:pPr>
      <w:r>
        <w:rPr/>
        <w:t xml:space="preserve">TOTAL APPROPRIATION</w:t>
      </w:r>
      <w:r>
        <w:tab/>
      </w:r>
      <w:r>
        <w:rPr>
          <w:strike/>
        </w:rPr>
        <w:t xml:space="preserve">$261,510,000</w:t>
      </w:r>
    </w:p>
    <w:p>
      <w:pPr>
        <w:tabs>
          <w:tab w:val="right" w:leader="none" w:pos="9936"/>
        </w:tabs>
        <w:ind w:left="0" w:right="0" w:firstLine="1440"/>
      </w:pPr>
      <w:r>
        <w:tab/>
      </w:r>
      <w:r>
        <w:rPr>
          <w:u w:val="single"/>
        </w:rPr>
        <w:t xml:space="preserve">$400,077,000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February 22, 2016</w:t>
      </w:r>
      <w:r>
        <w:rPr/>
        <w:t xml:space="preserve">, Program - Washington State Ferries Capital Program (W).</w:t>
      </w:r>
    </w:p>
    <w:p>
      <w:pPr>
        <w:spacing w:before="0" w:after="0" w:line="408" w:lineRule="exact"/>
        <w:ind w:left="0" w:right="0" w:firstLine="576"/>
        <w:jc w:val="left"/>
      </w:pPr>
      <w:r>
        <w:rPr/>
        <w:t xml:space="preserve">(2) </w:t>
      </w:r>
      <w:r>
        <w:t>((</w:t>
      </w:r>
      <w:r>
        <w:rPr>
          <w:strike/>
        </w:rPr>
        <w:t xml:space="preserve">$73,000,000</w:t>
      </w:r>
      <w:r>
        <w:t>))</w:t>
      </w:r>
      <w:r>
        <w:rPr/>
        <w:t xml:space="preserve"> </w:t>
      </w:r>
      <w:r>
        <w:rPr>
          <w:u w:val="single"/>
        </w:rPr>
        <w:t xml:space="preserve">$90,545,000</w:t>
      </w:r>
      <w:r>
        <w:rPr/>
        <w:t xml:space="preserve">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w:t>
      </w:r>
      <w:r>
        <w:t>((</w:t>
      </w:r>
      <w:r>
        <w:rPr>
          <w:strike/>
        </w:rPr>
        <w:t xml:space="preserve">$40,617,000</w:t>
      </w:r>
      <w:r>
        <w:t>))</w:t>
      </w:r>
      <w:r>
        <w:rPr/>
        <w:t xml:space="preserve"> </w:t>
      </w:r>
      <w:r>
        <w:rPr>
          <w:u w:val="single"/>
        </w:rPr>
        <w:t xml:space="preserve">$41,989,000</w:t>
      </w:r>
      <w:r>
        <w:rPr/>
        <w:t xml:space="preserve"> of the Puget Sound capital construction account</w:t>
      </w:r>
      <w:r>
        <w:rPr>
          <w:rFonts w:ascii="Times New Roman" w:hAnsi="Times New Roman"/>
        </w:rPr>
        <w:t xml:space="preserve">—</w:t>
      </w:r>
      <w:r>
        <w:rPr/>
        <w:t xml:space="preserve">federal appropriation</w:t>
      </w:r>
      <w:r>
        <w:rPr>
          <w:u w:val="single"/>
        </w:rPr>
        <w:t xml:space="preserve">, $1,622,000 of the transportation 2003 account (nickel account)</w:t>
      </w:r>
      <w:r>
        <w:rPr>
          <w:rFonts w:ascii="Times New Roman" w:hAnsi="Times New Roman"/>
          <w:u w:val="single"/>
        </w:rPr>
        <w:t xml:space="preserve">—</w:t>
      </w:r>
      <w:r>
        <w:rPr>
          <w:u w:val="single"/>
        </w:rPr>
        <w:t xml:space="preserve">state appropriation,</w:t>
      </w:r>
      <w:r>
        <w:rPr/>
        <w:t xml:space="preserve"> and </w:t>
      </w:r>
      <w:r>
        <w:t>((</w:t>
      </w:r>
      <w:r>
        <w:rPr>
          <w:strike/>
        </w:rPr>
        <w:t xml:space="preserve">$608,000</w:t>
      </w:r>
      <w:r>
        <w:t>))</w:t>
      </w:r>
      <w:r>
        <w:rPr/>
        <w:t xml:space="preserve"> </w:t>
      </w:r>
      <w:r>
        <w:rPr>
          <w:u w:val="single"/>
        </w:rPr>
        <w:t xml:space="preserve">$1,430,000</w:t>
      </w:r>
      <w:r>
        <w:rPr/>
        <w:t xml:space="preserve"> of the Puget Sound capital construction account</w:t>
      </w:r>
      <w:r>
        <w:rPr>
          <w:rFonts w:ascii="Times New Roman" w:hAnsi="Times New Roman"/>
        </w:rPr>
        <w:t xml:space="preserve">—</w:t>
      </w:r>
      <w:r>
        <w:rPr/>
        <w:t xml:space="preserve">state appropriation are provided solely for the Mukilteo ferry terminal (952515P).</w:t>
      </w:r>
    </w:p>
    <w:p>
      <w:pPr>
        <w:spacing w:before="0" w:after="0" w:line="408" w:lineRule="exact"/>
        <w:ind w:left="0" w:right="0" w:firstLine="576"/>
        <w:jc w:val="left"/>
      </w:pPr>
      <w:r>
        <w:rPr/>
        <w:t xml:space="preserve">(4) </w:t>
      </w:r>
      <w:r>
        <w:t>((</w:t>
      </w:r>
      <w:r>
        <w:rPr>
          <w:strike/>
        </w:rPr>
        <w:t xml:space="preserve">$4,000,000</w:t>
      </w:r>
      <w:r>
        <w:t>))</w:t>
      </w:r>
      <w:r>
        <w:rPr/>
        <w:t xml:space="preserve"> </w:t>
      </w:r>
      <w:r>
        <w:rPr>
          <w:u w:val="single"/>
        </w:rPr>
        <w:t xml:space="preserve">$6,000,000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Funding is included in the future biennia of the LEAP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w:t>
      </w:r>
    </w:p>
    <w:p>
      <w:pPr>
        <w:spacing w:before="0" w:after="0" w:line="408" w:lineRule="exact"/>
        <w:ind w:left="0" w:right="0" w:firstLine="576"/>
        <w:jc w:val="left"/>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w:t>
      </w:r>
    </w:p>
    <w:p>
      <w:pPr>
        <w:spacing w:before="0" w:after="0" w:line="408" w:lineRule="exact"/>
        <w:ind w:left="0" w:right="0" w:firstLine="576"/>
        <w:jc w:val="left"/>
      </w:pPr>
      <w:r>
        <w:rPr>
          <w:u w:val="single"/>
        </w:rPr>
        <w:t xml:space="preserve">(9) Except as provided otherwise in this section, the entire connecting Washington account appropriation in this section is provided solely for the projects and activities as listed in LEAP Transportation Document 2016-2 ALL PROJECTS as developed February 22, 2016, Program - Washington State Ferries Capital Program (W).</w:t>
      </w:r>
    </w:p>
    <w:p>
      <w:pPr>
        <w:spacing w:before="0" w:after="0" w:line="408" w:lineRule="exact"/>
        <w:ind w:left="0" w:right="0" w:firstLine="576"/>
        <w:jc w:val="left"/>
      </w:pPr>
      <w:r>
        <w:rPr>
          <w:u w:val="single"/>
        </w:rPr>
        <w:t xml:space="preserve">(10)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u w:val="single"/>
        </w:rPr>
        <w:t xml:space="preserve">(11) It is the intent of the legislature, over the sixteen-year new investment program, to provide $96,052,000 in state funds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LEAP transportation document referenced in subsection (9) of this section.</w:t>
      </w:r>
    </w:p>
    <w:p>
      <w:pPr>
        <w:spacing w:before="0" w:after="0" w:line="408" w:lineRule="exact"/>
        <w:ind w:left="0" w:right="0" w:firstLine="576"/>
        <w:jc w:val="left"/>
      </w:pPr>
      <w:r>
        <w:rPr>
          <w:u w:val="single"/>
        </w:rPr>
        <w:t xml:space="preserve">(12) It is the intent of the legislature, over the sixteen-year new investment program, to provide $122,000,000 in state funds to complete the acquisition of a fourth 144-car vessel (L2000109). These funds are identified in the LEAP transportation document referenced in subsection (9) of this section.</w:t>
      </w:r>
    </w:p>
    <w:p>
      <w:pPr>
        <w:spacing w:before="0" w:after="0" w:line="408" w:lineRule="exact"/>
        <w:ind w:left="0" w:right="0" w:firstLine="576"/>
        <w:jc w:val="left"/>
      </w:pPr>
      <w:r>
        <w:rPr>
          <w:u w:val="single"/>
        </w:rPr>
        <w:t xml:space="preserve">(13) It is the intent of the legislature, over the sixteen-year new investment program, to provide $68,600,000 in state funds to complete the Mukilteo Terminal Replacement project (952515P). These funds are identified in the LEAP transportation document referenced in subsection (9)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u w:val="single"/>
        </w:rPr>
        <w:t xml:space="preserve">(14) $300,000 of the Puget Sound capital construction account</w:t>
      </w:r>
      <w:r>
        <w:rPr>
          <w:rFonts w:ascii="Times New Roman" w:hAnsi="Times New Roman"/>
          <w:u w:val="single"/>
        </w:rPr>
        <w:t xml:space="preserve">—</w:t>
      </w:r>
      <w:r>
        <w:rPr>
          <w:u w:val="single"/>
        </w:rPr>
        <w:t xml:space="preserve">state appropriation is provided solely to purchase customer counting equipment. By June 30, 2017, the department must report to the governor and the transportation committees of the legislature on the most effective way to count ferry passengers.</w:t>
      </w:r>
    </w:p>
    <w:p>
      <w:pPr>
        <w:spacing w:before="0" w:after="0" w:line="408" w:lineRule="exact"/>
        <w:ind w:left="0" w:right="0" w:firstLine="576"/>
        <w:jc w:val="left"/>
      </w:pPr>
      <w:r>
        <w:rPr>
          <w:u w:val="single"/>
        </w:rPr>
        <w:t xml:space="preserve">(15) The transportation 2003 account (nickel account)</w:t>
      </w:r>
      <w:r>
        <w:rPr>
          <w:rFonts w:ascii="Times New Roman" w:hAnsi="Times New Roman"/>
          <w:u w:val="single"/>
        </w:rPr>
        <w:t xml:space="preserve">—</w:t>
      </w:r>
      <w:r>
        <w:rPr>
          <w:u w:val="single"/>
        </w:rPr>
        <w:t xml:space="preserve">state appropriation includes up to $6,282,000 in proceeds from the sale of bonds authorized in RCW 47.10.861.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310 (uncodified) is amended to read as follows: </w:t>
      </w:r>
    </w:p>
    <w:p>
      <w:r>
        <w:rPr>
          <w:b/>
        </w:rPr>
        <w:t xml:space="preserve">FOR THE DEPARTMENT OF TRANSPORTATION—RAIL—PROGRAM Y—CAPITAL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$820,000</w:t>
      </w:r>
      <w:r>
        <w:t>))</w:t>
      </w:r>
    </w:p>
    <w:p>
      <w:pPr>
        <w:spacing w:before="0" w:after="0" w:line="408" w:lineRule="exact"/>
        <w:ind w:left="0" w:right="0" w:firstLine="0"/>
        <w:jc w:val="left"/>
        <w:tabs>
          <w:tab w:val="right" w:leader="none" w:pos="9936"/>
        </w:tabs>
      </w:pPr>
      <w:r>
        <w:tab/>
      </w:r>
      <w:r>
        <w:rPr>
          <w:u w:val="single"/>
        </w:rPr>
        <w:t xml:space="preserve">$1,459,000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$7,033,000</w:t>
      </w:r>
      <w:r>
        <w:t>))</w:t>
      </w:r>
    </w:p>
    <w:p>
      <w:pPr>
        <w:spacing w:before="0" w:after="0" w:line="408" w:lineRule="exact"/>
        <w:ind w:left="0" w:right="0" w:firstLine="0"/>
        <w:jc w:val="left"/>
        <w:tabs>
          <w:tab w:val="right" w:leader="none" w:pos="9936"/>
        </w:tabs>
      </w:pPr>
      <w:r>
        <w:tab/>
      </w:r>
      <w:r>
        <w:rPr>
          <w:u w:val="single"/>
        </w:rPr>
        <w:t xml:space="preserve">$7,154,000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$12,759,000</w:t>
      </w:r>
      <w:r>
        <w:t>))</w:t>
      </w:r>
    </w:p>
    <w:p>
      <w:pPr>
        <w:spacing w:before="0" w:after="0" w:line="408" w:lineRule="exact"/>
        <w:ind w:left="0" w:right="0" w:firstLine="0"/>
        <w:jc w:val="left"/>
        <w:tabs>
          <w:tab w:val="right" w:leader="none" w:pos="9936"/>
        </w:tabs>
      </w:pPr>
      <w:r>
        <w:tab/>
      </w:r>
      <w:r>
        <w:rPr>
          <w:u w:val="single"/>
        </w:rPr>
        <w:t xml:space="preserve">$37,205,000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$363,318,000</w:t>
      </w:r>
      <w:r>
        <w:t>))</w:t>
      </w:r>
    </w:p>
    <w:p>
      <w:pPr>
        <w:spacing w:before="0" w:after="0" w:line="408" w:lineRule="exact"/>
        <w:ind w:left="0" w:right="0" w:firstLine="0"/>
        <w:jc w:val="left"/>
        <w:tabs>
          <w:tab w:val="right" w:leader="none" w:pos="9936"/>
        </w:tabs>
      </w:pPr>
      <w:r>
        <w:tab/>
      </w:r>
      <w:r>
        <w:rPr>
          <w:u w:val="single"/>
        </w:rPr>
        <w:t xml:space="preserve">$492,217,000</w:t>
      </w:r>
    </w:p>
    <w:p>
      <w:pPr>
        <w:tabs>
          <w:tab w:val="right" w:leader="dot" w:pos="9936"/>
        </w:tabs>
        <w:ind w:left="0" w:right="0" w:firstLine="1440"/>
      </w:pPr>
      <w:r>
        <w:rPr/>
        <w:t xml:space="preserve">TOTAL APPROPRIATION</w:t>
      </w:r>
      <w:r>
        <w:tab/>
      </w:r>
      <w:r>
        <w:rPr>
          <w:strike/>
        </w:rPr>
        <w:t xml:space="preserve">$383,930,000</w:t>
      </w:r>
    </w:p>
    <w:p>
      <w:pPr>
        <w:tabs>
          <w:tab w:val="right" w:leader="none" w:pos="9936"/>
        </w:tabs>
        <w:ind w:left="0" w:right="0" w:firstLine="1440"/>
      </w:pPr>
      <w:r>
        <w:tab/>
      </w:r>
      <w:r>
        <w:rPr>
          <w:u w:val="single"/>
        </w:rPr>
        <w:t xml:space="preserve">$538,035,000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February 22, 2016</w:t>
      </w:r>
      <w:r>
        <w:rPr/>
        <w:t xml:space="preserve">,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w:t>
      </w:r>
      <w:r>
        <w:t>((</w:t>
      </w:r>
      <w:r>
        <w:rPr>
          <w:strike/>
        </w:rPr>
        <w:t xml:space="preserve">$4,514,000</w:t>
      </w:r>
      <w:r>
        <w:t>))</w:t>
      </w:r>
      <w:r>
        <w:rPr/>
        <w:t xml:space="preserve"> </w:t>
      </w:r>
      <w:r>
        <w:rPr>
          <w:u w:val="single"/>
        </w:rPr>
        <w:t xml:space="preserve">$5,409,000</w:t>
      </w:r>
      <w:r>
        <w:rPr/>
        <w:t xml:space="preserve"> of the multimodal transportation account</w:t>
      </w:r>
      <w:r>
        <w:rPr>
          <w:rFonts w:ascii="Times New Roman" w:hAnsi="Times New Roman"/>
        </w:rPr>
        <w:t xml:space="preserve">—</w:t>
      </w:r>
      <w:r>
        <w:rPr/>
        <w:t xml:space="preserve">state appropriation, </w:t>
      </w:r>
      <w:r>
        <w:t>((</w:t>
      </w:r>
      <w:r>
        <w:rPr>
          <w:strike/>
        </w:rPr>
        <w:t xml:space="preserve">$270,000</w:t>
      </w:r>
      <w:r>
        <w:t>))</w:t>
      </w:r>
      <w:r>
        <w:rPr/>
        <w:t xml:space="preserve"> </w:t>
      </w:r>
      <w:r>
        <w:rPr>
          <w:u w:val="single"/>
        </w:rPr>
        <w:t xml:space="preserve">$345,000</w:t>
      </w:r>
      <w:r>
        <w:rPr/>
        <w:t xml:space="preserve"> of the essential rail assistance account</w:t>
      </w:r>
      <w:r>
        <w:rPr>
          <w:rFonts w:ascii="Times New Roman" w:hAnsi="Times New Roman"/>
        </w:rPr>
        <w:t xml:space="preserve">—</w:t>
      </w:r>
      <w:r>
        <w:rPr/>
        <w:t xml:space="preserve">state appropriation, and $455,000 of the transportation infrastructure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 </w:t>
      </w:r>
      <w:r>
        <w:t>((</w:t>
      </w:r>
      <w:r>
        <w:rPr>
          <w:strike/>
        </w:rPr>
        <w:t xml:space="preserve">$363,191,000</w:t>
      </w:r>
      <w:r>
        <w:t>))</w:t>
      </w:r>
      <w:r>
        <w:rPr/>
        <w:t xml:space="preserve"> </w:t>
      </w:r>
      <w:r>
        <w:rPr>
          <w:u w:val="single"/>
        </w:rPr>
        <w:t xml:space="preserve">$487,297,000</w:t>
      </w:r>
      <w:r>
        <w:rPr/>
        <w:t xml:space="preserve"> of the multimodal transportation account—federal appropriation and </w:t>
      </w:r>
      <w:r>
        <w:t>((</w:t>
      </w:r>
      <w:r>
        <w:rPr>
          <w:strike/>
        </w:rPr>
        <w:t xml:space="preserve">$5,740,000</w:t>
      </w:r>
      <w:r>
        <w:t>))</w:t>
      </w:r>
      <w:r>
        <w:rPr/>
        <w:t xml:space="preserve"> </w:t>
      </w:r>
      <w:r>
        <w:rPr>
          <w:u w:val="single"/>
        </w:rPr>
        <w:t xml:space="preserve">$13,679,000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spacing w:before="0" w:after="0" w:line="408" w:lineRule="exact"/>
        <w:ind w:left="0" w:right="0" w:firstLine="576"/>
        <w:jc w:val="left"/>
      </w:pPr>
      <w:r>
        <w:rPr/>
        <w:t xml:space="preserve">(5)(a) </w:t>
      </w:r>
      <w:r>
        <w:t>((</w:t>
      </w:r>
      <w:r>
        <w:rPr>
          <w:strike/>
        </w:rPr>
        <w:t xml:space="preserve">$550,000</w:t>
      </w:r>
      <w:r>
        <w:t>))</w:t>
      </w:r>
      <w:r>
        <w:rPr/>
        <w:t xml:space="preserve"> </w:t>
      </w:r>
      <w:r>
        <w:rPr>
          <w:u w:val="single"/>
        </w:rPr>
        <w:t xml:space="preserve">$1,114,000</w:t>
      </w:r>
      <w:r>
        <w:rPr/>
        <w:t xml:space="preserve"> of the essential rail assistance account</w:t>
      </w:r>
      <w:r>
        <w:rPr>
          <w:rFonts w:ascii="Times New Roman" w:hAnsi="Times New Roman"/>
        </w:rPr>
        <w:t xml:space="preserve">—</w:t>
      </w:r>
      <w:r>
        <w:rPr/>
        <w:t xml:space="preserve">state appropriation </w:t>
      </w:r>
      <w:r>
        <w:t>((</w:t>
      </w:r>
      <w:r>
        <w:rPr>
          <w:strike/>
        </w:rPr>
        <w:t xml:space="preserve">and $305,000</w:t>
      </w:r>
      <w:r>
        <w:t>))</w:t>
      </w:r>
      <w:r>
        <w:rPr>
          <w:u w:val="single"/>
        </w:rPr>
        <w:t xml:space="preserve">, $766,000</w:t>
      </w:r>
      <w:r>
        <w:rPr/>
        <w:t xml:space="preserve"> of the multimodal transportation account</w:t>
      </w:r>
      <w:r>
        <w:rPr>
          <w:rFonts w:ascii="Times New Roman" w:hAnsi="Times New Roman"/>
        </w:rPr>
        <w:t xml:space="preserve">—</w:t>
      </w:r>
      <w:r>
        <w:rPr/>
        <w:t xml:space="preserve">state appropriation</w:t>
      </w:r>
      <w:r>
        <w:rPr>
          <w:u w:val="single"/>
        </w:rPr>
        <w:t xml:space="preserve">, and $68,000 of the transportation infrastructure account</w:t>
      </w:r>
      <w:r>
        <w:rPr>
          <w:rFonts w:ascii="Times New Roman" w:hAnsi="Times New Roman"/>
          <w:u w:val="single"/>
        </w:rPr>
        <w:t xml:space="preserve">—</w:t>
      </w:r>
      <w:r>
        <w:rPr>
          <w:u w:val="single"/>
        </w:rPr>
        <w:t xml:space="preserve">state appropriation</w:t>
      </w:r>
      <w:r>
        <w:rPr/>
        <w:t xml:space="preserve">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u w:val="single"/>
        </w:rPr>
        <w:t xml:space="preserve">(6) The department shall issue a call for projects for the freight rail assistance program, and shall evaluate the applications in a manner consistent with past practices as specified in section 309, chapter 367, Laws of 2011. By November 1, 2016,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u w:val="single"/>
        </w:rPr>
        <w:t xml:space="preserve">(7) $300,000 of the multimodal transportation account</w:t>
      </w:r>
      <w:r>
        <w:rPr>
          <w:rFonts w:ascii="Times New Roman" w:hAnsi="Times New Roman"/>
          <w:u w:val="single"/>
        </w:rPr>
        <w:t xml:space="preserve">—</w:t>
      </w:r>
      <w:r>
        <w:rPr>
          <w:u w:val="single"/>
        </w:rPr>
        <w:t xml:space="preserve">state appropriation is provided solely for planning and initial permitting for the bridge 12 (Salmon Creek) replacement project on the Chelatchie Prairie railroad short line at milepost 12.45 in Clark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311 (uncodified) is amended to read as follows: </w:t>
      </w:r>
    </w:p>
    <w:p>
      <w:r>
        <w:rPr>
          <w:b/>
        </w:rPr>
        <w:t xml:space="preserve">FOR THE DEPARTMENT OF TRANSPORTATION—LOCAL PROGRAMS—PROGRAM Z—CAPITAL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t>((</w:t>
      </w:r>
      <w:r>
        <w:rPr>
          <w:strike/>
        </w:rPr>
        <w:t xml:space="preserve">$782,000</w:t>
      </w:r>
      <w:r>
        <w:t>))</w:t>
      </w:r>
    </w:p>
    <w:p>
      <w:pPr>
        <w:spacing w:before="0" w:after="0" w:line="408" w:lineRule="exact"/>
        <w:ind w:left="0" w:right="0" w:firstLine="0"/>
        <w:jc w:val="left"/>
        <w:tabs>
          <w:tab w:val="right" w:leader="none" w:pos="9936"/>
        </w:tabs>
      </w:pPr>
      <w:r>
        <w:tab/>
      </w:r>
      <w:r>
        <w:rPr>
          <w:u w:val="single"/>
        </w:rPr>
        <w:t xml:space="preserve">$790,000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$202,000</w:t>
      </w:r>
      <w:r>
        <w:t>))</w:t>
      </w:r>
    </w:p>
    <w:p>
      <w:pPr>
        <w:spacing w:before="0" w:after="0" w:line="408" w:lineRule="exact"/>
        <w:ind w:left="0" w:right="0" w:firstLine="0"/>
        <w:jc w:val="left"/>
        <w:tabs>
          <w:tab w:val="right" w:leader="none" w:pos="9936"/>
        </w:tabs>
      </w:pPr>
      <w:r>
        <w:tab/>
      </w:r>
      <w:r>
        <w:rPr>
          <w:u w:val="single"/>
        </w:rPr>
        <w:t xml:space="preserve">$503,000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$1,507,000</w:t>
      </w:r>
      <w:r>
        <w:t>))</w:t>
      </w:r>
    </w:p>
    <w:p>
      <w:pPr>
        <w:spacing w:before="0" w:after="0" w:line="408" w:lineRule="exact"/>
        <w:ind w:left="0" w:right="0" w:firstLine="0"/>
        <w:jc w:val="left"/>
        <w:tabs>
          <w:tab w:val="right" w:leader="none" w:pos="9936"/>
        </w:tabs>
      </w:pPr>
      <w:r>
        <w:tab/>
      </w:r>
      <w:r>
        <w:rPr>
          <w:u w:val="single"/>
        </w:rPr>
        <w:t xml:space="preserve">$4,054,000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$9,965,000</w:t>
      </w:r>
      <w:r>
        <w:t>))</w:t>
      </w:r>
    </w:p>
    <w:p>
      <w:pPr>
        <w:spacing w:before="0" w:after="0" w:line="408" w:lineRule="exact"/>
        <w:ind w:left="0" w:right="0" w:firstLine="0"/>
        <w:jc w:val="left"/>
        <w:tabs>
          <w:tab w:val="right" w:leader="none" w:pos="9936"/>
        </w:tabs>
      </w:pPr>
      <w:r>
        <w:tab/>
      </w:r>
      <w:r>
        <w:rPr>
          <w:u w:val="single"/>
        </w:rPr>
        <w:t xml:space="preserve">$11,647,000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$1,271,000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$17,829,000</w:t>
      </w:r>
      <w:r>
        <w:t>))</w:t>
      </w:r>
    </w:p>
    <w:p>
      <w:pPr>
        <w:spacing w:before="0" w:after="0" w:line="408" w:lineRule="exact"/>
        <w:ind w:left="0" w:right="0" w:firstLine="0"/>
        <w:jc w:val="left"/>
        <w:tabs>
          <w:tab w:val="right" w:leader="none" w:pos="9936"/>
        </w:tabs>
      </w:pPr>
      <w:r>
        <w:tab/>
      </w:r>
      <w:r>
        <w:rPr>
          <w:u w:val="single"/>
        </w:rPr>
        <w:t xml:space="preserve">$28,043,000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$15,331,000</w:t>
      </w:r>
      <w:r>
        <w:t>))</w:t>
      </w:r>
    </w:p>
    <w:p>
      <w:pPr>
        <w:spacing w:before="0" w:after="0" w:line="408" w:lineRule="exact"/>
        <w:ind w:left="0" w:right="0" w:firstLine="0"/>
        <w:jc w:val="left"/>
        <w:tabs>
          <w:tab w:val="right" w:leader="none" w:pos="9936"/>
        </w:tabs>
      </w:pPr>
      <w:r>
        <w:tab/>
      </w:r>
      <w:r>
        <w:rPr>
          <w:u w:val="single"/>
        </w:rPr>
        <w:t xml:space="preserve">$34,031,000</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$48,969,000</w:t>
      </w:r>
    </w:p>
    <w:p>
      <w:pPr>
        <w:tabs>
          <w:tab w:val="right" w:leader="dot" w:pos="9936"/>
        </w:tabs>
        <w:ind w:left="0" w:right="0" w:firstLine="1440"/>
      </w:pPr>
      <w:r>
        <w:rPr/>
        <w:t xml:space="preserve">TOTAL APPROPRIATION</w:t>
      </w:r>
      <w:r>
        <w:tab/>
      </w:r>
      <w:r>
        <w:rPr>
          <w:strike/>
        </w:rPr>
        <w:t xml:space="preserve">$46,116,000</w:t>
      </w:r>
    </w:p>
    <w:p>
      <w:pPr>
        <w:tabs>
          <w:tab w:val="right" w:leader="none" w:pos="9936"/>
        </w:tabs>
        <w:ind w:left="0" w:right="0" w:firstLine="1440"/>
      </w:pPr>
      <w:r>
        <w:tab/>
      </w:r>
      <w:r>
        <w:rPr>
          <w:u w:val="single"/>
        </w:rPr>
        <w:t xml:space="preserve">$129,308,000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2015-2</w:t>
      </w:r>
      <w:r>
        <w:t>))</w:t>
      </w:r>
      <w:r>
        <w:rPr/>
        <w:t xml:space="preserve"> </w:t>
      </w:r>
      <w:r>
        <w:rPr>
          <w:u w:val="single"/>
        </w:rPr>
        <w:t xml:space="preserve">2016-2</w:t>
      </w:r>
      <w:r>
        <w:rPr/>
        <w:t xml:space="preserve"> ALL PROJECTS as developed </w:t>
      </w:r>
      <w:r>
        <w:t>((</w:t>
      </w:r>
      <w:r>
        <w:rPr>
          <w:strike/>
        </w:rPr>
        <w:t xml:space="preserve">May 26, 2015</w:t>
      </w:r>
      <w:r>
        <w:t>))</w:t>
      </w:r>
      <w:r>
        <w:rPr/>
        <w:t xml:space="preserve"> </w:t>
      </w:r>
      <w:r>
        <w:rPr>
          <w:u w:val="single"/>
        </w:rPr>
        <w:t xml:space="preserve">February 22, 2016</w:t>
      </w:r>
      <w:r>
        <w:rPr/>
        <w:t xml:space="preserve">, Program - Local Programs Program (Z)</w:t>
      </w:r>
      <w:r>
        <w:rPr>
          <w:u w:val="single"/>
        </w:rPr>
        <w:t xml:space="preserve">; except for the I-5/Slater Road Interchange - Improvements project, which is removed from the list; $100,000 for local street overlay in North Bend; and $8,000,000 in state funds from the multimodal transportation account in each of the 2025-2027, 2027-2029, and 2029-2031 fiscal biennia for pedestrian and bicycle safety program projects. It is the intent of the legislature to provide these state funds from the multimodal transportation account on an ongoing basis for the pedestrian and bicycle safety grant program</w:t>
      </w:r>
      <w:r>
        <w:rPr/>
        <w:t xml:space="preserve">.</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$13,820,000</w:t>
      </w:r>
      <w:r>
        <w:t>))</w:t>
      </w:r>
      <w:r>
        <w:rPr/>
        <w:t xml:space="preserve"> </w:t>
      </w:r>
      <w:r>
        <w:rPr>
          <w:u w:val="single"/>
        </w:rPr>
        <w:t xml:space="preserve">$20,653,000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$1,507,000</w:t>
      </w:r>
      <w:r>
        <w:t>))</w:t>
      </w:r>
      <w:r>
        <w:rPr/>
        <w:t xml:space="preserve"> </w:t>
      </w:r>
      <w:r>
        <w:rPr>
          <w:u w:val="single"/>
        </w:rPr>
        <w:t xml:space="preserve">$3,579,000</w:t>
      </w:r>
      <w:r>
        <w:rPr/>
        <w:t xml:space="preserve"> of the transportation partnership account</w:t>
      </w:r>
      <w:r>
        <w:rPr>
          <w:rFonts w:ascii="Times New Roman" w:hAnsi="Times New Roman"/>
        </w:rPr>
        <w:t xml:space="preserve">—</w:t>
      </w:r>
      <w:r>
        <w:rPr/>
        <w:t xml:space="preserve">state appropriation are provided solely for pedestrian and bicycle safety program projects.</w:t>
      </w:r>
    </w:p>
    <w:p>
      <w:pPr>
        <w:spacing w:before="0" w:after="0" w:line="408" w:lineRule="exact"/>
        <w:ind w:left="0" w:right="0" w:firstLine="576"/>
        <w:jc w:val="left"/>
      </w:pPr>
      <w:r>
        <w:rPr/>
        <w:t xml:space="preserve">(b) $6,100,000 of the motor vehicle account</w:t>
      </w:r>
      <w:r>
        <w:rPr>
          <w:rFonts w:ascii="Times New Roman" w:hAnsi="Times New Roman"/>
        </w:rPr>
        <w:t xml:space="preserve">—</w:t>
      </w:r>
      <w:r>
        <w:rPr/>
        <w:t xml:space="preserve">federal appropriation and $6,750,000 of the highway safety account</w:t>
      </w:r>
      <w:r>
        <w:rPr>
          <w:rFonts w:ascii="Times New Roman" w:hAnsi="Times New Roman"/>
        </w:rPr>
        <w:t xml:space="preserve">—</w:t>
      </w:r>
      <w:r>
        <w:rPr/>
        <w:t xml:space="preserve">state appropriation are provided solely for newly selected safe routes to school projects. </w:t>
      </w:r>
      <w:r>
        <w:t>((</w:t>
      </w:r>
      <w:r>
        <w:rPr>
          <w:strike/>
        </w:rPr>
        <w:t xml:space="preserve">$6,794,000</w:t>
      </w:r>
      <w:r>
        <w:t>))</w:t>
      </w:r>
      <w:r>
        <w:rPr/>
        <w:t xml:space="preserve"> </w:t>
      </w:r>
      <w:r>
        <w:rPr>
          <w:u w:val="single"/>
        </w:rPr>
        <w:t xml:space="preserve">$8,782,000</w:t>
      </w:r>
      <w:r>
        <w:rPr/>
        <w:t xml:space="preserve"> of the motor vehicle account</w:t>
      </w:r>
      <w:r>
        <w:rPr>
          <w:rFonts w:ascii="Times New Roman" w:hAnsi="Times New Roman"/>
        </w:rPr>
        <w:t xml:space="preserve">—</w:t>
      </w:r>
      <w:r>
        <w:rPr/>
        <w:t xml:space="preserve">federal appropriation, </w:t>
      </w:r>
      <w:r>
        <w:t>((</w:t>
      </w:r>
      <w:r>
        <w:rPr>
          <w:strike/>
        </w:rPr>
        <w:t xml:space="preserve">$1,133,000</w:t>
      </w:r>
      <w:r>
        <w:t>))</w:t>
      </w:r>
      <w:r>
        <w:rPr/>
        <w:t xml:space="preserve"> </w:t>
      </w:r>
      <w:r>
        <w:rPr>
          <w:u w:val="single"/>
        </w:rPr>
        <w:t xml:space="preserve">$124,000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$3,215,000</w:t>
      </w:r>
      <w:r>
        <w:t>))</w:t>
      </w:r>
      <w:r>
        <w:rPr/>
        <w:t xml:space="preserve"> </w:t>
      </w:r>
      <w:r>
        <w:rPr>
          <w:u w:val="single"/>
        </w:rPr>
        <w:t xml:space="preserve">$4,897,000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w:t>
      </w:r>
    </w:p>
    <w:p>
      <w:pPr>
        <w:spacing w:before="0" w:after="0" w:line="408" w:lineRule="exact"/>
        <w:ind w:left="0" w:right="0" w:firstLine="576"/>
        <w:jc w:val="left"/>
      </w:pPr>
      <w:r>
        <w:rPr/>
        <w:t xml:space="preserve">(3) The department shall submit a report to the transportation committees of the legislature by December 1, 2015, and December 1, 2016, on the status of projects funded as part of the pedestrian safety/safe routes to school grant program </w:t>
      </w:r>
      <w:r>
        <w:t>((</w:t>
      </w:r>
      <w:r>
        <w:rPr>
          <w:strike/>
        </w:rPr>
        <w:t xml:space="preserve">(0LP600P)</w:t>
      </w:r>
      <w:r>
        <w:t>))</w:t>
      </w:r>
      <w:r>
        <w:rPr/>
        <w:t xml:space="preserve">. The report must include, but is not limited to, a list of projects selected and a brief description of each project's status.</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0" w:after="0" w:line="408" w:lineRule="exact"/>
        <w:ind w:left="0" w:right="0" w:firstLine="576"/>
        <w:jc w:val="left"/>
      </w:pPr>
      <w:r>
        <w:rPr>
          <w:u w:val="single"/>
        </w:rPr>
        <w:t xml:space="preserve">(5) $1,750,000 of the multimodal transportation account</w:t>
      </w:r>
      <w:r>
        <w:rPr>
          <w:rFonts w:ascii="Times New Roman" w:hAnsi="Times New Roman"/>
          <w:u w:val="single"/>
        </w:rPr>
        <w:t xml:space="preserve">—</w:t>
      </w:r>
      <w:r>
        <w:rPr>
          <w:u w:val="single"/>
        </w:rPr>
        <w:t xml:space="preserve">state appropriation and $5,300,000 of the motor vehicle account</w:t>
      </w:r>
      <w:r>
        <w:rPr>
          <w:rFonts w:ascii="Times New Roman" w:hAnsi="Times New Roman"/>
          <w:u w:val="single"/>
        </w:rPr>
        <w:t xml:space="preserve">—</w:t>
      </w:r>
      <w:r>
        <w:rPr>
          <w:u w:val="single"/>
        </w:rPr>
        <w:t xml:space="preserve">federal appropriation are provided solely for newly selected safe routes to schools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u w:val="single"/>
        </w:rPr>
        <w:t xml:space="preserve">(6) $9,900,000 of the multimodal transportation account—state appropriation is provided solely for bicycle and pedestrian projects listed in LEAP Transportation Document 2016-4 as developed February 22, 2016.</w:t>
      </w:r>
    </w:p>
    <w:p>
      <w:pPr>
        <w:spacing w:before="0" w:after="0" w:line="408" w:lineRule="exact"/>
        <w:ind w:left="0" w:right="0" w:firstLine="576"/>
        <w:jc w:val="left"/>
      </w:pPr>
      <w:r>
        <w:rPr>
          <w:u w:val="single"/>
        </w:rPr>
        <w:t xml:space="preserve">(7) $300,000 of the motor vehicle account</w:t>
      </w:r>
      <w:r>
        <w:rPr>
          <w:rFonts w:ascii="Times New Roman" w:hAnsi="Times New Roman"/>
          <w:u w:val="single"/>
        </w:rPr>
        <w:t xml:space="preserve">—</w:t>
      </w:r>
      <w:r>
        <w:rPr>
          <w:u w:val="single"/>
        </w:rPr>
        <w:t xml:space="preserve">state appropriation is provided solely for environmental and design work for the traffic avenue interchange at state route 410 project. The department must consult with the city of Sumner on the project.</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2015 1st sp.s. c 10 s 401 (uncodified) is amended to read as follows: </w:t>
      </w:r>
    </w:p>
    <w:p>
      <w:r>
        <w:rPr>
          <w:b/>
        </w:rPr>
        <w:t xml:space="preserve">FOR THE STATE TREASURER—BOND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$2,559,000</w:t>
      </w:r>
      <w:r>
        <w:t>))</w:t>
      </w:r>
    </w:p>
    <w:p>
      <w:pPr>
        <w:spacing w:before="0" w:after="0" w:line="408" w:lineRule="exact"/>
        <w:ind w:left="0" w:right="0" w:firstLine="0"/>
        <w:jc w:val="left"/>
        <w:tabs>
          <w:tab w:val="right" w:leader="none" w:pos="9936"/>
        </w:tabs>
      </w:pPr>
      <w:r>
        <w:tab/>
      </w:r>
      <w:r>
        <w:rPr>
          <w:u w:val="single"/>
        </w:rPr>
        <w:t xml:space="preserve">$2,992,000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$1,169,927,000</w:t>
      </w:r>
      <w:r>
        <w:t>))</w:t>
      </w:r>
    </w:p>
    <w:p>
      <w:pPr>
        <w:spacing w:before="0" w:after="0" w:line="408" w:lineRule="exact"/>
        <w:ind w:left="0" w:right="0" w:firstLine="0"/>
        <w:jc w:val="left"/>
        <w:tabs>
          <w:tab w:val="right" w:leader="none" w:pos="9936"/>
        </w:tabs>
      </w:pPr>
      <w:r>
        <w:tab/>
      </w:r>
      <w:r>
        <w:rPr>
          <w:u w:val="single"/>
        </w:rPr>
        <w:t xml:space="preserve">$1,173,553,000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$29,230,000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$16,129,000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$25,837,000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$62,885,000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$719,000</w:t>
      </w:r>
      <w:r>
        <w:t>))</w:t>
      </w:r>
    </w:p>
    <w:p>
      <w:pPr>
        <w:spacing w:before="0" w:after="0" w:line="408" w:lineRule="exact"/>
        <w:ind w:left="0" w:right="0" w:firstLine="0"/>
        <w:jc w:val="left"/>
        <w:tabs>
          <w:tab w:val="right" w:leader="none" w:pos="9936"/>
        </w:tabs>
      </w:pPr>
      <w:r>
        <w:tab/>
      </w:r>
      <w:r>
        <w:rPr>
          <w:u w:val="single"/>
        </w:rPr>
        <w:t xml:space="preserve">$793,000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$2,500,000</w:t>
      </w:r>
    </w:p>
    <w:p>
      <w:pPr>
        <w:tabs>
          <w:tab w:val="right" w:leader="dot" w:pos="9936"/>
        </w:tabs>
        <w:ind w:left="0" w:right="0" w:firstLine="1440"/>
      </w:pPr>
      <w:r>
        <w:rPr/>
        <w:t xml:space="preserve">TOTAL APPROPRIATION</w:t>
      </w:r>
      <w:r>
        <w:tab/>
      </w:r>
      <w:r>
        <w:rPr>
          <w:strike/>
        </w:rPr>
        <w:t xml:space="preserve">$1,307,286,000</w:t>
      </w:r>
    </w:p>
    <w:p>
      <w:pPr>
        <w:tabs>
          <w:tab w:val="right" w:leader="none" w:pos="9936"/>
        </w:tabs>
        <w:ind w:left="0" w:right="0" w:firstLine="1440"/>
      </w:pPr>
      <w:r>
        <w:tab/>
      </w:r>
      <w:r>
        <w:rPr>
          <w:u w:val="single"/>
        </w:rPr>
        <w:t xml:space="preserve">$1,313,919,000</w:t>
      </w:r>
    </w:p>
    <w:p>
      <w:pPr>
        <w:spacing w:before="120" w:after="0" w:line="408" w:lineRule="exact"/>
        <w:ind w:left="0" w:right="0" w:firstLine="576"/>
        <w:jc w:val="left"/>
      </w:pPr>
      <w:r>
        <w:rPr>
          <w:u w:val="single"/>
        </w:rPr>
        <w:t xml:space="preserve">The appropriations in this section are subject to the following conditions and limitations: $2,500,000 of the motor vehicle account</w:t>
      </w:r>
      <w:r>
        <w:rPr>
          <w:rFonts w:ascii="Times New Roman" w:hAnsi="Times New Roman"/>
          <w:u w:val="single"/>
        </w:rPr>
        <w:t xml:space="preserve">—</w:t>
      </w:r>
      <w:r>
        <w:rPr>
          <w:u w:val="single"/>
        </w:rPr>
        <w:t xml:space="preserve">state appropriation is provided solely for debt service payment and withholding for the Tacoma Narrows bridge, with the intent of forestalling the need for the Washington state transportation commission to raise toll rates for the Tacoma Narrows bridge for fiscal year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402 (uncodified) is amended to read as follows: </w:t>
      </w:r>
    </w:p>
    <w:p>
      <w:r>
        <w:rPr>
          <w:b/>
        </w:rPr>
        <w:t xml:space="preserve">FOR THE STATE TREASURER—BOND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$512,000</w:t>
      </w:r>
      <w:r>
        <w:t>))</w:t>
      </w:r>
    </w:p>
    <w:p>
      <w:pPr>
        <w:spacing w:before="0" w:after="0" w:line="408" w:lineRule="exact"/>
        <w:ind w:left="0" w:right="0" w:firstLine="0"/>
        <w:jc w:val="left"/>
        <w:tabs>
          <w:tab w:val="right" w:leader="none" w:pos="9936"/>
        </w:tabs>
      </w:pPr>
      <w:r>
        <w:tab/>
      </w:r>
      <w:r>
        <w:rPr>
          <w:u w:val="single"/>
        </w:rPr>
        <w:t xml:space="preserve">$574,000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$143,000</w:t>
      </w:r>
      <w:r>
        <w:t>))</w:t>
      </w:r>
    </w:p>
    <w:p>
      <w:pPr>
        <w:spacing w:before="0" w:after="0" w:line="408" w:lineRule="exact"/>
        <w:ind w:left="0" w:right="0" w:firstLine="0"/>
        <w:jc w:val="left"/>
        <w:tabs>
          <w:tab w:val="right" w:leader="none" w:pos="9936"/>
        </w:tabs>
      </w:pPr>
      <w:r>
        <w:tab/>
      </w:r>
      <w:r>
        <w:rPr>
          <w:u w:val="single"/>
        </w:rPr>
        <w:t xml:space="preserve">$150,000</w:t>
      </w:r>
    </w:p>
    <w:p>
      <w:pPr>
        <w:tabs>
          <w:tab w:val="right" w:leader="dot" w:pos="9936"/>
        </w:tabs>
        <w:ind w:left="0" w:right="0" w:firstLine="1440"/>
      </w:pPr>
      <w:r>
        <w:rPr/>
        <w:t xml:space="preserve">TOTAL APPROPRIATION</w:t>
      </w:r>
      <w:r>
        <w:tab/>
      </w:r>
      <w:r>
        <w:rPr>
          <w:strike/>
        </w:rPr>
        <w:t xml:space="preserve">$655,000</w:t>
      </w:r>
    </w:p>
    <w:p>
      <w:pPr>
        <w:tabs>
          <w:tab w:val="right" w:leader="none" w:pos="9936"/>
        </w:tabs>
        <w:ind w:left="0" w:right="0" w:firstLine="1440"/>
      </w:pPr>
      <w:r>
        <w:tab/>
      </w:r>
      <w:r>
        <w:rPr>
          <w:u w:val="single"/>
        </w:rPr>
        <w:t xml:space="preserve">$724,000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403 (uncodified) is amended to read as follows: </w:t>
      </w:r>
    </w:p>
    <w:p>
      <w:r>
        <w:rPr>
          <w:b/>
        </w:rPr>
        <w:t xml:space="preserve">FOR THE STATE TREASURER—BOND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$200,637,000</w:t>
      </w:r>
      <w:r>
        <w:t>))</w:t>
      </w:r>
    </w:p>
    <w:p>
      <w:pPr>
        <w:spacing w:before="0" w:after="0" w:line="408" w:lineRule="exact"/>
        <w:ind w:left="0" w:right="0" w:firstLine="0"/>
        <w:jc w:val="left"/>
        <w:tabs>
          <w:tab w:val="right" w:leader="none" w:pos="9936"/>
        </w:tabs>
      </w:pPr>
      <w:r>
        <w:tab/>
      </w:r>
      <w:r>
        <w:rPr>
          <w:u w:val="single"/>
        </w:rPr>
        <w:t xml:space="preserve">$200,215,000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$12,455,000</w:t>
      </w:r>
      <w:r>
        <w:t>))</w:t>
      </w:r>
    </w:p>
    <w:p>
      <w:pPr>
        <w:spacing w:before="0" w:after="0" w:line="408" w:lineRule="exact"/>
        <w:ind w:left="0" w:right="0" w:firstLine="0"/>
        <w:jc w:val="left"/>
        <w:tabs>
          <w:tab w:val="right" w:leader="none" w:pos="9936"/>
        </w:tabs>
      </w:pPr>
      <w:r>
        <w:tab/>
      </w:r>
      <w:r>
        <w:rPr>
          <w:u w:val="single"/>
        </w:rPr>
        <w:t xml:space="preserve">$12,009,000</w:t>
      </w:r>
    </w:p>
    <w:p>
      <w:pPr>
        <w:tabs>
          <w:tab w:val="right" w:leader="dot" w:pos="9936"/>
        </w:tabs>
        <w:ind w:left="0" w:right="0" w:firstLine="1440"/>
      </w:pPr>
      <w:r>
        <w:rPr/>
        <w:t xml:space="preserve">TOTAL APPROPRIATION</w:t>
      </w:r>
      <w:r>
        <w:tab/>
      </w:r>
      <w:r>
        <w:rPr>
          <w:strike/>
        </w:rPr>
        <w:t xml:space="preserve">$213,092,000</w:t>
      </w:r>
    </w:p>
    <w:p>
      <w:pPr>
        <w:tabs>
          <w:tab w:val="right" w:leader="none" w:pos="9936"/>
        </w:tabs>
        <w:ind w:left="0" w:right="0" w:firstLine="1440"/>
      </w:pPr>
      <w:r>
        <w:tab/>
      </w:r>
      <w:r>
        <w:rPr>
          <w:u w:val="single"/>
        </w:rPr>
        <w:t xml:space="preserve">$212,224,000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404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$489,359,000</w:t>
      </w:r>
      <w:r>
        <w:t>))</w:t>
      </w:r>
    </w:p>
    <w:p>
      <w:pPr>
        <w:tabs>
          <w:tab w:val="right" w:leader="none" w:pos="9936"/>
        </w:tabs>
        <w:ind w:left="0" w:right="0" w:firstLine="1440"/>
      </w:pPr>
      <w:r>
        <w:tab/>
      </w:r>
      <w:r>
        <w:rPr>
          <w:u w:val="single"/>
        </w:rPr>
        <w:t xml:space="preserve">$497,071,000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 Appropriation: For</w:t>
      </w:r>
    </w:p>
    <w:p>
      <w:pPr>
        <w:spacing w:before="0" w:after="0" w:line="408" w:lineRule="exact"/>
        <w:ind w:left="0" w:right="0" w:firstLine="0"/>
        <w:jc w:val="left"/>
        <w:tabs>
          <w:tab w:val="right" w:leader="dot" w:pos="9936"/>
        </w:tabs>
      </w:pPr>
      <w:r>
        <w:rPr/>
        <w:t xml:space="preserve">distributions to cities and counties</w:t>
      </w:r>
      <w:r>
        <w:tab/>
      </w:r>
      <w:r>
        <w:rPr/>
        <w:t xml:space="preserve">$12,500,000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distributions to cities and counties</w:t>
      </w:r>
      <w:r>
        <w:tab/>
      </w:r>
      <w:r>
        <w:rPr/>
        <w:t xml:space="preserve">$10,938,000</w:t>
      </w:r>
    </w:p>
    <w:p>
      <w:pPr>
        <w:tabs>
          <w:tab w:val="right" w:leader="dot" w:pos="9936"/>
        </w:tabs>
        <w:ind w:left="0" w:right="0" w:firstLine="1440"/>
      </w:pPr>
      <w:r>
        <w:rPr/>
        <w:t xml:space="preserve">TOTAL APPROPRIATION</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405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$1,269,319,000</w:t>
      </w:r>
      <w:r>
        <w:t>))</w:t>
      </w:r>
    </w:p>
    <w:p>
      <w:pPr>
        <w:spacing w:before="0" w:after="0" w:line="408" w:lineRule="exact"/>
        <w:ind w:left="0" w:right="0" w:firstLine="0"/>
        <w:jc w:val="left"/>
        <w:tabs>
          <w:tab w:val="right" w:leader="none" w:pos="9936"/>
        </w:tabs>
      </w:pPr>
      <w:r>
        <w:tab/>
      </w:r>
      <w:r>
        <w:rPr>
          <w:u w:val="single"/>
        </w:rPr>
        <w:t xml:space="preserve">$1,831,879,000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406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For motor vehicle fuel tax refunds and transfers</w:t>
      </w:r>
      <w:r>
        <w:tab/>
      </w:r>
      <w:r>
        <w:t>((</w:t>
      </w:r>
      <w:r>
        <w:rPr>
          <w:strike/>
        </w:rPr>
        <w:t xml:space="preserve">$143,664,000</w:t>
      </w:r>
      <w:r>
        <w:t>))</w:t>
      </w:r>
    </w:p>
    <w:p>
      <w:pPr>
        <w:spacing w:before="0" w:after="0" w:line="408" w:lineRule="exact"/>
        <w:ind w:left="0" w:right="0" w:firstLine="0"/>
        <w:jc w:val="left"/>
        <w:tabs>
          <w:tab w:val="right" w:leader="none" w:pos="9936"/>
        </w:tabs>
      </w:pPr>
      <w:r>
        <w:tab/>
      </w:r>
      <w:r>
        <w:rPr>
          <w:u w:val="single"/>
        </w:rPr>
        <w:t xml:space="preserve">$182,730,000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407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none" w:pos="9936"/>
        </w:tabs>
      </w:pPr>
      <w:r>
        <w:rPr/>
        <w:t xml:space="preserve">(3)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$916,000</w:t>
      </w:r>
    </w:p>
    <w:p>
      <w:pPr>
        <w:spacing w:before="0" w:after="0" w:line="408" w:lineRule="exact"/>
        <w:ind w:left="0" w:right="0" w:firstLine="576"/>
        <w:jc w:val="left"/>
        <w:tabs>
          <w:tab w:val="right" w:leader="none" w:pos="9936"/>
        </w:tabs>
      </w:pPr>
      <w:r>
        <w:rPr/>
        <w:t xml:space="preserve">(4)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none" w:pos="9936"/>
        </w:tabs>
      </w:pPr>
      <w:r>
        <w:rPr/>
        <w:t xml:space="preserve">(6)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u w:val="single"/>
        </w:rPr>
        <w:t xml:space="preserve">(10)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Connecting Washington Account</w:t>
      </w:r>
      <w:r>
        <w:rPr>
          <w:rFonts w:ascii="Times New Roman" w:hAnsi="Times New Roman"/>
          <w:u w:val="single"/>
        </w:rPr>
        <w:t xml:space="preserve">—</w:t>
      </w:r>
    </w:p>
    <w:p>
      <w:pPr>
        <w:spacing w:before="0" w:after="0" w:line="408" w:lineRule="exact"/>
        <w:ind w:left="0" w:right="0" w:firstLine="0"/>
        <w:jc w:val="left"/>
        <w:tabs>
          <w:tab w:val="right" w:leader="dot" w:pos="9936"/>
        </w:tabs>
      </w:pPr>
      <w:r>
        <w:rPr>
          <w:u w:val="single"/>
        </w:rPr>
        <w:t xml:space="preserve">State</w:t>
      </w:r>
      <w:r>
        <w:tab/>
      </w:r>
      <w:r>
        <w:rPr>
          <w:u w:val="single"/>
        </w:rPr>
        <w:t xml:space="preserve">$25,781,000</w:t>
      </w:r>
    </w:p>
    <w:p>
      <w:pPr>
        <w:spacing w:before="0" w:after="0" w:line="408" w:lineRule="exact"/>
        <w:ind w:left="0" w:right="0" w:firstLine="576"/>
        <w:jc w:val="left"/>
        <w:tabs>
          <w:tab w:val="right" w:leader="dot" w:pos="9936"/>
        </w:tabs>
      </w:pPr>
      <w:pPr>
        <w:tabs>
          <w:tab w:val="right" w:leader="dot" w:pos="9360"/>
        </w:tabs>
      </w:pPr>
      <w:r>
        <w:rPr>
          <w:u w:val="single"/>
        </w:rPr>
        <w:t xml:space="preserve">(11) Puget Sound Ferry Operations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$596,000</w:t>
      </w:r>
    </w:p>
    <w:p>
      <w:pPr>
        <w:spacing w:before="0" w:after="0" w:line="408" w:lineRule="exact"/>
        <w:ind w:left="0" w:right="0" w:firstLine="576"/>
        <w:jc w:val="left"/>
        <w:tabs>
          <w:tab w:val="right" w:leader="dot" w:pos="9936"/>
        </w:tabs>
      </w:pPr>
      <w:pPr>
        <w:tabs>
          <w:tab w:val="right" w:leader="dot" w:pos="9360"/>
        </w:tabs>
      </w:pPr>
      <w:r>
        <w:rPr>
          <w:u w:val="single"/>
        </w:rPr>
        <w:t xml:space="preserve">(12) 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 Washington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$2,270,000</w:t>
      </w:r>
    </w:p>
    <w:p>
      <w:pPr>
        <w:spacing w:before="0" w:after="0" w:line="408" w:lineRule="exact"/>
        <w:ind w:left="0" w:right="0" w:firstLine="576"/>
        <w:jc w:val="left"/>
        <w:tabs>
          <w:tab w:val="right" w:leader="dot" w:pos="9936"/>
        </w:tabs>
      </w:pPr>
      <w:pPr>
        <w:tabs>
          <w:tab w:val="right" w:leader="dot" w:pos="9360"/>
        </w:tabs>
      </w:pPr>
      <w:r>
        <w:rPr>
          <w:u w:val="single"/>
        </w:rPr>
        <w:t xml:space="preserve">(13) Highway Safety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Multimodal Transportation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$5,000,000</w:t>
      </w:r>
    </w:p>
    <w:p>
      <w:pPr>
        <w:spacing w:before="0" w:after="0" w:line="408" w:lineRule="exact"/>
        <w:ind w:left="0" w:right="0" w:firstLine="576"/>
        <w:jc w:val="left"/>
        <w:tabs>
          <w:tab w:val="right" w:leader="dot" w:pos="9936"/>
        </w:tabs>
      </w:pPr>
      <w:pPr>
        <w:tabs>
          <w:tab w:val="right" w:leader="dot" w:pos="9360"/>
        </w:tabs>
      </w:pPr>
      <w:r>
        <w:rPr>
          <w:u w:val="single"/>
        </w:rPr>
        <w:t xml:space="preserve">(14)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Freight Mobility Investment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$1,922,000</w:t>
      </w:r>
    </w:p>
    <w:p>
      <w:pPr>
        <w:spacing w:before="0" w:after="0" w:line="408" w:lineRule="exact"/>
        <w:ind w:left="0" w:right="0" w:firstLine="576"/>
        <w:jc w:val="left"/>
        <w:tabs>
          <w:tab w:val="right" w:leader="dot" w:pos="9936"/>
        </w:tabs>
      </w:pPr>
      <w:pPr>
        <w:tabs>
          <w:tab w:val="right" w:leader="dot" w:pos="9360"/>
        </w:tabs>
      </w:pPr>
      <w:r>
        <w:rPr>
          <w:u w:val="single"/>
        </w:rPr>
        <w:t xml:space="preserve">(15)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Transportation Improvement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$2,188,000</w:t>
      </w:r>
    </w:p>
    <w:p>
      <w:pPr>
        <w:spacing w:before="0" w:after="0" w:line="408" w:lineRule="exact"/>
        <w:ind w:left="0" w:right="0" w:firstLine="576"/>
        <w:jc w:val="left"/>
        <w:tabs>
          <w:tab w:val="right" w:leader="dot" w:pos="9936"/>
        </w:tabs>
      </w:pPr>
      <w:pPr>
        <w:tabs>
          <w:tab w:val="right" w:leader="dot" w:pos="9360"/>
        </w:tabs>
      </w:pPr>
      <w:r>
        <w:rPr>
          <w:u w:val="single"/>
        </w:rPr>
        <w:t xml:space="preserve">(16)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Rural Arterial Trust Account</w:t>
      </w:r>
      <w:r>
        <w:rPr>
          <w:rFonts w:ascii="Times New Roman" w:hAnsi="Times New Roman"/>
          <w:u w:val="single"/>
        </w:rPr>
        <w:t xml:space="preserve">—</w:t>
      </w:r>
      <w:r>
        <w:rPr>
          <w:u w:val="single"/>
        </w:rPr>
        <w:t xml:space="preserve">State</w:t>
      </w:r>
      <w:r>
        <w:tab/>
      </w:r>
      <w:r>
        <w:rPr>
          <w:u w:val="single"/>
        </w:rPr>
        <w:t xml:space="preserve">$1,094,000</w:t>
      </w:r>
    </w:p>
    <w:p>
      <w:pPr>
        <w:spacing w:before="0" w:after="0" w:line="408" w:lineRule="exact"/>
        <w:ind w:left="0" w:right="0" w:firstLine="576"/>
        <w:jc w:val="left"/>
        <w:tabs>
          <w:tab w:val="right" w:leader="dot" w:pos="9936"/>
        </w:tabs>
      </w:pPr>
      <w:pPr>
        <w:tabs>
          <w:tab w:val="right" w:leader="dot" w:pos="9360"/>
        </w:tabs>
      </w:pPr>
      <w:r>
        <w:rPr>
          <w:u w:val="single"/>
        </w:rPr>
        <w:t xml:space="preserve">(17)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County Arterial Preservation</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$1,094,000</w:t>
      </w:r>
    </w:p>
    <w:p>
      <w:pPr>
        <w:spacing w:before="0" w:after="0" w:line="408" w:lineRule="exact"/>
        <w:ind w:left="0" w:right="0" w:firstLine="576"/>
        <w:jc w:val="left"/>
        <w:tabs>
          <w:tab w:val="right" w:leader="dot" w:pos="9936"/>
        </w:tabs>
      </w:pPr>
      <w:pPr>
        <w:tabs>
          <w:tab w:val="right" w:leader="dot" w:pos="9360"/>
        </w:tabs>
      </w:pPr>
      <w:r>
        <w:rPr>
          <w:u w:val="single"/>
        </w:rPr>
        <w:t xml:space="preserve">(18)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Freight Mobility</w:t>
      </w:r>
    </w:p>
    <w:p>
      <w:pPr>
        <w:spacing w:before="0" w:after="0" w:line="408" w:lineRule="exact"/>
        <w:ind w:left="0" w:right="0" w:firstLine="0"/>
        <w:jc w:val="left"/>
        <w:tabs>
          <w:tab w:val="right" w:leader="dot" w:pos="9936"/>
        </w:tabs>
      </w:pPr>
      <w:r>
        <w:rPr>
          <w:u w:val="single"/>
        </w:rPr>
        <w:t xml:space="preserve">Multimodal Account</w:t>
      </w:r>
      <w:r>
        <w:rPr>
          <w:rFonts w:ascii="Times New Roman" w:hAnsi="Times New Roman"/>
          <w:u w:val="single"/>
        </w:rPr>
        <w:t xml:space="preserve">—</w:t>
      </w:r>
      <w:r>
        <w:rPr>
          <w:u w:val="single"/>
        </w:rPr>
        <w:t xml:space="preserve">State</w:t>
      </w:r>
      <w:r>
        <w:tab/>
      </w:r>
      <w:r>
        <w:rPr>
          <w:u w:val="single"/>
        </w:rPr>
        <w:t xml:space="preserve">$1,922,000</w:t>
      </w:r>
    </w:p>
    <w:p>
      <w:pPr>
        <w:spacing w:before="0" w:after="0" w:line="408" w:lineRule="exact"/>
        <w:ind w:left="0" w:right="0" w:firstLine="576"/>
        <w:jc w:val="left"/>
        <w:tabs>
          <w:tab w:val="right" w:leader="dot" w:pos="9936"/>
        </w:tabs>
      </w:pPr>
      <w:pPr>
        <w:tabs>
          <w:tab w:val="right" w:leader="dot" w:pos="9360"/>
        </w:tabs>
      </w:pPr>
      <w:r>
        <w:rPr>
          <w:u w:val="single"/>
        </w:rPr>
        <w:t xml:space="preserve">(19)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Regional Mobility</w:t>
      </w:r>
    </w:p>
    <w:p>
      <w:pPr>
        <w:spacing w:before="0" w:after="0" w:line="408" w:lineRule="exact"/>
        <w:ind w:left="0" w:right="0" w:firstLine="0"/>
        <w:jc w:val="left"/>
        <w:tabs>
          <w:tab w:val="right" w:leader="dot" w:pos="9936"/>
        </w:tabs>
      </w:pPr>
      <w:r>
        <w:rPr>
          <w:u w:val="single"/>
        </w:rPr>
        <w:t xml:space="preserve">Grant Program Account</w:t>
      </w:r>
      <w:r>
        <w:rPr>
          <w:rFonts w:ascii="Times New Roman" w:hAnsi="Times New Roman"/>
          <w:u w:val="single"/>
        </w:rPr>
        <w:t xml:space="preserve">—</w:t>
      </w:r>
      <w:r>
        <w:rPr>
          <w:u w:val="single"/>
        </w:rPr>
        <w:t xml:space="preserve">State</w:t>
      </w:r>
      <w:r>
        <w:tab/>
      </w:r>
      <w:r>
        <w:rPr>
          <w:u w:val="single"/>
        </w:rPr>
        <w:t xml:space="preserve">$6,250,000</w:t>
      </w:r>
    </w:p>
    <w:p>
      <w:pPr>
        <w:spacing w:before="0" w:after="0" w:line="408" w:lineRule="exact"/>
        <w:ind w:left="0" w:right="0" w:firstLine="576"/>
        <w:jc w:val="left"/>
        <w:tabs>
          <w:tab w:val="right" w:leader="dot" w:pos="9936"/>
        </w:tabs>
      </w:pPr>
      <w:pPr>
        <w:tabs>
          <w:tab w:val="right" w:leader="dot" w:pos="9360"/>
        </w:tabs>
      </w:pPr>
      <w:r>
        <w:rPr>
          <w:u w:val="single"/>
        </w:rPr>
        <w:t xml:space="preserve">(20)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Rural Mobility</w:t>
      </w:r>
    </w:p>
    <w:p>
      <w:pPr>
        <w:spacing w:before="0" w:after="0" w:line="408" w:lineRule="exact"/>
        <w:ind w:left="0" w:right="0" w:firstLine="0"/>
        <w:jc w:val="left"/>
        <w:tabs>
          <w:tab w:val="right" w:leader="dot" w:pos="9936"/>
        </w:tabs>
      </w:pPr>
      <w:r>
        <w:rPr>
          <w:u w:val="single"/>
        </w:rPr>
        <w:t xml:space="preserve">Grant Program Account</w:t>
      </w:r>
      <w:r>
        <w:rPr>
          <w:rFonts w:ascii="Times New Roman" w:hAnsi="Times New Roman"/>
          <w:u w:val="single"/>
        </w:rPr>
        <w:t xml:space="preserve">—</w:t>
      </w:r>
      <w:r>
        <w:rPr>
          <w:u w:val="single"/>
        </w:rPr>
        <w:t xml:space="preserve">State</w:t>
      </w:r>
      <w:r>
        <w:tab/>
      </w:r>
      <w:r>
        <w:rPr>
          <w:u w:val="single"/>
        </w:rPr>
        <w:t xml:space="preserve">$3,438,000</w:t>
      </w:r>
    </w:p>
    <w:p>
      <w:pPr>
        <w:spacing w:before="0" w:after="0" w:line="408" w:lineRule="exact"/>
        <w:ind w:left="0" w:right="0" w:firstLine="576"/>
        <w:jc w:val="left"/>
        <w:tabs>
          <w:tab w:val="right" w:leader="dot" w:pos="9936"/>
        </w:tabs>
      </w:pPr>
      <w:pPr>
        <w:tabs>
          <w:tab w:val="right" w:leader="dot" w:pos="9360"/>
        </w:tabs>
      </w:pPr>
      <w:r>
        <w:rPr>
          <w:u w:val="single"/>
        </w:rPr>
        <w:t xml:space="preserve">(21)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Electric Vehicle</w:t>
      </w:r>
    </w:p>
    <w:p>
      <w:pPr>
        <w:spacing w:before="0" w:after="0" w:line="408" w:lineRule="exact"/>
        <w:ind w:left="0" w:right="0" w:firstLine="0"/>
        <w:jc w:val="left"/>
        <w:tabs>
          <w:tab w:val="right" w:leader="dot" w:pos="9936"/>
        </w:tabs>
      </w:pPr>
      <w:r>
        <w:rPr>
          <w:u w:val="single"/>
        </w:rPr>
        <w:t xml:space="preserve">Charging Infrastructure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tabs>
          <w:tab w:val="right" w:leader="dot" w:pos="9936"/>
        </w:tabs>
      </w:pPr>
      <w:pPr>
        <w:tabs>
          <w:tab w:val="right" w:leader="dot" w:pos="9360"/>
        </w:tabs>
      </w:pPr>
      <w:r>
        <w:rPr>
          <w:u w:val="single"/>
        </w:rPr>
        <w:t xml:space="preserve">(22) Capital Vessel Replacement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w:t>
      </w:r>
    </w:p>
    <w:p>
      <w:pPr>
        <w:spacing w:before="0" w:after="0" w:line="408" w:lineRule="exact"/>
        <w:ind w:left="0" w:right="0" w:firstLine="0"/>
        <w:jc w:val="left"/>
        <w:tabs>
          <w:tab w:val="right" w:leader="dot" w:pos="9936"/>
        </w:tabs>
      </w:pPr>
      <w:r>
        <w:rPr>
          <w:u w:val="single"/>
        </w:rPr>
        <w:t xml:space="preserve">Washington Account</w:t>
      </w:r>
      <w:r>
        <w:rPr>
          <w:rFonts w:ascii="Times New Roman" w:hAnsi="Times New Roman"/>
          <w:u w:val="single"/>
        </w:rPr>
        <w:t xml:space="preserve">—</w:t>
      </w:r>
      <w:r>
        <w:rPr>
          <w:u w:val="single"/>
        </w:rPr>
        <w:t xml:space="preserve">State</w:t>
      </w:r>
      <w:r>
        <w:tab/>
      </w:r>
      <w:r>
        <w:rPr>
          <w:u w:val="single"/>
        </w:rPr>
        <w:t xml:space="preserve">$59,000,000</w:t>
      </w:r>
    </w:p>
    <w:p>
      <w:pPr>
        <w:spacing w:before="0" w:after="0" w:line="408" w:lineRule="exact"/>
        <w:ind w:left="0" w:right="0" w:firstLine="576"/>
        <w:jc w:val="left"/>
        <w:tabs>
          <w:tab w:val="right" w:leader="dot" w:pos="9936"/>
        </w:tabs>
      </w:pPr>
      <w:pPr>
        <w:tabs>
          <w:tab w:val="right" w:leader="dot" w:pos="9360"/>
        </w:tabs>
      </w:pPr>
      <w:r>
        <w:rPr>
          <w:u w:val="single"/>
        </w:rPr>
        <w:t xml:space="preserve">(23) Multimodal Transportation Account—State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Connecting</w:t>
      </w:r>
    </w:p>
    <w:p>
      <w:pPr>
        <w:spacing w:before="0" w:after="0" w:line="408" w:lineRule="exact"/>
        <w:ind w:left="0" w:right="0" w:firstLine="0"/>
        <w:jc w:val="left"/>
        <w:tabs>
          <w:tab w:val="right" w:leader="dot" w:pos="9936"/>
        </w:tabs>
      </w:pPr>
      <w:r>
        <w:rPr>
          <w:u w:val="single"/>
        </w:rPr>
        <w:t xml:space="preserve">Washington Account</w:t>
      </w:r>
      <w:r>
        <w:rPr>
          <w:rFonts w:ascii="Times New Roman" w:hAnsi="Times New Roman"/>
          <w:u w:val="single"/>
        </w:rPr>
        <w:t xml:space="preserve">—</w:t>
      </w:r>
      <w:r>
        <w:rPr>
          <w:u w:val="single"/>
        </w:rPr>
        <w:t xml:space="preserve">State</w:t>
      </w:r>
      <w:r>
        <w:tab/>
      </w:r>
      <w:r>
        <w:rPr>
          <w:u w:val="single"/>
        </w:rPr>
        <w:t xml:space="preserve">$8,000,000</w:t>
      </w:r>
    </w:p>
    <w:p>
      <w:pPr>
        <w:spacing w:before="0" w:after="0" w:line="408" w:lineRule="exact"/>
        <w:ind w:left="0" w:right="0" w:firstLine="576"/>
        <w:jc w:val="left"/>
        <w:tabs>
          <w:tab w:val="right" w:leader="dot" w:pos="9936"/>
        </w:tabs>
      </w:pPr>
      <w:pPr>
        <w:tabs>
          <w:tab w:val="right" w:leader="dot" w:pos="9360"/>
        </w:tabs>
      </w:pPr>
      <w:r>
        <w:rPr>
          <w:u w:val="single"/>
        </w:rPr>
        <w:t xml:space="preserve">(24)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Aeronautics</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$250,000</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2015 3rd sp.s. c 4 s 728</w:t>
      </w:r>
      <w:r>
        <w:rPr/>
        <w:t xml:space="preserve"> (uncodified) is amended to read as follows:</w:t>
      </w:r>
    </w:p>
    <w:p>
      <w:r>
        <w:rPr>
          <w:b/>
        </w:rPr>
        <w:t xml:space="preserve">TRANSPORTATION</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$13,990,000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$1,093,000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$23,000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$55,000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$2,273,000</w:t>
      </w:r>
    </w:p>
    <w:p>
      <w:pPr>
        <w:spacing w:before="0" w:after="0" w:line="408" w:lineRule="exact"/>
        <w:ind w:left="0" w:right="0" w:firstLine="0"/>
        <w:jc w:val="left"/>
        <w:tabs>
          <w:tab w:val="right" w:leader="dot" w:pos="9936"/>
        </w:tabs>
      </w:pPr>
      <w:r>
        <w:rPr>
          <w:strike/>
        </w:rPr>
        <w:t xml:space="preserve">Motorcycle Safety Education Account—State Appropriation</w:t>
      </w:r>
      <w:r>
        <w:tab/>
      </w:r>
      <w:r>
        <w:rPr>
          <w:strike/>
        </w:rPr>
        <w:t xml:space="preserve">$41,000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$34,000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$9,000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$74,000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$11,000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$86,000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$26,000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$42,000</w:t>
      </w:r>
    </w:p>
    <w:p>
      <w:pPr>
        <w:tabs>
          <w:tab w:val="right" w:leader="dot" w:pos="9936"/>
        </w:tabs>
        <w:ind w:left="0" w:right="0" w:firstLine="1440"/>
      </w:pPr>
      <w:r>
        <w:rPr>
          <w:strike/>
        </w:rPr>
        <w:t xml:space="preserve">TOTAL APPROPRIATION</w:t>
      </w:r>
      <w:r>
        <w:tab/>
      </w:r>
      <w:r>
        <w:rPr>
          <w:strike/>
        </w:rPr>
        <w:t xml:space="preserve">$17,765,000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2015-2017 fiscal biennium.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w:t>
      </w:r>
      <w:r>
        <w:t>((</w:t>
      </w:r>
      <w:r>
        <w:rPr>
          <w:strike/>
        </w:rPr>
        <w:t xml:space="preserve">January</w:t>
      </w:r>
      <w:r>
        <w:t>))</w:t>
      </w:r>
      <w:r>
        <w:rPr/>
        <w:t xml:space="preserve"> </w:t>
      </w:r>
      <w:r>
        <w:rPr>
          <w:u w:val="single"/>
        </w:rPr>
        <w:t xml:space="preserve">July</w:t>
      </w:r>
      <w:r>
        <w:rPr/>
        <w:t xml:space="preserve"> 1, 2016. The agreement also includes and funding is provided for salary adjustments for targeted job classifications, assignment pay for targeted job classifications, hazard pay for designated night crews, and geographic pay for designed areas.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729 </w:t>
      </w:r>
      <w:r>
        <w:rPr/>
        <w:t xml:space="preserve">(uncodified) is amended to read as follows:</w:t>
      </w:r>
    </w:p>
    <w:p>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$5,854,000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$819,000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$5,000</w:t>
      </w:r>
    </w:p>
    <w:p>
      <w:pPr>
        <w:spacing w:before="0" w:after="0" w:line="408" w:lineRule="exact"/>
        <w:ind w:left="0" w:right="0" w:firstLine="0"/>
        <w:jc w:val="left"/>
        <w:tabs>
          <w:tab w:val="right" w:leader="dot" w:pos="9936"/>
        </w:tabs>
      </w:pPr>
      <w:r>
        <w:rPr>
          <w:strike/>
        </w:rPr>
        <w:t xml:space="preserve">Puget Sound Ferry Operations Account—State Appropriation</w:t>
      </w:r>
      <w:r>
        <w:tab/>
      </w:r>
      <w:r>
        <w:rPr>
          <w:strike/>
        </w:rPr>
        <w:t xml:space="preserve">$488,000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$696,000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$128,000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$21,000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$13,000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$48,000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$15,000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$13,000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$237,000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$42,000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$38,000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$87,000</w:t>
      </w:r>
    </w:p>
    <w:p>
      <w:pPr>
        <w:tabs>
          <w:tab w:val="right" w:leader="dot" w:pos="9936"/>
        </w:tabs>
        <w:ind w:left="0" w:right="0" w:firstLine="1440"/>
      </w:pPr>
      <w:r>
        <w:rPr>
          <w:strike/>
        </w:rPr>
        <w:t xml:space="preserve">TOTAL APPROPRIATION</w:t>
      </w:r>
      <w:r>
        <w:tab/>
      </w:r>
      <w:r>
        <w:rPr>
          <w:strike/>
        </w:rPr>
        <w:t xml:space="preserve">$8,566,000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provided for state agency employee compensation for employees funded in the 2015-2017 omnibus transportation appropriations act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Also included are employees in the Washington management service and exempt employees under the jurisdiction of the director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w:t>
      </w:r>
      <w:r>
        <w:rPr/>
        <w:t xml:space="preserve">4 s 730 (uncodified) is amended to read as follows:</w:t>
      </w:r>
    </w:p>
    <w:p>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$64,000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$867,000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$103,000</w:t>
      </w:r>
    </w:p>
    <w:p>
      <w:pPr>
        <w:tabs>
          <w:tab w:val="right" w:leader="dot" w:pos="9936"/>
        </w:tabs>
        <w:ind w:left="0" w:right="0" w:firstLine="1440"/>
      </w:pPr>
      <w:r>
        <w:rPr>
          <w:strike/>
        </w:rPr>
        <w:t xml:space="preserve">TOTAL APPROPRIATION</w:t>
      </w:r>
      <w:r>
        <w:tab/>
      </w:r>
      <w:r>
        <w:rPr>
          <w:strike/>
        </w:rPr>
        <w:t xml:space="preserve">$1,034,000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public employees association under the provisions of chapter 41.80 RCW for the 2015-2017 fiscal biennium and funded in the 2015-2017 omnibus transportation appropriations act. Funding is provided for employees funded in the 2015-2017 omnibus transportation appropriations act, a three percent general wage increase effective July 1, 2015, and a one and eight-tenths percent general wage increase or a one percent general wage increase plus twenty dollars per month, whichever is greater, effective </w:t>
      </w:r>
      <w:r>
        <w:t>((</w:t>
      </w:r>
      <w:r>
        <w:rPr>
          <w:strike/>
        </w:rPr>
        <w:t xml:space="preserve">January</w:t>
      </w:r>
      <w:r>
        <w:t>))</w:t>
      </w:r>
      <w:r>
        <w:rPr/>
        <w:t xml:space="preserve"> </w:t>
      </w:r>
      <w:r>
        <w:rPr>
          <w:u w:val="single"/>
        </w:rPr>
        <w:t xml:space="preserve">July</w:t>
      </w:r>
      <w:r>
        <w:rPr/>
        <w:t xml:space="preserve"> 1, 2016.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731 (uncodified) is amended to read as follows:</w:t>
      </w:r>
    </w:p>
    <w:p>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$181,000</w:t>
      </w:r>
    </w:p>
    <w:p>
      <w:pPr>
        <w:spacing w:before="120" w:after="0" w:line="408" w:lineRule="exact"/>
        <w:ind w:left="0" w:right="0" w:firstLine="576"/>
        <w:jc w:val="left"/>
      </w:pPr>
      <w:r>
        <w:rPr>
          <w:strike/>
        </w:rPr>
        <w:t xml:space="preserve">The appropriation in this section is subject to the following conditions and limitations:</w:t>
      </w:r>
      <w:r>
        <w:t>))</w:t>
      </w:r>
      <w:r>
        <w:rPr/>
        <w:t xml:space="preserve">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732</w:t>
      </w:r>
      <w:r>
        <w:rPr/>
        <w:t xml:space="preserve"> (uncodified) is amended to read as follows:</w:t>
      </w:r>
    </w:p>
    <w:p>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$36,000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$26,000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$14,000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$12,000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$4,000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$4,000</w:t>
      </w:r>
    </w:p>
    <w:p>
      <w:pPr>
        <w:tabs>
          <w:tab w:val="right" w:leader="dot" w:pos="9936"/>
        </w:tabs>
        <w:ind w:left="0" w:right="0" w:firstLine="1440"/>
      </w:pPr>
      <w:r>
        <w:rPr>
          <w:strike/>
        </w:rPr>
        <w:t xml:space="preserve">TOTAL APPROPRIATION</w:t>
      </w:r>
      <w:r>
        <w:tab/>
      </w:r>
      <w:r>
        <w:rPr>
          <w:strike/>
        </w:rPr>
        <w:t xml:space="preserve">$108,000</w:t>
      </w:r>
    </w:p>
    <w:p>
      <w:pPr>
        <w:spacing w:before="120" w:after="0" w:line="408" w:lineRule="exact"/>
        <w:ind w:left="0" w:right="0" w:firstLine="576"/>
        <w:jc w:val="left"/>
      </w:pPr>
      <w:r>
        <w:rPr>
          <w:strike/>
        </w:rPr>
        <w:t xml:space="preserve">The appropriations in this section are subject to the following conditions and limitations:</w:t>
      </w:r>
      <w:r>
        <w:t>))</w:t>
      </w:r>
      <w:r>
        <w:rPr/>
        <w:t xml:space="preserve"> Funding is provided for salary adjustments for targeted job classifications for employees funded in the 2015-2017 omnibus transportation appropriations act, as specified by the office of financial management, of classified state employees, except those represented by a collective bargaining unit under chapters 41.80 and 47.64 RCW and RCW 41.56.473 and 41.56.475.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733 (uncodified) is amended to read as follows:</w:t>
      </w:r>
    </w:p>
    <w:p>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$3,973,000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$361,000</w:t>
      </w:r>
    </w:p>
    <w:p>
      <w:pPr>
        <w:spacing w:before="0" w:after="0" w:line="408" w:lineRule="exact"/>
        <w:ind w:left="0" w:right="0" w:firstLine="0"/>
        <w:jc w:val="left"/>
        <w:tabs>
          <w:tab w:val="right" w:leader="dot" w:pos="9936"/>
        </w:tabs>
      </w:pPr>
      <w:pPr>
        <w:tabs>
          <w:tab w:val="right" w:leader="dot" w:pos="9360"/>
        </w:tabs>
      </w:pPr>
      <w:r>
        <w:rPr>
          <w:strike/>
        </w:rPr>
        <w:t xml:space="preserve">State Patrol Highway Account</w:t>
      </w:r>
      <w:r>
        <w:rPr>
          <w:rFonts w:ascii="Times New Roman" w:hAnsi="Times New Roman"/>
          <w:strike/>
        </w:rPr>
        <w:t xml:space="preserve">—</w:t>
      </w:r>
      <w:r>
        <w:rPr>
          <w:strike/>
        </w:rPr>
        <w:t xml:space="preserve">Private/Local</w:t>
      </w:r>
    </w:p>
    <w:p>
      <w:pPr>
        <w:spacing w:before="0" w:after="0" w:line="408" w:lineRule="exact"/>
        <w:ind w:left="0" w:right="0" w:firstLine="0"/>
        <w:jc w:val="left"/>
        <w:tabs>
          <w:tab w:val="right" w:leader="dot" w:pos="9936"/>
        </w:tabs>
      </w:pPr>
      <w:r>
        <w:rPr>
          <w:strike/>
        </w:rPr>
        <w:t xml:space="preserve">Appropriation</w:t>
      </w:r>
      <w:r>
        <w:tab/>
      </w:r>
      <w:r>
        <w:rPr>
          <w:strike/>
        </w:rPr>
        <w:t xml:space="preserve">$192,000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$1,567,000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$1,019,000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$7,000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$42,000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$97,000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$16,000</w:t>
      </w:r>
    </w:p>
    <w:p>
      <w:pPr>
        <w:tabs>
          <w:tab w:val="right" w:leader="dot" w:pos="9936"/>
        </w:tabs>
        <w:ind w:left="0" w:right="0" w:firstLine="1440"/>
      </w:pPr>
      <w:r>
        <w:rPr>
          <w:strike/>
        </w:rPr>
        <w:t xml:space="preserve">TOTAL APPROPRIATION</w:t>
      </w:r>
      <w:r>
        <w:tab/>
      </w:r>
      <w:r>
        <w:rPr>
          <w:strike/>
        </w:rPr>
        <w:t xml:space="preserve">$7,279,000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professional and technical employees local seventeen under chapter 41.80 RCW for the 2015-2017 fiscal biennium. Funding is provided for the negotiated three percent general wage increase effective July 1, 2015, and a one and eight-tenths percent general wage increase or a one percent general wage increase plus a flat twenty dollars per month, whichever is greater, effective July 1, 2016. The agreement also includes targeted job classification specific increases.</w:t>
      </w:r>
    </w:p>
    <w:p>
      <w:pPr>
        <w:spacing w:before="0" w:after="0" w:line="408" w:lineRule="exact"/>
        <w:ind w:left="0" w:right="0" w:firstLine="576"/>
        <w:jc w:val="left"/>
      </w:pPr>
      <w:r>
        <w:rPr/>
        <w:t xml:space="preserve">(2) This section represents the results of the 2015-2017 collective bargaining process required under chapter 41.80 RCW.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734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($771,000)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($481,000)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($11,000)</w:t>
      </w:r>
    </w:p>
    <w:p>
      <w:pPr>
        <w:spacing w:before="0" w:after="0" w:line="408" w:lineRule="exact"/>
        <w:ind w:left="0" w:right="0" w:firstLine="0"/>
        <w:jc w:val="left"/>
        <w:tabs>
          <w:tab w:val="right" w:leader="dot" w:pos="9936"/>
        </w:tabs>
      </w:pPr>
      <w:pPr>
        <w:tabs>
          <w:tab w:val="right" w:leader="dot" w:pos="9360"/>
        </w:tabs>
      </w:pPr>
      <w:r>
        <w:rPr>
          <w:strike/>
        </w:rPr>
        <w:t xml:space="preserve">State Patrol Highway Account</w:t>
      </w:r>
      <w:r>
        <w:rPr>
          <w:rFonts w:ascii="Times New Roman" w:hAnsi="Times New Roman"/>
          <w:strike/>
        </w:rPr>
        <w:t xml:space="preserve">—</w:t>
      </w:r>
      <w:r>
        <w:rPr>
          <w:strike/>
        </w:rPr>
        <w:t xml:space="preserve">Private/Local</w:t>
      </w:r>
    </w:p>
    <w:p>
      <w:pPr>
        <w:spacing w:before="0" w:after="0" w:line="408" w:lineRule="exact"/>
        <w:ind w:left="0" w:right="0" w:firstLine="0"/>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Motorcycle Safety Education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($263,000)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($471,000)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($6,000)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tabs>
          <w:tab w:val="right" w:leader="dot" w:pos="9936"/>
        </w:tabs>
        <w:ind w:left="0" w:right="0" w:firstLine="1440"/>
      </w:pPr>
      <w:r>
        <w:rPr>
          <w:strike/>
        </w:rPr>
        <w:t xml:space="preserve">TOTAL APPROPRIATION</w:t>
      </w:r>
      <w:r>
        <w:tab/>
      </w:r>
      <w:r>
        <w:rPr>
          <w:strike/>
        </w:rPr>
        <w:t xml:space="preserve">($2,025,000)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Collective bargaining agreements were reached for the 2015-2017 fiscal biennium between the governor and the employee representatives under the provisions of chapters 41.80 and 41.56 RCW. Appropriations in this act for state agencies are sufficient to implement the provisions of the 2015-2017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w:t>
      </w:r>
      <w:r>
        <w:rPr/>
        <w:t xml:space="preserve"> s 735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Motor Vehicle Account—State Appropriation</w:t>
      </w:r>
      <w:r>
        <w:tab/>
      </w:r>
      <w:r>
        <w:rPr>
          <w:strike/>
        </w:rPr>
        <w:t xml:space="preserve">($241,000)</w:t>
      </w:r>
    </w:p>
    <w:p>
      <w:pPr>
        <w:spacing w:before="0" w:after="0" w:line="408" w:lineRule="exact"/>
        <w:ind w:left="0" w:right="0" w:firstLine="0"/>
        <w:jc w:val="left"/>
        <w:tabs>
          <w:tab w:val="right" w:leader="dot" w:pos="9936"/>
        </w:tabs>
      </w:pPr>
      <w:r>
        <w:rPr>
          <w:strike/>
        </w:rPr>
        <w:t xml:space="preserve">State Patrol Highway Account—State Appropriation</w:t>
      </w:r>
      <w:r>
        <w:tab/>
      </w:r>
      <w:r>
        <w:rPr>
          <w:strike/>
        </w:rPr>
        <w:t xml:space="preserve">($55,000)</w:t>
      </w:r>
    </w:p>
    <w:p>
      <w:pPr>
        <w:spacing w:before="0" w:after="0" w:line="408" w:lineRule="exact"/>
        <w:ind w:left="0" w:right="0" w:firstLine="0"/>
        <w:jc w:val="left"/>
        <w:tabs>
          <w:tab w:val="right" w:leader="dot" w:pos="9936"/>
        </w:tabs>
      </w:pPr>
      <w:pPr>
        <w:tabs>
          <w:tab w:val="right" w:leader="dot" w:pos="9360"/>
        </w:tabs>
      </w:pPr>
      <w:r>
        <w:rPr>
          <w:strike/>
        </w:rPr>
        <w:t xml:space="preserve">High Occupancy Toll Lanes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($29,000)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($7,000)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($18,000)</w:t>
      </w:r>
    </w:p>
    <w:p>
      <w:pPr>
        <w:spacing w:before="0" w:after="0" w:line="408" w:lineRule="exact"/>
        <w:ind w:left="0" w:right="0" w:firstLine="0"/>
        <w:jc w:val="left"/>
        <w:tabs>
          <w:tab w:val="right" w:leader="dot" w:pos="9936"/>
        </w:tabs>
      </w:pPr>
      <w:pPr>
        <w:tabs>
          <w:tab w:val="right" w:leader="dot" w:pos="9360"/>
        </w:tabs>
      </w:pPr>
      <w:r>
        <w:rPr>
          <w:strike/>
        </w:rPr>
        <w:t xml:space="preserve">Transportation Improvement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County Arterial Preservation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Tacoma Narrows Toll Bridge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($1,000)</w:t>
      </w:r>
    </w:p>
    <w:p>
      <w:pPr>
        <w:tabs>
          <w:tab w:val="right" w:leader="dot" w:pos="9936"/>
        </w:tabs>
        <w:ind w:left="0" w:right="0" w:firstLine="1440"/>
      </w:pPr>
      <w:r>
        <w:rPr>
          <w:strike/>
        </w:rPr>
        <w:t xml:space="preserve">TOTAL APPROPRIATION</w:t>
      </w:r>
      <w:r>
        <w:tab/>
      </w:r>
      <w:r>
        <w:rPr>
          <w:strike/>
        </w:rPr>
        <w:t xml:space="preserve">($370,000)</w:t>
      </w:r>
    </w:p>
    <w:p>
      <w:pPr>
        <w:spacing w:before="120" w:after="0" w:line="408" w:lineRule="exact"/>
        <w:ind w:left="0" w:right="0" w:firstLine="576"/>
        <w:jc w:val="left"/>
      </w:pPr>
      <w:r>
        <w:rPr>
          <w:strike/>
        </w:rPr>
        <w:t xml:space="preserve">The appropriations in this section are subject to the following conditions and limitations:</w:t>
      </w:r>
      <w:r>
        <w:t>))</w:t>
      </w:r>
      <w:r>
        <w:rPr/>
        <w:t xml:space="preserve">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$840 per eligible employee for fiscal year 2016. For fiscal year 2017, the monthly employer funding rate must not exceed $894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2016 and 2017, the subsidy must be up to $150.00 per month. Appropriations for state agencies are increased by the amounts specified in </w:t>
      </w:r>
      <w:r>
        <w:t>((</w:t>
      </w:r>
      <w:r>
        <w:rPr>
          <w:strike/>
        </w:rPr>
        <w:t xml:space="preserve">LEAP Transportation Document 713 - 2015T</w:t>
      </w:r>
      <w:r>
        <w:t>))</w:t>
      </w:r>
      <w:r>
        <w:rPr/>
        <w:t xml:space="preserve"> </w:t>
      </w:r>
      <w:r>
        <w:rPr>
          <w:u w:val="single"/>
        </w:rPr>
        <w:t xml:space="preserve">chapter . . ., Laws of 2016 (this act)</w:t>
      </w:r>
      <w:r>
        <w:rPr/>
        <w:t xml:space="preserve"> to fund the provisions of this agreement.</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2015 1st sp.s. c 10 s 601</w:t>
      </w:r>
      <w:r>
        <w:rPr/>
        <w:t xml:space="preserve"> (uncodified) is amended to read as follows:</w:t>
      </w:r>
    </w:p>
    <w:p>
      <w:r>
        <w:rPr>
          <w:b/>
        </w:rPr>
        <w:t xml:space="preserve">FUND TRANSFERS</w:t>
      </w:r>
    </w:p>
    <w:p>
      <w:pPr>
        <w:spacing w:before="0" w:after="0" w:line="408" w:lineRule="exact"/>
        <w:ind w:left="0" w:right="0" w:firstLine="576"/>
        <w:jc w:val="left"/>
      </w:pPr>
      <w:r>
        <w:rPr/>
        <w:t xml:space="preserve">(1) The transportation 2003 projects or improvements and the 2005 transportation partnership projects or improvements are listed in the LEAP list titled </w:t>
      </w:r>
      <w:r>
        <w:t>((</w:t>
      </w:r>
      <w:r>
        <w:rPr>
          <w:strike/>
        </w:rPr>
        <w:t xml:space="preserve">2015-1</w:t>
      </w:r>
      <w:r>
        <w:t>))</w:t>
      </w:r>
      <w:r>
        <w:rPr/>
        <w:t xml:space="preserve"> </w:t>
      </w:r>
      <w:r>
        <w:rPr>
          <w:u w:val="single"/>
        </w:rPr>
        <w:t xml:space="preserve">2016-1</w:t>
      </w:r>
      <w:r>
        <w:rPr/>
        <w:t xml:space="preserve"> as developed </w:t>
      </w:r>
      <w:r>
        <w:t>((</w:t>
      </w:r>
      <w:r>
        <w:rPr>
          <w:strike/>
        </w:rPr>
        <w:t xml:space="preserve">May 26, 2015</w:t>
      </w:r>
      <w:r>
        <w:t>))</w:t>
      </w:r>
      <w:r>
        <w:rPr/>
        <w:t xml:space="preserve"> </w:t>
      </w:r>
      <w:r>
        <w:rPr>
          <w:u w:val="single"/>
        </w:rPr>
        <w:t xml:space="preserve">February 22, 2016</w:t>
      </w:r>
      <w:r>
        <w:rPr/>
        <w:t xml:space="preserve">, which consists of a list of specific projects by fund source and amount over a ten-year period. Current fiscal biennium funding for each project is a line-item appropriation, while the outer year funding allocations represent a ten-year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2015-2017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2016 supplemental omnibus transportation appropriations act, any unexpended 2013-2015 appropriation balance as approved by the office of financial management, in consultation with the legislative staff of the house of representatives and senate transportation committees, may be considered when transferring funds between projects;</w:t>
      </w:r>
    </w:p>
    <w:p>
      <w:pPr>
        <w:spacing w:before="0" w:after="0" w:line="408" w:lineRule="exact"/>
        <w:ind w:left="0" w:right="0" w:firstLine="576"/>
        <w:jc w:val="left"/>
      </w:pPr>
      <w:r>
        <w:rPr/>
        <w:t xml:space="preserve">(d) Transfers from a project may be made if the funds appropriated to the project are in excess of the amount needed to complete the project;</w:t>
      </w:r>
    </w:p>
    <w:p>
      <w:pPr>
        <w:spacing w:before="0" w:after="0" w:line="408" w:lineRule="exact"/>
        <w:ind w:left="0" w:right="0" w:firstLine="576"/>
        <w:jc w:val="left"/>
      </w:pPr>
      <w:r>
        <w:rPr/>
        <w:t xml:space="preserve">(e) Transfers may not occur for projects not identified on the applicable project list;</w:t>
      </w:r>
    </w:p>
    <w:p>
      <w:pPr>
        <w:spacing w:before="0" w:after="0" w:line="408" w:lineRule="exact"/>
        <w:ind w:left="0" w:right="0" w:firstLine="576"/>
        <w:jc w:val="left"/>
      </w:pPr>
      <w:r>
        <w:rPr/>
        <w:t xml:space="preserve">(f) Transfers may not be made while the legislature is in session; and</w:t>
      </w:r>
    </w:p>
    <w:p>
      <w:pPr>
        <w:spacing w:before="0" w:after="0" w:line="408" w:lineRule="exact"/>
        <w:ind w:left="0" w:right="0" w:firstLine="576"/>
        <w:jc w:val="left"/>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spacing w:before="0" w:after="0" w:line="408" w:lineRule="exact"/>
        <w:ind w:left="0" w:right="0" w:firstLine="576"/>
        <w:jc w:val="left"/>
      </w:pPr>
      <w:r>
        <w:rPr/>
        <w:t xml:space="preserve">(2)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(3)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43 s 502</w:t>
      </w:r>
      <w:r>
        <w:rPr/>
        <w:t xml:space="preserve"> (uncodified) is amended to read as follows:</w:t>
      </w:r>
    </w:p>
    <w:p>
      <w:pPr>
        <w:spacing w:before="0" w:after="0" w:line="408" w:lineRule="exact"/>
        <w:ind w:left="0" w:right="0" w:firstLine="576"/>
        <w:jc w:val="left"/>
      </w:pPr>
      <w:r>
        <w:rPr/>
        <w:t xml:space="preserve">(1) By November 15, 2015, and annually thereafter,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2015 NL-1</w:t>
      </w:r>
      <w:r>
        <w:t>))</w:t>
      </w:r>
      <w:r>
        <w:rPr/>
        <w:t xml:space="preserve"> </w:t>
      </w:r>
      <w:r>
        <w:rPr>
          <w:u w:val="single"/>
        </w:rPr>
        <w:t xml:space="preserve">2016-2 ALL PROJECTS</w:t>
      </w:r>
      <w:r>
        <w:rPr/>
        <w:t xml:space="preserve"> as developed </w:t>
      </w:r>
      <w:r>
        <w:t>((</w:t>
      </w:r>
      <w:r>
        <w:rPr>
          <w:strike/>
        </w:rPr>
        <w:t xml:space="preserve">June 28, 2015</w:t>
      </w:r>
      <w:r>
        <w:t>))</w:t>
      </w:r>
      <w:r>
        <w:rPr/>
        <w:t xml:space="preserve"> </w:t>
      </w:r>
      <w:r>
        <w:rPr>
          <w:u w:val="single"/>
        </w:rPr>
        <w:t xml:space="preserve">February 22, 2016</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1st sp.s. c 10</w:t>
      </w:r>
      <w:r>
        <w:rPr/>
        <w:t xml:space="preserve"> (uncodified) to read as follows:</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2015 3rd sp.s. c 44 s 209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w:t>
      </w:r>
      <w:r>
        <w:t>((</w:t>
      </w:r>
      <w:r>
        <w:rPr>
          <w:strike/>
        </w:rPr>
        <w:t xml:space="preserve">July 1, 2016</w:t>
      </w:r>
      <w:r>
        <w:t>))</w:t>
      </w:r>
      <w:r>
        <w:rPr/>
        <w:t xml:space="preserve"> </w:t>
      </w:r>
      <w:r>
        <w:rPr>
          <w:u w:val="single"/>
        </w:rPr>
        <w:t xml:space="preserve">June 30, 2017</w:t>
      </w:r>
      <w:r>
        <w:rPr/>
        <w:t xml:space="preserve">, the fee for an enhanced driver's license or enhanced identicard is fifty-four dollars, which is in addition to the fees for any regular driver's license or identicard. If the enhanced driver's license or enhanced identicard is issued, renewed, or extended for a period other than six years, the fee for each class is nine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281</w:t>
      </w:r>
      <w:r>
        <w:rPr/>
        <w:t xml:space="preserve"> and 2014 c 222 s 702 are each amended to read as follows:</w:t>
      </w:r>
    </w:p>
    <w:p>
      <w:pPr>
        <w:spacing w:before="0" w:after="0" w:line="408" w:lineRule="exact"/>
        <w:ind w:left="0" w:right="0" w:firstLine="576"/>
        <w:jc w:val="left"/>
      </w:pPr>
      <w:r>
        <w:rPr/>
        <w:t xml:space="preserve">There is hereby created in the state treasury a "grade crossing protective fund" to carry out the provisions of RCW 81.53.261, 81.53.271, 81.53.281, 81.53.291, and 81.53.295; for grants and/or subsidies to public, private, and nonprofit entities for rail safety projects authorized or ordered by the commission; and for personnel and associated costs related to supervising and administering rail safety grants and/or subsidies. During the 2013-2015 fiscal biennium, funds in this account may also be used to conduct the study required under section 102, chapter 222, Laws of 2014. The commission shall transfer from the public service revolving fund's miscellaneous fees and penalties accounts moneys appropriated for these purposes as needed. At the time the commission makes each allocation of cost to said grade crossing protective fund, it shall certify that such cost shall be payable out of said fund. When federal-aid highway funds are involved, the department of transportation shall, upon entry of an order by the commission requiring the installation or upgrading of a grade crossing protective device, submit to the commission an estimate for the cost of the proposed installation and related work. Upon receipt of the estimate the commission shall pay to the department of transportation the percentage of the estimate specified in RCW 81.53.295, as now or hereafter amended, to be used as the grade crossing protective fund portion of the cost of the installation and related work.</w:t>
      </w:r>
    </w:p>
    <w:p>
      <w:pPr>
        <w:spacing w:before="0" w:after="0" w:line="408" w:lineRule="exact"/>
        <w:ind w:left="0" w:right="0" w:firstLine="576"/>
        <w:jc w:val="left"/>
      </w:pPr>
      <w:r>
        <w:rPr/>
        <w:t xml:space="preserve">The commission may adopt rules for the allocation of money from the grade crossing protective fund. </w:t>
      </w:r>
      <w:r>
        <w:rPr>
          <w:u w:val="single"/>
        </w:rPr>
        <w:t xml:space="preserve">During the 2015-2017 fiscal biennium, the commission may waive rules regarding local matching fund requirements, maximum awards for individual projects, and other application requirements as necessary to expedite the allocation of money from the grade crossing protective fund to address under-protected grade crossings as identified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2015 3rd sp.s. c 43 s 201</w:t>
      </w:r>
      <w:r>
        <w:rPr/>
        <w:t xml:space="preserve"> (uncodified);</w:t>
      </w:r>
    </w:p>
    <w:p>
      <w:pPr>
        <w:spacing w:before="0" w:after="0" w:line="408" w:lineRule="exact"/>
        <w:ind w:left="0" w:right="0" w:firstLine="576"/>
        <w:jc w:val="left"/>
      </w:pPr>
      <w:r>
        <w:t>(2)</w:t>
      </w:r>
      <w:r>
        <w:rPr/>
        <w:t xml:space="preserve">2015 3rd sp.s. c 43 s 202</w:t>
      </w:r>
      <w:r>
        <w:rPr/>
        <w:t xml:space="preserve"> (uncodified);</w:t>
      </w:r>
    </w:p>
    <w:p>
      <w:pPr>
        <w:spacing w:before="0" w:after="0" w:line="408" w:lineRule="exact"/>
        <w:ind w:left="0" w:right="0" w:firstLine="576"/>
        <w:jc w:val="left"/>
      </w:pPr>
      <w:r>
        <w:t>(3)</w:t>
      </w:r>
      <w:r>
        <w:rPr/>
        <w:t xml:space="preserve">2015 3rd sp.s. c 43 s 203</w:t>
      </w:r>
      <w:r>
        <w:rPr/>
        <w:t xml:space="preserve"> (uncodified);</w:t>
      </w:r>
    </w:p>
    <w:p>
      <w:pPr>
        <w:spacing w:before="0" w:after="0" w:line="408" w:lineRule="exact"/>
        <w:ind w:left="0" w:right="0" w:firstLine="576"/>
        <w:jc w:val="left"/>
      </w:pPr>
      <w:r>
        <w:t>(4)</w:t>
      </w:r>
      <w:r>
        <w:rPr/>
        <w:t xml:space="preserve">2015 3rd sp.s. c 43 s 204</w:t>
      </w:r>
      <w:r>
        <w:rPr/>
        <w:t xml:space="preserve"> (uncodified);</w:t>
      </w:r>
    </w:p>
    <w:p>
      <w:pPr>
        <w:spacing w:before="0" w:after="0" w:line="408" w:lineRule="exact"/>
        <w:ind w:left="0" w:right="0" w:firstLine="576"/>
        <w:jc w:val="left"/>
      </w:pPr>
      <w:r>
        <w:t>(5)</w:t>
      </w:r>
      <w:r>
        <w:rPr/>
        <w:t xml:space="preserve">2015 3rd sp.s. c 43 s 205</w:t>
      </w:r>
      <w:r>
        <w:rPr/>
        <w:t xml:space="preserve"> (uncodified);</w:t>
      </w:r>
    </w:p>
    <w:p>
      <w:pPr>
        <w:spacing w:before="0" w:after="0" w:line="408" w:lineRule="exact"/>
        <w:ind w:left="0" w:right="0" w:firstLine="576"/>
        <w:jc w:val="left"/>
      </w:pPr>
      <w:r>
        <w:t>(6)</w:t>
      </w:r>
      <w:r>
        <w:rPr/>
        <w:t xml:space="preserve">2015 3rd sp.s. c 43 s 206</w:t>
      </w:r>
      <w:r>
        <w:rPr/>
        <w:t xml:space="preserve"> (uncodified);</w:t>
      </w:r>
    </w:p>
    <w:p>
      <w:pPr>
        <w:spacing w:before="0" w:after="0" w:line="408" w:lineRule="exact"/>
        <w:ind w:left="0" w:right="0" w:firstLine="576"/>
        <w:jc w:val="left"/>
      </w:pPr>
      <w:r>
        <w:t>(7)</w:t>
      </w:r>
      <w:r>
        <w:rPr/>
        <w:t xml:space="preserve">2015 3rd sp.s. c 43 s 207</w:t>
      </w:r>
      <w:r>
        <w:rPr/>
        <w:t xml:space="preserve"> (uncodified);</w:t>
      </w:r>
    </w:p>
    <w:p>
      <w:pPr>
        <w:spacing w:before="0" w:after="0" w:line="408" w:lineRule="exact"/>
        <w:ind w:left="0" w:right="0" w:firstLine="576"/>
        <w:jc w:val="left"/>
      </w:pPr>
      <w:r>
        <w:t>(8)</w:t>
      </w:r>
      <w:r>
        <w:rPr/>
        <w:t xml:space="preserve">2015 3rd sp.s. c 43 s 301</w:t>
      </w:r>
      <w:r>
        <w:rPr/>
        <w:t xml:space="preserve"> (uncodified);</w:t>
      </w:r>
    </w:p>
    <w:p>
      <w:pPr>
        <w:spacing w:before="0" w:after="0" w:line="408" w:lineRule="exact"/>
        <w:ind w:left="0" w:right="0" w:firstLine="576"/>
        <w:jc w:val="left"/>
      </w:pPr>
      <w:r>
        <w:t>(9)</w:t>
      </w:r>
      <w:r>
        <w:rPr/>
        <w:t xml:space="preserve">2015 3rd sp.s. c 43 s 302</w:t>
      </w:r>
      <w:r>
        <w:rPr/>
        <w:t xml:space="preserve"> (uncodified);</w:t>
      </w:r>
    </w:p>
    <w:p>
      <w:pPr>
        <w:spacing w:before="0" w:after="0" w:line="408" w:lineRule="exact"/>
        <w:ind w:left="0" w:right="0" w:firstLine="576"/>
        <w:jc w:val="left"/>
      </w:pPr>
      <w:r>
        <w:t>(10)</w:t>
      </w:r>
      <w:r>
        <w:rPr/>
        <w:t xml:space="preserve">2015 3rd sp.s. c 43 s 303</w:t>
      </w:r>
      <w:r>
        <w:rPr/>
        <w:t xml:space="preserve"> (uncodified);</w:t>
      </w:r>
    </w:p>
    <w:p>
      <w:pPr>
        <w:spacing w:before="0" w:after="0" w:line="408" w:lineRule="exact"/>
        <w:ind w:left="0" w:right="0" w:firstLine="576"/>
        <w:jc w:val="left"/>
      </w:pPr>
      <w:r>
        <w:t>(11)</w:t>
      </w:r>
      <w:r>
        <w:rPr/>
        <w:t xml:space="preserve">2015 3rd sp.s. c 43 s 304</w:t>
      </w:r>
      <w:r>
        <w:rPr/>
        <w:t xml:space="preserve"> (uncodified);</w:t>
      </w:r>
    </w:p>
    <w:p>
      <w:pPr>
        <w:spacing w:before="0" w:after="0" w:line="408" w:lineRule="exact"/>
        <w:ind w:left="0" w:right="0" w:firstLine="576"/>
        <w:jc w:val="left"/>
      </w:pPr>
      <w:r>
        <w:t>(12)</w:t>
      </w:r>
      <w:r>
        <w:rPr/>
        <w:t xml:space="preserve">2015 3rd sp.s. c 43 s 305</w:t>
      </w:r>
      <w:r>
        <w:rPr/>
        <w:t xml:space="preserve"> (uncodified);</w:t>
      </w:r>
    </w:p>
    <w:p>
      <w:pPr>
        <w:spacing w:before="0" w:after="0" w:line="408" w:lineRule="exact"/>
        <w:ind w:left="0" w:right="0" w:firstLine="576"/>
        <w:jc w:val="left"/>
      </w:pPr>
      <w:r>
        <w:t>(13)</w:t>
      </w:r>
      <w:r>
        <w:rPr/>
        <w:t xml:space="preserve">2015 3rd sp.s. c 43 s 306</w:t>
      </w:r>
      <w:r>
        <w:rPr/>
        <w:t xml:space="preserve"> (uncodified);</w:t>
      </w:r>
    </w:p>
    <w:p>
      <w:pPr>
        <w:spacing w:before="0" w:after="0" w:line="408" w:lineRule="exact"/>
        <w:ind w:left="0" w:right="0" w:firstLine="576"/>
        <w:jc w:val="left"/>
      </w:pPr>
      <w:r>
        <w:t>(14)</w:t>
      </w:r>
      <w:r>
        <w:rPr/>
        <w:t xml:space="preserve">2015 3rd sp.s. c 43 s 307</w:t>
      </w:r>
      <w:r>
        <w:rPr/>
        <w:t xml:space="preserve"> (uncodified);</w:t>
      </w:r>
    </w:p>
    <w:p>
      <w:pPr>
        <w:spacing w:before="0" w:after="0" w:line="408" w:lineRule="exact"/>
        <w:ind w:left="0" w:right="0" w:firstLine="576"/>
        <w:jc w:val="left"/>
      </w:pPr>
      <w:r>
        <w:t>(15)</w:t>
      </w:r>
      <w:r>
        <w:rPr/>
        <w:t xml:space="preserve">2015 3rd sp.s. c 43 s 308</w:t>
      </w:r>
      <w:r>
        <w:rPr/>
        <w:t xml:space="preserve"> (uncodified);</w:t>
      </w:r>
    </w:p>
    <w:p>
      <w:pPr>
        <w:spacing w:before="0" w:after="0" w:line="408" w:lineRule="exact"/>
        <w:ind w:left="0" w:right="0" w:firstLine="576"/>
        <w:jc w:val="left"/>
      </w:pPr>
      <w:r>
        <w:t>(16)</w:t>
      </w:r>
      <w:r>
        <w:rPr/>
        <w:t xml:space="preserve">2015 3rd sp.s. c 43 s 309</w:t>
      </w:r>
      <w:r>
        <w:rPr/>
        <w:t xml:space="preserve"> (uncodified); and</w:t>
      </w:r>
    </w:p>
    <w:p>
      <w:pPr>
        <w:spacing w:before="0" w:after="0" w:line="408" w:lineRule="exact"/>
        <w:ind w:left="0" w:right="0" w:firstLine="576"/>
        <w:jc w:val="left"/>
      </w:pPr>
      <w:r>
        <w:t>(17)</w:t>
      </w:r>
      <w:r>
        <w:rPr/>
        <w:t xml:space="preserve">2015 3rd sp.s. c 43 s 401</w:t>
      </w:r>
      <w:r>
        <w:rPr/>
        <w:t xml:space="preserve"> (uncodified).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3d30fc14a4e40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641ff19df34023" /><Relationship Type="http://schemas.openxmlformats.org/officeDocument/2006/relationships/footer" Target="/word/footer.xml" Id="R83d30fc14a4e4027" /></Relationships>
</file>