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233b92b6434411" /></Relationships>
</file>

<file path=word/document.xml><?xml version="1.0" encoding="utf-8"?>
<w:document xmlns:w="http://schemas.openxmlformats.org/wordprocessingml/2006/main">
  <w:body>
    <w:p>
      <w:r>
        <w:t>H-3355.1</w:t>
      </w:r>
    </w:p>
    <w:p>
      <w:pPr>
        <w:jc w:val="center"/>
      </w:pPr>
      <w:r>
        <w:t>_______________________________________________</w:t>
      </w:r>
    </w:p>
    <w:p/>
    <w:p>
      <w:pPr>
        <w:jc w:val="center"/>
      </w:pPr>
      <w:r>
        <w:rPr>
          <w:b/>
        </w:rPr>
        <w:t>HOUSE BILL 2361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Lytton, Magendanz, Sullivan, S. Hunt, Sells, Reykdal, Rossetti, Senn, Kirby, and Pollet</w:t>
      </w:r>
    </w:p>
    <w:p/>
    <w:p>
      <w:r>
        <w:rPr>
          <w:t xml:space="preserve">Read first time 01/11/16.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implementation of revisions to the school levy lid; amending RCW 84.52.0531; amending 2013 c 242 s 10, 2012 1st sp.s. c 10 s 10, 2010 c 237 ss 9, 8, and 10, and 2013 2nd sp.s. c 4 s 1905 (uncodified); reenacting and amending RCW 84.52.0531;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districts may provide locally funded enrichment to the state's program of basic education. The legislature further recognizes that the system of state and local funding for school districts is in transition during 2016, with the state moving toward full funding of its statutory program of basic education by 2018, and with current statutory policies on school district levies scheduled to expire at the end of calendar year 2017. To promote school districts' ability to plan for the future during this transitional period, the legislature intends to extend current statutory policies on local enrichment through calendar year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2013 c 242 s 8 are each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subsections (3) and (4) of this section multiplied by the district's maximum levy percentage as defined in subsection (7)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(7)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2005 and thereafter, a district's levy base shall be the sum of allocations in (a) through (c) of this subsection received by the district for the prior school year and the amounts determined under subsection (4) of this section,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 For levy collections in calendar years 2005 through </w:t>
      </w:r>
      <w:r>
        <w:t>((</w:t>
      </w:r>
      <w:r>
        <w:rPr>
          <w:strike/>
        </w:rPr>
        <w:t xml:space="preserve">2017</w:t>
      </w:r>
      <w:r>
        <w:t>))</w:t>
      </w:r>
      <w:r>
        <w:rPr/>
        <w:t xml:space="preserve"> </w:t>
      </w:r>
      <w:r>
        <w:rPr>
          <w:u w:val="single"/>
        </w:rPr>
        <w:t xml:space="preserve">2018</w:t>
      </w:r>
      <w:r>
        <w:rPr/>
        <w:t xml:space="preserve">, in addition to the allocations included under subsection (3)(a) through (c) of this section, a district's levy base shall also include the following:</w:t>
      </w:r>
    </w:p>
    <w:p>
      <w:pPr>
        <w:spacing w:before="0" w:after="0" w:line="408" w:lineRule="exact"/>
        <w:ind w:left="0" w:right="0" w:firstLine="576"/>
        <w:jc w:val="left"/>
      </w:pPr>
      <w:r>
        <w:rPr/>
        <w:t xml:space="preserve">(a)(i) For levy collections in calendar year 2010, the difference between the allocation the district would have received in the current school year had RCW 84.52.068 not been amended by chapter 19, Laws of 2003 1st sp. sess. and the allocation the district received in the current school year pursuant to RCW 28A.505.220;</w:t>
      </w:r>
    </w:p>
    <w:p>
      <w:pPr>
        <w:spacing w:before="0" w:after="0" w:line="408" w:lineRule="exact"/>
        <w:ind w:left="0" w:right="0" w:firstLine="576"/>
        <w:jc w:val="left"/>
      </w:pPr>
      <w:r>
        <w:rPr/>
        <w:t xml:space="preserve">(ii) For levy collections in calendar years 2011 through </w:t>
      </w:r>
      <w:r>
        <w:t>((</w:t>
      </w:r>
      <w:r>
        <w:rPr>
          <w:strike/>
        </w:rPr>
        <w:t xml:space="preserve">2017</w:t>
      </w:r>
      <w:r>
        <w:t>))</w:t>
      </w:r>
      <w:r>
        <w:rPr/>
        <w:t xml:space="preserve"> </w:t>
      </w:r>
      <w:r>
        <w:rPr>
          <w:u w:val="single"/>
        </w:rPr>
        <w:t xml:space="preserve">2018</w:t>
      </w:r>
      <w:r>
        <w:rPr/>
        <w:t xml:space="preserve">, the allocation rate the district would have received in the prior school year using the Initiative 728 rate multiplied by the full-time equivalent student enrollment used to calculate the Initiative 728 allocation for the prior school year; and</w:t>
      </w:r>
    </w:p>
    <w:p>
      <w:pPr>
        <w:spacing w:before="0" w:after="0" w:line="408" w:lineRule="exact"/>
        <w:ind w:left="0" w:right="0" w:firstLine="576"/>
        <w:jc w:val="left"/>
      </w:pPr>
      <w:r>
        <w:rPr/>
        <w:t xml:space="preserve">(b) The difference between the allocations the district would have received the prior school year using the Initiative 732 base and the allocations the district actually received the prior school year pursuant to RCW 28A.400.205.</w:t>
      </w:r>
    </w:p>
    <w:p>
      <w:pPr>
        <w:spacing w:before="0" w:after="0" w:line="408" w:lineRule="exact"/>
        <w:ind w:left="0" w:right="0" w:firstLine="576"/>
        <w:jc w:val="left"/>
      </w:pPr>
      <w:r>
        <w:rPr/>
        <w:t xml:space="preserve">(5) For levy collections in calendar years 2011 through </w:t>
      </w:r>
      <w:r>
        <w:t>((</w:t>
      </w:r>
      <w:r>
        <w:rPr>
          <w:strike/>
        </w:rPr>
        <w:t xml:space="preserve">2017</w:t>
      </w:r>
      <w:r>
        <w:t>))</w:t>
      </w:r>
      <w:r>
        <w:rPr/>
        <w:t xml:space="preserve"> </w:t>
      </w:r>
      <w:r>
        <w:rPr>
          <w:u w:val="single"/>
        </w:rPr>
        <w:t xml:space="preserve">2018</w:t>
      </w:r>
      <w:r>
        <w:rPr/>
        <w:t xml:space="preserve">, in addition to the allocations included under subsections (3)(a) through (c) and (4)(a) and (b) of this section, a district's levy base shall also include the difference between an allocation of fifty-three and two-tenths certificated instructional staff units per thousand full-time equivalent students in grades kindergarten through four enrolled in the prior school year and the allocation of certificated instructional staff units per thousand full-time equivalent students in grades kindergarten through four that the district actually received in the prior school year, except that the levy base for a school district whose allocation in the 2009-10 school year was less than fifty-three and two-tenths certificated instructional staff units per thousand full-time equivalent students in grades kindergarten through four shall include the difference between the allocation the district actually received in the 2009-10 school year and the allocation the district actually received in the prior school year.</w:t>
      </w:r>
    </w:p>
    <w:p>
      <w:pPr>
        <w:spacing w:before="0" w:after="0" w:line="408" w:lineRule="exact"/>
        <w:ind w:left="0" w:right="0" w:firstLine="576"/>
        <w:jc w:val="left"/>
      </w:pPr>
      <w:r>
        <w:rPr/>
        <w:t xml:space="preserve">(6) For levy collections beginning in calendar year 2014 and thereafter, in addition to the allocations included under subsections (3)(a) through (c), (4)(a) and (b), and (5) of this section, a district's levy base shall also include the funds allocated by the superintendent of public instruction under RCW 28A.715.040 to a school that is the subject of a state-tribal education compact and that formerly contracted with the school district to provide educational services through an interlocal agreement and received funding from the district.</w:t>
      </w:r>
    </w:p>
    <w:p>
      <w:pPr>
        <w:spacing w:before="0" w:after="0" w:line="408" w:lineRule="exact"/>
        <w:ind w:left="0" w:right="0" w:firstLine="576"/>
        <w:jc w:val="left"/>
      </w:pPr>
      <w:r>
        <w:rPr/>
        <w:t xml:space="preserve">(7)(a)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and</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(8)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(8) "Levy reduction funds" shall mean increases in state funds from the prior school year for programs included under subsections (3) and (4)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"Prior school year" means the most recent school year completed prior to the year in which the levies are to be collected.</w:t>
      </w:r>
    </w:p>
    <w:p>
      <w:pPr>
        <w:spacing w:before="0" w:after="0" w:line="408" w:lineRule="exact"/>
        <w:ind w:left="0" w:right="0" w:firstLine="576"/>
        <w:jc w:val="left"/>
      </w:pPr>
      <w:r>
        <w:rPr/>
        <w:t xml:space="preserve">(b) "Current school year" means the year immediately following the prior school year.</w:t>
      </w:r>
    </w:p>
    <w:p>
      <w:pPr>
        <w:spacing w:before="0" w:after="0" w:line="408" w:lineRule="exact"/>
        <w:ind w:left="0" w:right="0" w:firstLine="576"/>
        <w:jc w:val="left"/>
      </w:pPr>
      <w:r>
        <w:rPr/>
        <w:t xml:space="preserve">(c) "Initiative 728 rate" means the allocation rate at which the student achievement program would have been funded under chapter 3, Laws of 2001, if all annual adjustments to the initial 2001 allocation rate had been made in previous years and in each subsequent year as provided for under chapter 3, Laws of 2001.</w:t>
      </w:r>
    </w:p>
    <w:p>
      <w:pPr>
        <w:spacing w:before="0" w:after="0" w:line="408" w:lineRule="exact"/>
        <w:ind w:left="0" w:right="0" w:firstLine="576"/>
        <w:jc w:val="left"/>
      </w:pPr>
      <w:r>
        <w:rPr/>
        <w:t xml:space="preserve">(d) "Initiative 732 base" means the prior year's state allocation for annual salary cost-of-living increases for district employees in the state-funded salary base as it would have been calculated under chapter 4, Laws of 2001, if each annual cost-of-living increase allocation had been provided in previous years and in each subsequent year.</w:t>
      </w:r>
    </w:p>
    <w:p>
      <w:pPr>
        <w:spacing w:before="0" w:after="0" w:line="408" w:lineRule="exact"/>
        <w:ind w:left="0" w:right="0" w:firstLine="576"/>
        <w:jc w:val="left"/>
      </w:pPr>
      <w:r>
        <w:rPr/>
        <w:t xml:space="preserve">(10) Funds collected from transportation vehicle fund tax levies shall not be subject to the levy limitations in this section.</w:t>
      </w:r>
    </w:p>
    <w:p>
      <w:pPr>
        <w:spacing w:before="0" w:after="0" w:line="408" w:lineRule="exact"/>
        <w:ind w:left="0" w:right="0" w:firstLine="576"/>
        <w:jc w:val="left"/>
      </w:pPr>
      <w:r>
        <w:rPr/>
        <w:t xml:space="preserve">(11) The superintendent of public instruction shall develop rules and inform school districts of the pertinent data necessary to carry out the provisions of this section.</w:t>
      </w:r>
    </w:p>
    <w:p>
      <w:pPr>
        <w:spacing w:before="0" w:after="0" w:line="408" w:lineRule="exact"/>
        <w:ind w:left="0" w:right="0" w:firstLine="576"/>
        <w:jc w:val="left"/>
      </w:pPr>
      <w:r>
        <w:rPr/>
        <w:t xml:space="preserve">(12) For calendar year 2009, the office of the superintendent of public instruction shall recalculate school district levy authority to reflect levy rates certified by school districts for calendar year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w:t>
      </w:r>
      <w:r>
        <w:t>((</w:t>
      </w:r>
      <w:r>
        <w:rPr>
          <w:strike/>
        </w:rPr>
        <w:t xml:space="preserve">and</w:t>
      </w:r>
      <w:r>
        <w:t>))</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(iii) For </w:t>
      </w:r>
      <w:r>
        <w:t>((</w:t>
      </w:r>
      <w:r>
        <w:rPr>
          <w:strike/>
        </w:rPr>
        <w:t xml:space="preserve">2018</w:t>
      </w:r>
      <w:r>
        <w:t>))</w:t>
      </w:r>
      <w:r>
        <w:rPr/>
        <w:t xml:space="preserve"> </w:t>
      </w:r>
      <w:r>
        <w:rPr>
          <w:u w:val="single"/>
        </w:rPr>
        <w:t xml:space="preserve">2019</w:t>
      </w:r>
      <w:r>
        <w:rPr/>
        <w:t xml:space="preserve"> and thereafter, the percentage shall be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(b)(iii)(B) of this subsection by the district's levy base; and</w:t>
      </w:r>
    </w:p>
    <w:p>
      <w:pPr>
        <w:spacing w:before="0" w:after="0" w:line="408" w:lineRule="exact"/>
        <w:ind w:left="0" w:right="0" w:firstLine="576"/>
        <w:jc w:val="left"/>
      </w:pPr>
      <w:r>
        <w:rPr/>
        <w:t xml:space="preserve">(D) Take the greater of zero or the percentage calculated in (b)(iii)(C) of this subsection.</w:t>
      </w:r>
    </w:p>
    <w:p>
      <w:pPr>
        <w:spacing w:before="0" w:after="0" w:line="408" w:lineRule="exact"/>
        <w:ind w:left="0" w:right="0" w:firstLine="576"/>
        <w:jc w:val="left"/>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and regulations and inform school districts of the pertinent data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242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1st sp.s. c 10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9</w:t>
      </w:r>
      <w:r>
        <w:rPr/>
        <w:t xml:space="preserve"> (uncodified) is amended to read as follows:</w:t>
      </w:r>
    </w:p>
    <w:p>
      <w:pPr>
        <w:spacing w:before="0" w:after="0" w:line="408" w:lineRule="exact"/>
        <w:ind w:left="0" w:right="0" w:firstLine="576"/>
        <w:jc w:val="left"/>
      </w:pPr>
      <w:r>
        <w:rPr>
          <w:u w:val="single"/>
        </w:rPr>
        <w:t xml:space="preserve">(1)</w:t>
      </w:r>
      <w:r>
        <w:rPr/>
        <w:t xml:space="preserve"> Sections </w:t>
      </w:r>
      <w:r>
        <w:t>((</w:t>
      </w:r>
      <w:r>
        <w:rPr>
          <w:strike/>
        </w:rPr>
        <w:t xml:space="preserve">1,</w:t>
      </w:r>
      <w:r>
        <w:t>))</w:t>
      </w:r>
      <w:r>
        <w:rPr/>
        <w:t xml:space="preserve"> 5</w:t>
      </w:r>
      <w:r>
        <w:t>((</w:t>
      </w:r>
      <w:r>
        <w:rPr>
          <w:strike/>
        </w:rPr>
        <w:t xml:space="preserve">,</w:t>
      </w:r>
      <w:r>
        <w:t>))</w:t>
      </w:r>
      <w:r>
        <w:rPr/>
        <w:t xml:space="preserve"> and 6 of this act expire January 1, 2018.</w:t>
      </w:r>
    </w:p>
    <w:p>
      <w:pPr>
        <w:spacing w:before="0" w:after="0" w:line="408" w:lineRule="exact"/>
        <w:ind w:left="0" w:right="0" w:firstLine="576"/>
        <w:jc w:val="left"/>
      </w:pPr>
      <w:r>
        <w:rPr>
          <w:u w:val="single"/>
        </w:rPr>
        <w:t xml:space="preserve">(2) Section 1 of this act expires January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8</w:t>
      </w:r>
      <w:r>
        <w:rPr/>
        <w:t xml:space="preserve"> (uncodified) is amended to read as follows:</w:t>
      </w:r>
    </w:p>
    <w:p>
      <w:pPr>
        <w:spacing w:before="0" w:after="0" w:line="408" w:lineRule="exact"/>
        <w:ind w:left="0" w:right="0" w:firstLine="576"/>
        <w:jc w:val="left"/>
      </w:pPr>
      <w:r>
        <w:rPr>
          <w:u w:val="single"/>
        </w:rPr>
        <w:t xml:space="preserve">(1) Section 1 of t</w:t>
      </w:r>
      <w:r>
        <w:rPr/>
        <w:t xml:space="preserve">his act expires January 1, 2018.</w:t>
      </w:r>
    </w:p>
    <w:p>
      <w:pPr>
        <w:spacing w:before="0" w:after="0" w:line="408" w:lineRule="exact"/>
        <w:ind w:left="0" w:right="0" w:firstLine="576"/>
        <w:jc w:val="left"/>
      </w:pPr>
      <w:r>
        <w:rPr>
          <w:u w:val="single"/>
        </w:rPr>
        <w:t xml:space="preserve">(2) Section 2 of this act expires January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10</w:t>
      </w:r>
      <w:r>
        <w:rPr/>
        <w:t xml:space="preserve"> (uncodified) is amended to read as follows:</w:t>
      </w:r>
    </w:p>
    <w:p>
      <w:pPr>
        <w:spacing w:before="0" w:after="0" w:line="408" w:lineRule="exact"/>
        <w:ind w:left="0" w:right="0" w:firstLine="576"/>
        <w:jc w:val="left"/>
      </w:pPr>
      <w:r>
        <w:rPr/>
        <w:t xml:space="preserve">Section 2 of this act takes effect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1905</w:t>
      </w:r>
      <w:r>
        <w:rPr/>
        <w:t xml:space="preserve"> (uncodified) is amended to read as follows:</w:t>
      </w:r>
    </w:p>
    <w:p>
      <w:pPr>
        <w:spacing w:before="0" w:after="0" w:line="408" w:lineRule="exact"/>
        <w:ind w:left="0" w:right="0" w:firstLine="576"/>
        <w:jc w:val="left"/>
      </w:pPr>
      <w:r>
        <w:rPr/>
        <w:t xml:space="preserve">Section 957 of this act expires </w:t>
      </w:r>
      <w:r>
        <w:t>((</w:t>
      </w:r>
      <w:r>
        <w:rPr>
          <w:strike/>
        </w:rPr>
        <w:t xml:space="preserve">August</w:t>
      </w:r>
      <w:r>
        <w:t>))</w:t>
      </w:r>
      <w:r>
        <w:rPr/>
        <w:t xml:space="preserve"> </w:t>
      </w:r>
      <w:r>
        <w:rPr>
          <w:u w:val="single"/>
        </w:rPr>
        <w:t xml:space="preserve">January</w:t>
      </w:r>
      <w:r>
        <w:rPr/>
        <w:t xml:space="preserve">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2019.</w:t>
      </w:r>
    </w:p>
    <w:p/>
    <w:p>
      <w:pPr>
        <w:jc w:val="center"/>
      </w:pPr>
      <w:r>
        <w:rPr>
          <w:b/>
        </w:rPr>
        <w:t>--- END ---</w:t>
      </w:r>
    </w:p>
    <w:sectPr>
      <w:pgNumType w:start="1"/>
      <w:footerReference xmlns:r="http://schemas.openxmlformats.org/officeDocument/2006/relationships" r:id="Rf83db318bfd343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e0f2da11094d43" /><Relationship Type="http://schemas.openxmlformats.org/officeDocument/2006/relationships/footer" Target="/word/footer.xml" Id="Rf83db318bfd343a3" /></Relationships>
</file>