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7b2f16872048ce" /></Relationships>
</file>

<file path=word/document.xml><?xml version="1.0" encoding="utf-8"?>
<w:document xmlns:w="http://schemas.openxmlformats.org/wordprocessingml/2006/main">
  <w:body>
    <w:p>
      <w:r>
        <w:t>H-4359.1</w:t>
      </w:r>
    </w:p>
    <w:p>
      <w:pPr>
        <w:jc w:val="center"/>
      </w:pPr>
      <w:r>
        <w:t>_______________________________________________</w:t>
      </w:r>
    </w:p>
    <w:p/>
    <w:p>
      <w:pPr>
        <w:jc w:val="center"/>
      </w:pPr>
      <w:r>
        <w:rPr>
          <w:b/>
        </w:rPr>
        <w:t>THIRD SUBSTITUTE HOUSE BILL 1713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Cody, Harris, Jinkins, Moeller, Tharinger, Appleton, Ortiz-Self, and Pollet)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chemical dependency; amending RCW 70.96A.140, 70.96A.145, 71.05.010, 71.05.025, 71.05.026, 71.05.050, 71.05.120, 71.05.132, 71.05.150, 71.05.150, 71.05.153, 71.05.153, 71.05.154, 71.05.156, 71.05.157, 71.05.160, 71.05.170, 71.05.180, 71.05.190, 71.05.195, 71.05.201, 71.05.203, 71.05.210, 71.05.212, 71.05.214, 71.05.215, 71.05.220, 71.05.230, 71.05.235, 71.05.240, 71.05.240, 71.05.280, 71.05.290, 71.05.300, 71.05.320, 71.05.320, 71.05.325, 71.05.340, 71.05.585, 71.05.590, 71.05.590, 71.05.360, 71.05.380, 71.05.435, 71.05.530, 71.05.560, 71.05.620, 71.05.700, 71.05.705, 71.05.745, 71.05.750, 71.34.020, 71.34.305, 71.34.375, 71.34.385, 71.34.400, 71.34.410, 71.34.420, 71.34.500, 71.34.520, 71.34.600, 71.34.630, 71.34.650, 71.34.660, 71.34.700, 71.34.700, 71.34.710, 71.34.710, 71.34.720, 71.34.720, 71.34.740, 71.34.740, 71.34.750, 71.34.750, 71.34.760, 71.34.780, 71.34.780, 9.41.098, 4.24.558, 5.60.060, 9.41.280, 9.95.143, 10.77.010, 10.77.025, 10.77.027, 10.77.060, 10.77.065, 10.77.084, 10.77.088, 11.92.190, 43.185C.255, 18.83.110, 43.20A.025, 70.48.475, 70.97.010, 71.05.660, 71.24.045, 71.24.330, 71.32.080, 71.32.140, 71.32.150, 72.09.315, 72.09.370, 43.185C.305, 74.50.070, 71.24.025, 71.24.035, 70.96A.050, 71.24.037, 70.96A.090, 71.24.385, 70.96A.035, 70.96C.010, 70.96A.037, 70.96A.047, 70.96A.055, 70.96A.087, 70.96A.170, 70.96A.400, 70.96A.800, 70.96A.905, 71.24.300, 71.24.350, 9.94A.660, 10.05.020, 10.05.030, 10.05.150, 70.96C.020, 46.61.5055, 46.61.5056, and 82.04.4277; reenacting and amending RCW 70.96A.020, 71.05.020, 71.05.210, 71.34.730, 70.02.010, 70.02.230, 71.24.025, and 70.96A.350; adding new sections to chapter 71.05 RCW; adding new sections to chapter 71.24 RCW; adding a new section to chapter 72.09 RCW; creating new sections; recodifying RCW 70.96A.035, 70.96A.037, 70.96A.040, 70.96A.043, 70.96A.047, 70.96A.050, 70.96A.055, 70.96A.080, 70.96A.085, 70.96A.087, 70.96A.090, 70.96A.100, 70.96A.170, 70.96A.190, 70.96A.350, 70.96A.400, 70.96A.410, 70.96A.420, 70.96A.430, 70.96A.500, 70.96A.510, 70.96A.520, 70.96A.800, 70.96A.905, 70.96C.010, and 70.96C.020; decodifying RCW 43.135.03901; repealing RCW 70.96A.011, 70.96A.020, 70.96A.095, 70.96A.096, 70.96A.097, 70.96A.110, 70.96A.120, 70.96A.140, 70.96A.141, 70.96A.142, 70.96A.145, 70.96A.148, 70.96A.155, 70.96A.157, 70.96A.160, 70.96A.180, 70.96A.230, 70.96A.235, 70.96A.240, 70.96A.245, 70.96A.250, 70.96A.255, 70.96A.260, 70.96A.265, 70.96A.910, 70.96A.915, 70.96A.920, 70.96A.930, 70.96B.010, 70.96B.020, 70.96B.030, 70.96B.040, 70.96B.045, 70.96B.050, 70.96B.060, 70.96B.070, 70.96B.080, 70.96B.090, 70.96B.100, 70.96B.110, 70.96B.120, 70.96B.130, 70.96B.140, 70.96B.150, 70.96B.800, 71.05.032, 70.96A.010, 70.96A.030, 70.96A.045, 70.96A.060, 70.96A.150, 70.96A.300, 70.96A.310, 70.96A.320, and 70.96A.325;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w:t>
      </w:r>
      <w:r>
        <w:rPr>
          <w:u w:val="single"/>
        </w:rPr>
        <w:t xml:space="preserve">"Behavioral health program" has the same meaning as in RCW 71.24.025.</w:t>
      </w:r>
    </w:p>
    <w:p>
      <w:pPr>
        <w:spacing w:before="0" w:after="0" w:line="408" w:lineRule="exact"/>
        <w:ind w:left="0" w:right="0" w:firstLine="576"/>
        <w:jc w:val="left"/>
      </w:pPr>
      <w:r>
        <w:rPr>
          <w:u w:val="single"/>
        </w:rPr>
        <w:t xml:space="preserve">(5)</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rPr/>
        <w:t xml:space="preserve">(9) </w:t>
      </w:r>
      <w:r>
        <w:t>((</w:t>
      </w:r>
      <w:r>
        <w:rPr>
          <w:strike/>
        </w:rPr>
        <w:t xml:space="preserve">"Director" means the person administering the substance use disorder program within the department.</w:t>
      </w:r>
    </w:p>
    <w:p>
      <w:pPr>
        <w:spacing w:before="0" w:after="0" w:line="408" w:lineRule="exact"/>
        <w:ind w:left="0" w:right="0" w:firstLine="576"/>
        <w:jc w:val="left"/>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(28)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(29) "Mental health professional" means a psychiatrist, psychologist,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(30)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(31)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2014 c 225 s 29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(d)(i) The petition must be signed by:</w:t>
      </w:r>
    </w:p>
    <w:p>
      <w:pPr>
        <w:spacing w:before="0" w:after="0" w:line="408" w:lineRule="exact"/>
        <w:ind w:left="0" w:right="0" w:firstLine="576"/>
        <w:jc w:val="left"/>
      </w:pPr>
      <w:r>
        <w:rPr>
          <w:u w:val="single"/>
        </w:rPr>
        <w:t xml:space="preserve">(A) Two licensed physicians;</w:t>
      </w:r>
    </w:p>
    <w:p>
      <w:pPr>
        <w:spacing w:before="0" w:after="0" w:line="408" w:lineRule="exact"/>
        <w:ind w:left="0" w:right="0" w:firstLine="576"/>
        <w:jc w:val="left"/>
      </w:pPr>
      <w:r>
        <w:rPr>
          <w:u w:val="single"/>
        </w:rPr>
        <w:t xml:space="preserve">(B) One licensed physician and a mental health professional;</w:t>
      </w:r>
    </w:p>
    <w:p>
      <w:pPr>
        <w:spacing w:before="0" w:after="0" w:line="408" w:lineRule="exact"/>
        <w:ind w:left="0" w:right="0" w:firstLine="576"/>
        <w:jc w:val="left"/>
      </w:pPr>
      <w:r>
        <w:rPr>
          <w:u w:val="single"/>
        </w:rPr>
        <w:t xml:space="preserve">(C) Two psychiatric advanced registered nurse practitioners;</w:t>
      </w:r>
    </w:p>
    <w:p>
      <w:pPr>
        <w:spacing w:before="0" w:after="0" w:line="408" w:lineRule="exact"/>
        <w:ind w:left="0" w:right="0" w:firstLine="576"/>
        <w:jc w:val="left"/>
      </w:pPr>
      <w:r>
        <w:rPr>
          <w:u w:val="single"/>
        </w:rPr>
        <w:t xml:space="preserve">(D) Two physician assistants;</w:t>
      </w:r>
    </w:p>
    <w:p>
      <w:pPr>
        <w:spacing w:before="0" w:after="0" w:line="408" w:lineRule="exact"/>
        <w:ind w:left="0" w:right="0" w:firstLine="576"/>
        <w:jc w:val="left"/>
      </w:pPr>
      <w:r>
        <w:rPr>
          <w:u w:val="single"/>
        </w:rPr>
        <w:t xml:space="preserve">(E) One mental health professional and either a psychiatric advanced registered nurse practitioner or a physician assistant; or</w:t>
      </w:r>
    </w:p>
    <w:p>
      <w:pPr>
        <w:spacing w:before="0" w:after="0" w:line="408" w:lineRule="exact"/>
        <w:ind w:left="0" w:right="0" w:firstLine="576"/>
        <w:jc w:val="left"/>
      </w:pPr>
      <w:r>
        <w:rPr>
          <w:u w:val="single"/>
        </w:rPr>
        <w:t xml:space="preserve">(F) One licensed physician and either a psychiatric advanced registered nurse practitioner or physician assistant.</w:t>
      </w:r>
    </w:p>
    <w:p>
      <w:pPr>
        <w:spacing w:before="0" w:after="0" w:line="408" w:lineRule="exact"/>
        <w:ind w:left="0" w:right="0" w:firstLine="576"/>
        <w:jc w:val="left"/>
      </w:pPr>
      <w:r>
        <w:rPr>
          <w:u w:val="single"/>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psychiatric advanced registered nurse practitioner, physician assistant, or mental health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psychiatric advanced registered nurse practitioner, physician assistant, or mental health professional</w:t>
      </w:r>
      <w:r>
        <w:rPr/>
        <w:t xml:space="preserve">, he or she shall be given an opportunity to be examined by a court appointed licensed physician</w:t>
      </w:r>
      <w:r>
        <w:rPr>
          <w:u w:val="single"/>
        </w:rPr>
        <w:t xml:space="preserve">, psychiatric advanced registered nurse practitioner, physician assistant, or other professional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w:t>
      </w:r>
      <w:r>
        <w:rPr>
          <w:u w:val="single"/>
        </w:rPr>
        <w:t xml:space="preserve">,</w:t>
      </w:r>
      <w:r>
        <w:rPr/>
        <w:t xml:space="preserve">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t xml:space="preserve"> </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w:t>
      </w:r>
      <w:r>
        <w:rPr>
          <w:u w:val="single"/>
        </w:rPr>
        <w:t xml:space="preserve">substance use disorder</w:t>
      </w:r>
      <w:r>
        <w:rPr/>
        <w:t xml:space="preserve"> treatment program. It shall not order commitment of a person unless it determines that an approved </w:t>
      </w:r>
      <w:r>
        <w:rPr>
          <w:u w:val="single"/>
        </w:rPr>
        <w:t xml:space="preserve">substance use disorder</w:t>
      </w:r>
      <w:r>
        <w:rPr/>
        <w:t xml:space="preserve">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w:t>
      </w:r>
      <w:r>
        <w:rPr>
          <w:u w:val="single"/>
        </w:rPr>
        <w:t xml:space="preserve">substance use disorder</w:t>
      </w:r>
      <w:r>
        <w:rPr>
          <w:u w:val="single"/>
        </w:rPr>
        <w:t xml:space="preserve">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t xml:space="preserve"> </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t xml:space="preserve"> </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 </w:t>
      </w:r>
      <w:r>
        <w:rPr>
          <w:u w:val="single"/>
        </w:rPr>
        <w:t xml:space="preserve">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w:t>
      </w:r>
      <w:r>
        <w:rPr>
          <w:u w:val="single"/>
        </w:rPr>
        <w:t xml:space="preserve">substance use disorder</w:t>
      </w:r>
      <w:r>
        <w:rPr/>
        <w:t xml:space="preserve">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w:t>
      </w:r>
      <w:r>
        <w:t>((</w:t>
      </w:r>
      <w:r>
        <w:rPr>
          <w:strike/>
        </w:rPr>
        <w:t xml:space="preserve">of his or her choice</w:t>
      </w:r>
      <w:r>
        <w:t>))</w:t>
      </w:r>
      <w:r>
        <w:rPr>
          <w:u w:val="single"/>
        </w:rPr>
        <w:t xml:space="preserve">, psychiatric advanced registered nurse practitioner, physician assistant, or other professional person of his or her choice who is qualified to provide such services</w:t>
      </w:r>
      <w:r>
        <w:rPr/>
        <w:t xml:space="preserve">. If the person is unable to obtain a </w:t>
      </w:r>
      <w:r>
        <w:t>((</w:t>
      </w:r>
      <w:r>
        <w:rPr>
          <w:strike/>
        </w:rPr>
        <w:t xml:space="preserve">licensed physician</w:t>
      </w:r>
      <w:r>
        <w:t>))</w:t>
      </w:r>
      <w:r>
        <w:rPr/>
        <w:t xml:space="preserve"> </w:t>
      </w:r>
      <w:r>
        <w:rPr>
          <w:u w:val="single"/>
        </w:rPr>
        <w:t xml:space="preserve">qualified person</w:t>
      </w:r>
      <w:r>
        <w:rPr/>
        <w:t xml:space="preserve"> and requests </w:t>
      </w:r>
      <w:r>
        <w:rPr>
          <w:u w:val="single"/>
        </w:rPr>
        <w:t xml:space="preserve">an</w:t>
      </w:r>
      <w:r>
        <w:rPr/>
        <w:t xml:space="preserve"> examination </w:t>
      </w:r>
      <w:r>
        <w:t>((</w:t>
      </w:r>
      <w:r>
        <w:rPr>
          <w:strike/>
        </w:rPr>
        <w:t xml:space="preserve">by a physician</w:t>
      </w:r>
      <w:r>
        <w:t>))</w:t>
      </w:r>
      <w:r>
        <w:rPr/>
        <w:t xml:space="preserve">, the court shall employ a licensed physician</w:t>
      </w:r>
      <w:r>
        <w:rPr>
          <w:u w:val="single"/>
        </w:rPr>
        <w:t xml:space="preserve">, psychiatric advanced registered nurse practitioner, physician assistant, or other professional person to conduct an examination and testify on behalf of the person</w:t>
      </w:r>
      <w:r>
        <w:rPr/>
        <w:t xml:space="preserve">.</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w:t>
      </w:r>
      <w:r>
        <w:rPr>
          <w:u w:val="single"/>
        </w:rPr>
        <w:t xml:space="preserve">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t xml:space="preserve"> </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(2)(a)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(i) Psychiatrist, psychologist, psychiatric advanced registered nurse practitioner, or social worker;</w:t>
      </w:r>
    </w:p>
    <w:p>
      <w:pPr>
        <w:spacing w:before="0" w:after="0" w:line="408" w:lineRule="exact"/>
        <w:ind w:left="0" w:right="0" w:firstLine="576"/>
        <w:jc w:val="left"/>
      </w:pPr>
      <w:r>
        <w:rPr/>
        <w:t xml:space="preserve">(ii)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(iii) Person who meets the waiver criteria of RCW 71.24.260, which waiver was granted before 1986;</w:t>
      </w:r>
    </w:p>
    <w:p>
      <w:pPr>
        <w:spacing w:before="0" w:after="0" w:line="408" w:lineRule="exact"/>
        <w:ind w:left="0" w:right="0" w:firstLine="576"/>
        <w:jc w:val="left"/>
      </w:pPr>
      <w:r>
        <w:rPr/>
        <w:t xml:space="preserve">(iv)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(v)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(b)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(3)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 of the integration of the involuntary treatment systems for substance use disorders and mental health and make preliminary reports to appropriate committees of the legislature by December 1, 2020, and June 30, 2021, and a final report by June 30, 2023.</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substance use disorders;</w:t>
      </w:r>
    </w:p>
    <w:p>
      <w:pPr>
        <w:spacing w:before="0" w:after="0" w:line="408" w:lineRule="exact"/>
        <w:ind w:left="0" w:right="0" w:firstLine="576"/>
        <w:jc w:val="left"/>
      </w:pPr>
      <w:r>
        <w:rPr/>
        <w:t xml:space="preserve">(b) Is cost-effective, including impacts on health care, housing, employment, and criminal justice costs;</w:t>
      </w:r>
    </w:p>
    <w:p>
      <w:pPr>
        <w:spacing w:before="0" w:after="0" w:line="408" w:lineRule="exact"/>
        <w:ind w:left="0" w:right="0" w:firstLine="576"/>
        <w:jc w:val="left"/>
      </w:pPr>
      <w:r>
        <w:rPr/>
        <w:t xml:space="preserve">(c) Results in better outcomes for persons involuntarily detained;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(e) Has an impact on commitments based upon mental disorders;</w:t>
      </w:r>
    </w:p>
    <w:p>
      <w:pPr>
        <w:spacing w:before="0" w:after="0" w:line="408" w:lineRule="exact"/>
        <w:ind w:left="0" w:right="0" w:firstLine="576"/>
        <w:jc w:val="left"/>
      </w:pPr>
      <w:r>
        <w:rPr/>
        <w:t xml:space="preserve">(f) Has been sufficiently resourced with enough involuntary treatment beds, less restrictive alternative treatment options, and state funds to provide timely and appropriate treatment for all individuals interacting with the integrated involuntary treatment system; and</w:t>
      </w:r>
    </w:p>
    <w:p>
      <w:pPr>
        <w:spacing w:before="0" w:after="0" w:line="408" w:lineRule="exact"/>
        <w:ind w:left="0" w:right="0" w:firstLine="576"/>
        <w:jc w:val="left"/>
      </w:pPr>
      <w:r>
        <w:rPr/>
        <w:t xml:space="preserve">(g) Has diverted from the mental health involuntary treatment system a significant number of individuals whose risk results from substance abuse, including an estimate of the net savings from serving these clients into the appropriate substance abuse treatment system.</w:t>
      </w:r>
    </w:p>
    <w:p>
      <w:pPr>
        <w:spacing w:before="0" w:after="0" w:line="408" w:lineRule="exact"/>
        <w:ind w:left="0" w:right="0" w:firstLine="576"/>
        <w:jc w:val="left"/>
      </w:pPr>
      <w:r>
        <w:rPr/>
        <w:t xml:space="preserve">(3) This section expires August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2015 c 269 s 1 are each amended to read as follows:</w:t>
      </w:r>
    </w:p>
    <w:p>
      <w:pPr>
        <w:spacing w:before="0" w:after="0" w:line="408" w:lineRule="exact"/>
        <w:ind w:left="0" w:right="0" w:firstLine="576"/>
        <w:jc w:val="left"/>
      </w:pPr>
      <w:r>
        <w:rPr/>
        <w:t xml:space="preserve">(1) The provisions of this chapter are intended by the legislature:</w:t>
      </w:r>
    </w:p>
    <w:p>
      <w:pPr>
        <w:spacing w:before="0" w:after="0" w:line="408" w:lineRule="exact"/>
        <w:ind w:left="0" w:right="0" w:firstLine="576"/>
        <w:jc w:val="left"/>
      </w:pPr>
      <w:r>
        <w:rPr/>
        <w:t xml:space="preserve">(a) To protect the health and safety of persons suffering from mental disorders </w:t>
      </w:r>
      <w:r>
        <w:rPr>
          <w:u w:val="single"/>
        </w:rPr>
        <w:t xml:space="preserve">and substance use disorders</w:t>
      </w:r>
      <w:r>
        <w:rPr/>
        <w:t xml:space="preserve">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mentally disordered persons </w:t>
      </w:r>
      <w:r>
        <w:rPr>
          <w:u w:val="single"/>
        </w:rPr>
        <w:t xml:space="preserve">and persons with substance use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mental disorders </w:t>
      </w:r>
      <w:r>
        <w:rPr>
          <w:u w:val="single"/>
        </w:rPr>
        <w:t xml:space="preserve">and substance use disorders</w:t>
      </w:r>
      <w:r>
        <w:rPr/>
        <w:t xml:space="preserve">;</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mental disorders </w:t>
      </w:r>
      <w:r>
        <w:rPr>
          <w:u w:val="single"/>
        </w:rPr>
        <w:t xml:space="preserve">and substance use disorders</w:t>
      </w:r>
      <w:r>
        <w:rPr/>
        <w:t xml:space="preserve">;</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w:t>
      </w:r>
      <w:r>
        <w:t>((</w:t>
      </w:r>
      <w:r>
        <w:rPr>
          <w:strike/>
        </w:rPr>
        <w:t xml:space="preserve">"Designated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strike/>
        </w:rPr>
        <w:t xml:space="preserve">(10)</w:t>
      </w:r>
      <w:r>
        <w:t>))</w:t>
      </w:r>
      <w:r>
        <w:rPr/>
        <w:t xml:space="preserve"> "Designated crisis responder" means a mental health professional appointed by </w:t>
      </w:r>
      <w:r>
        <w:t>((</w:t>
      </w:r>
      <w:r>
        <w:rPr>
          <w:strike/>
        </w:rPr>
        <w:t xml:space="preserve">the county or</w:t>
      </w:r>
      <w:r>
        <w:t>))</w:t>
      </w:r>
      <w:r>
        <w:rPr/>
        <w:t xml:space="preserve"> the behavioral health organization to perform the duties specified in this chapter;</w:t>
      </w:r>
    </w:p>
    <w:p>
      <w:pPr>
        <w:spacing w:before="0" w:after="0" w:line="408" w:lineRule="exact"/>
        <w:ind w:left="0" w:right="0" w:firstLine="576"/>
        <w:jc w:val="left"/>
      </w:pPr>
      <w:r>
        <w:t>((</w:t>
      </w:r>
      <w:r>
        <w:rPr>
          <w:strike/>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"Gravely disabled" means a condition in which a person, as a result of a mental disorder</w:t>
      </w:r>
      <w:r>
        <w:rPr>
          <w:u w:val="single"/>
        </w:rPr>
        <w:t xml:space="preserve">, or as a result of the use of alcohol or other psychoactive chemicals</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"History of one or more violent acts" refers to the period of time ten years prior to the filing of a petition under this chapter, excluding any time spent, but not any violent acts committed, in a mental health facility</w:t>
      </w:r>
      <w:r>
        <w:rPr>
          <w:u w:val="single"/>
        </w:rPr>
        <w:t xml:space="preserve">, a long-term alcoholism or drug treatment facility,</w:t>
      </w:r>
      <w:r>
        <w:rPr/>
        <w:t xml:space="preserve">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"Legal counsel" means attorneys and staff employed by county prosecutor offices or the state attorney general acting in their capacity as legal representatives of public mental health </w:t>
      </w:r>
      <w:r>
        <w:rPr>
          <w:u w:val="single"/>
        </w:rPr>
        <w:t xml:space="preserve">and substance use disorder</w:t>
      </w:r>
      <w:r>
        <w:rPr/>
        <w:t xml:space="preserve">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"Medical clearance" means a physician or other health care provider has determined that a person is medically stable and ready for referral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"Mental health service provider" means a public or private agency that provides mental health services to persons with mental disorders </w:t>
      </w:r>
      <w:r>
        <w:rPr>
          <w:u w:val="single"/>
        </w:rPr>
        <w:t xml:space="preserve">or substance use disorders</w:t>
      </w:r>
      <w:r>
        <w:rPr/>
        <w:t xml:space="preserve"> as defined under this section and receives funding from public sources. This includes, but is not limited to, hospitals licensed under chapter 70.41 RCW, evaluation and treatment facilities as defined in this section,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facilities conducting competency evaluations and restoration under chapter 10.77 RCW, </w:t>
      </w:r>
      <w:r>
        <w:rPr>
          <w:u w:val="single"/>
        </w:rPr>
        <w:t xml:space="preserve">approved substance use disorder treatment programs as defined in this section, secure detoxification facilities as defined in this section,</w:t>
      </w:r>
      <w:r>
        <w:rPr/>
        <w:t xml:space="preserve">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t>
      </w:r>
      <w:r>
        <w:rPr>
          <w:u w:val="single"/>
        </w:rPr>
        <w:t xml:space="preserve">or approved substance use disorder treatment program,</w:t>
      </w:r>
      <w:r>
        <w:rPr/>
        <w:t xml:space="preserve"> which is conducted for, or includes a department or ward conducted for, the care and treatment of persons </w:t>
      </w:r>
      <w:r>
        <w:t>((</w:t>
      </w:r>
      <w:r>
        <w:rPr>
          <w:strike/>
        </w:rPr>
        <w:t xml:space="preserve">who are mentally ill</w:t>
      </w:r>
      <w:r>
        <w:t>))</w:t>
      </w:r>
      <w:r>
        <w:rPr/>
        <w:t xml:space="preserve"> </w:t>
      </w:r>
      <w:r>
        <w:rPr>
          <w:u w:val="single"/>
        </w:rPr>
        <w:t xml:space="preserve">with mental illness, substance use disorders, or both mental illness and substance use disorders</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"Professional person" means a mental health professional </w:t>
      </w:r>
      <w:r>
        <w:rPr>
          <w:u w:val="single"/>
        </w:rPr>
        <w:t xml:space="preserve">or designated crisis responder</w:t>
      </w:r>
      <w:r>
        <w:rPr/>
        <w:t xml:space="preserve">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"Public agency" means any evaluation and treatment facility or institution, </w:t>
      </w:r>
      <w:r>
        <w:rPr>
          <w:u w:val="single"/>
        </w:rPr>
        <w:t xml:space="preserve">secure detoxification facility, approved substance use disorder treatment program,</w:t>
      </w:r>
      <w:r>
        <w:rPr/>
        <w:t xml:space="preserve"> or hospital which is conducted for, or includes a department or ward conducted for, the care and treatment of persons with mental illness, </w:t>
      </w:r>
      <w:r>
        <w:rPr>
          <w:u w:val="single"/>
        </w:rPr>
        <w:t xml:space="preserve">substance use disorders, or both mental illness and substance use disorders,</w:t>
      </w:r>
      <w:r>
        <w:rPr/>
        <w:t xml:space="preserve"> if the agency is operated directly by</w:t>
      </w:r>
      <w:r>
        <w:t>((</w:t>
      </w:r>
      <w:r>
        <w:rPr>
          <w:strike/>
        </w:rPr>
        <w:t xml:space="preserve">,</w:t>
      </w:r>
      <w:r>
        <w:t>))</w:t>
      </w:r>
      <w:r>
        <w:rPr/>
        <w:t xml:space="preserve"> federal, state, county, or municipal government, or a combination of such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w:t>
      </w:r>
      <w:r>
        <w:rPr>
          <w:u w:val="single"/>
        </w:rPr>
        <w:t xml:space="preserve">or substance use disorders</w:t>
      </w:r>
      <w:r>
        <w:rPr/>
        <w:t xml:space="preserve">;</w:t>
      </w:r>
    </w:p>
    <w:p>
      <w:pPr>
        <w:spacing w:before="0" w:after="0" w:line="408" w:lineRule="exact"/>
        <w:ind w:left="0" w:right="0" w:firstLine="576"/>
        <w:jc w:val="left"/>
      </w:pPr>
      <w:r>
        <w:t>((</w:t>
      </w:r>
      <w:r>
        <w:rPr>
          <w:strike/>
        </w:rPr>
        <w:t xml:space="preserve">(40)</w:t>
      </w:r>
      <w:r>
        <w:t>))</w:t>
      </w:r>
      <w:r>
        <w:rPr/>
        <w:t xml:space="preserve"> </w:t>
      </w:r>
      <w:r>
        <w:rPr>
          <w:u w:val="single"/>
        </w:rPr>
        <w:t xml:space="preserve">(38)</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"Resource management services" has the meaning given in chapter 71.24 RCW;</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"Serious violent offense" has the same meaning as provided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(47)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(48)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u w:val="single"/>
        </w:rPr>
        <w:t xml:space="preserve">(49)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psychoactive chemicals, as the context requires;</w:t>
      </w:r>
    </w:p>
    <w:p>
      <w:pPr>
        <w:spacing w:before="0" w:after="0" w:line="408" w:lineRule="exact"/>
        <w:ind w:left="0" w:right="0" w:firstLine="576"/>
        <w:jc w:val="left"/>
      </w:pPr>
      <w:r>
        <w:rPr>
          <w:u w:val="single"/>
        </w:rPr>
        <w:t xml:space="preserve">(50)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(51)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(52)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(53)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(54)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(55)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persons: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(56)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2014 c 225 s 80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w:t>
      </w:r>
      <w:r>
        <w:rPr>
          <w:u w:val="single"/>
        </w:rPr>
        <w:t xml:space="preserve">or substance use disorders</w:t>
      </w:r>
      <w:r>
        <w:rPr/>
        <w:t xml:space="preserve">, as defined in either or both this chapter and chapter 71.24 RCW. To this end, behavioral health organizations established in accordance with chapter 71.24 RCW shall institute procedures which require timely consultation with resource management services by designated </w:t>
      </w:r>
      <w:r>
        <w:t>((</w:t>
      </w:r>
      <w:r>
        <w:rPr>
          <w:strike/>
        </w:rPr>
        <w:t xml:space="preserve">mental health professionals and</w:t>
      </w:r>
      <w:r>
        <w:t>))</w:t>
      </w:r>
      <w:r>
        <w:rPr/>
        <w:t xml:space="preserve"> </w:t>
      </w:r>
      <w:r>
        <w:rPr>
          <w:u w:val="single"/>
        </w:rPr>
        <w:t xml:space="preserve">crisis responders,</w:t>
      </w:r>
      <w:r>
        <w:rPr/>
        <w:t xml:space="preserve"> evaluation and treatment facilities</w:t>
      </w:r>
      <w:r>
        <w:rPr>
          <w:u w:val="single"/>
        </w:rPr>
        <w:t xml:space="preserve">, secure detoxification facilities, and approved substance use disorder treatment programs</w:t>
      </w:r>
      <w:r>
        <w:rPr/>
        <w:t xml:space="preserve"> to assure that determinations to admit, detain, commit, treat, discharge, or release persons with mental disorders </w:t>
      </w:r>
      <w:r>
        <w:rPr>
          <w:u w:val="single"/>
        </w:rPr>
        <w:t xml:space="preserve">or substance use disorders</w:t>
      </w:r>
      <w:r>
        <w:rPr/>
        <w:t xml:space="preserve">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w:t>
      </w:r>
      <w:r>
        <w:rPr>
          <w:u w:val="single"/>
        </w:rPr>
        <w:t xml:space="preserve">or inpatient </w:t>
      </w:r>
      <w:r>
        <w:rPr>
          <w:u w:val="single"/>
        </w:rPr>
        <w:t xml:space="preserve">substance use disorder</w:t>
      </w:r>
      <w:r>
        <w:rPr>
          <w:u w:val="single"/>
        </w:rPr>
        <w:t xml:space="preserve"> treatment</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2015 c 269 s 5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w:t>
      </w:r>
      <w:r>
        <w:rPr>
          <w:u w:val="single"/>
        </w:rPr>
        <w:t xml:space="preserve">or substance use disorder</w:t>
      </w:r>
      <w:r>
        <w:rPr/>
        <w:t xml:space="preserve">,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w:t>
      </w:r>
      <w:r>
        <w:rPr>
          <w:u w:val="single"/>
        </w:rPr>
        <w:t xml:space="preserve">or substance use disorder</w:t>
      </w:r>
      <w:r>
        <w:rPr/>
        <w:t xml:space="preserve">, an imminent likelihood of serious harm, or is gravely disabled, they may detain such person for sufficient time to notify the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and treatment center</w:t>
      </w:r>
      <w:r>
        <w:rPr>
          <w:u w:val="single"/>
        </w:rPr>
        <w:t xml:space="preserve">, secure detoxification facility, or approved substance use disorder treatment program</w:t>
      </w:r>
      <w:r>
        <w:rPr/>
        <w:t xml:space="preserve">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w:t>
      </w:r>
      <w:r>
        <w:rPr>
          <w:u w:val="single"/>
        </w:rPr>
        <w:t xml:space="preserve">or substance use disorder</w:t>
      </w:r>
      <w:r>
        <w:rPr/>
        <w:t xml:space="preserve"> an imminent likelihood of serious harm, or as presenting an imminent danger because of grave disability, they may detain such person for sufficient time to notify the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treatment center</w:t>
      </w:r>
      <w:r>
        <w:rPr>
          <w:u w:val="single"/>
        </w:rPr>
        <w:t xml:space="preserve">, secure detoxification facility, or approved substance use disorder treatment program</w:t>
      </w:r>
      <w:r>
        <w:rPr/>
        <w:t xml:space="preserve"> pursuant to the conditions in this chapter, but which time shall be no more than six hours from the time the professional staff notify the designated </w:t>
      </w:r>
      <w:r>
        <w:t>((</w:t>
      </w:r>
      <w:r>
        <w:rPr>
          <w:strike/>
        </w:rPr>
        <w:t xml:space="preserve">mental health professional</w:t>
      </w:r>
      <w:r>
        <w:t>))</w:t>
      </w:r>
      <w:r>
        <w:rPr/>
        <w:t xml:space="preserve"> </w:t>
      </w:r>
      <w:r>
        <w:rPr>
          <w:u w:val="single"/>
        </w:rPr>
        <w:t xml:space="preserve">crisis responder</w:t>
      </w:r>
      <w:r>
        <w:rPr/>
        <w:t xml:space="preserve">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the state, a unit of local government, </w:t>
      </w:r>
      <w:r>
        <w:t>((</w:t>
      </w:r>
      <w:r>
        <w:rPr>
          <w:strike/>
        </w:rPr>
        <w:t xml:space="preserve">or</w:t>
      </w:r>
      <w:r>
        <w:t>))</w:t>
      </w:r>
      <w:r>
        <w:rPr/>
        <w:t xml:space="preserve"> an evaluation and treatment facility</w:t>
      </w:r>
      <w:r>
        <w:rPr>
          <w:u w:val="single"/>
        </w:rPr>
        <w:t xml:space="preserve">, a secure detoxification facility, or an approved substance use disorder treatment program</w:t>
      </w:r>
      <w:r>
        <w:rPr/>
        <w:t xml:space="preserve">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2004 c 166 s 12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w:t>
      </w:r>
      <w:r>
        <w:rPr>
          <w:u w:val="single"/>
        </w:rPr>
        <w:t xml:space="preserve">and </w:t>
      </w:r>
      <w:r>
        <w:rPr>
          <w:u w:val="single"/>
        </w:rPr>
        <w:t xml:space="preserve">substance use disorder</w:t>
      </w:r>
      <w:r>
        <w:rPr>
          <w:u w:val="single"/>
        </w:rPr>
        <w:t xml:space="preserve"> treatment information</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2015 c 250 s 3 are each amended to read as follows:</w:t>
      </w:r>
    </w:p>
    <w:p>
      <w:pPr>
        <w:spacing w:before="0" w:after="0" w:line="408" w:lineRule="exact"/>
        <w:ind w:left="0" w:right="0" w:firstLine="576"/>
        <w:jc w:val="left"/>
      </w:pPr>
      <w:r>
        <w:rPr/>
        <w:t xml:space="preserve">(1)(a)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a result of a mental disorder</w:t>
      </w:r>
      <w:r>
        <w:t>((</w:t>
      </w:r>
      <w:r>
        <w:rPr>
          <w:strike/>
        </w:rPr>
        <w:t xml:space="preserve">: (i)</w:t>
      </w:r>
      <w:r>
        <w:t>))</w:t>
      </w:r>
      <w:r>
        <w:rPr>
          <w:u w:val="single"/>
        </w:rPr>
        <w:t xml:space="preserve">, substance use disorder, or both p</w:t>
      </w:r>
      <w:r>
        <w:rPr/>
        <w:t xml:space="preserve">resents a likelihood of serious harm</w:t>
      </w:r>
      <w:r>
        <w:t>((</w:t>
      </w:r>
      <w:r>
        <w:rPr>
          <w:strike/>
        </w:rPr>
        <w:t xml:space="preserve">; (ii)</w:t>
      </w:r>
      <w:r>
        <w:t>))</w:t>
      </w:r>
      <w:r>
        <w:rPr/>
        <w:t xml:space="preserve"> </w:t>
      </w:r>
      <w:r>
        <w:rPr>
          <w:u w:val="single"/>
        </w:rPr>
        <w:t xml:space="preserve">or</w:t>
      </w:r>
      <w:r>
        <w:rPr/>
        <w:t xml:space="preserve"> is gravely disabled</w:t>
      </w:r>
      <w:r>
        <w:t>((</w:t>
      </w:r>
      <w:r>
        <w:rPr>
          <w:strike/>
        </w:rPr>
        <w:t xml:space="preserve">;</w:t>
      </w:r>
      <w:r>
        <w:t>))</w:t>
      </w:r>
      <w:r>
        <w:rPr>
          <w:u w:val="single"/>
        </w:rPr>
        <w:t xml:space="preserve">,</w:t>
      </w:r>
      <w:r>
        <w:rPr/>
        <w:t xml:space="preserve"> or </w:t>
      </w:r>
      <w:r>
        <w:t>((</w:t>
      </w:r>
      <w:r>
        <w:rPr>
          <w:strike/>
        </w:rPr>
        <w:t xml:space="preserve">(iii)</w:t>
      </w:r>
      <w:r>
        <w:t>))</w:t>
      </w:r>
      <w:r>
        <w:rPr/>
        <w:t xml:space="preserve"> </w:t>
      </w:r>
      <w:r>
        <w:rPr>
          <w:u w:val="single"/>
        </w:rPr>
        <w:t xml:space="preserve">that a person</w:t>
      </w:r>
      <w:r>
        <w:rPr/>
        <w:t xml:space="preserve"> is in need of assisted outpatient mental health treatment; the designated </w:t>
      </w:r>
      <w:r>
        <w:t>((</w:t>
      </w:r>
      <w:r>
        <w:rPr>
          <w:strike/>
        </w:rPr>
        <w:t xml:space="preserve">mental health professional</w:t>
      </w:r>
      <w:r>
        <w:t>))</w:t>
      </w:r>
      <w:r>
        <w:rPr/>
        <w:t xml:space="preserve"> </w:t>
      </w:r>
      <w:r>
        <w:rPr>
          <w:u w:val="single"/>
        </w:rPr>
        <w:t xml:space="preserve">crisis responder</w:t>
      </w:r>
      <w:r>
        <w:rPr/>
        <w:t xml:space="preserve">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w:t>
      </w:r>
      <w:r>
        <w:t>((</w:t>
      </w:r>
      <w:r>
        <w:rPr>
          <w:strike/>
        </w:rPr>
        <w:t xml:space="preserve">mental health professional</w:t>
      </w:r>
      <w:r>
        <w:t>))</w:t>
      </w:r>
      <w:r>
        <w:rPr/>
        <w:t xml:space="preserve"> </w:t>
      </w:r>
      <w:r>
        <w:rPr>
          <w:u w:val="single"/>
        </w:rPr>
        <w:t xml:space="preserve">crisis responder</w:t>
      </w:r>
      <w:r>
        <w:rPr/>
        <w:t xml:space="preserve">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approved substance use disorder treatment program</w:t>
      </w:r>
      <w:r>
        <w:rPr/>
        <w:t xml:space="preserve">.</w:t>
      </w:r>
    </w:p>
    <w:p>
      <w:pPr>
        <w:spacing w:before="0" w:after="0" w:line="408" w:lineRule="exact"/>
        <w:ind w:left="0" w:right="0" w:firstLine="576"/>
        <w:jc w:val="left"/>
      </w:pPr>
      <w:r>
        <w:rPr/>
        <w:t xml:space="preserve">(2)(a) An order to detain </w:t>
      </w:r>
      <w:r>
        <w:t>((</w:t>
      </w:r>
      <w:r>
        <w:rPr>
          <w:strike/>
        </w:rPr>
        <w:t xml:space="preserve">to</w:t>
      </w:r>
      <w:r>
        <w:t>))</w:t>
      </w:r>
      <w:r>
        <w:rPr/>
        <w:t xml:space="preserve"> a </w:t>
      </w:r>
      <w:r>
        <w:rPr>
          <w:u w:val="single"/>
        </w:rPr>
        <w:t xml:space="preserve">person with a mental disorder to a</w:t>
      </w:r>
      <w:r>
        <w:rPr/>
        <w:t xml:space="preserve"> designated evaluation and treatment facility</w:t>
      </w:r>
      <w:r>
        <w:rPr>
          <w:u w:val="single"/>
        </w:rPr>
        <w:t xml:space="preserve">, or to detain a person with a substance use disorder to a secure detoxification facility</w:t>
      </w:r>
      <w:r>
        <w:rPr>
          <w:u w:val="single"/>
        </w:rPr>
        <w:t xml:space="preserve"> or approved substance use disorder treatment program,</w:t>
      </w:r>
      <w:r>
        <w:rPr/>
        <w:t xml:space="preserve"> for not more than a seventy-two-hour evaluation and treatment period, or an order for an involuntary outpatient evaluation, may be issued by a judge of the superior court upon request of a designated </w:t>
      </w:r>
      <w:r>
        <w:t>((</w:t>
      </w:r>
      <w:r>
        <w:rPr>
          <w:strike/>
        </w:rPr>
        <w:t xml:space="preserve">mental health professional</w:t>
      </w:r>
      <w:r>
        <w:t>))</w:t>
      </w:r>
      <w:r>
        <w:rPr/>
        <w:t xml:space="preserve"> </w:t>
      </w:r>
      <w:r>
        <w:rPr>
          <w:u w:val="single"/>
        </w:rPr>
        <w:t xml:space="preserve">crisis responder, subject to (d) of this subsection</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u w:val="single"/>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w:t>
      </w:r>
      <w:r>
        <w:t>((</w:t>
      </w:r>
      <w:r>
        <w:rPr>
          <w:strike/>
        </w:rPr>
        <w:t xml:space="preserve">mental health professional</w:t>
      </w:r>
      <w:r>
        <w:t>))</w:t>
      </w:r>
      <w:r>
        <w:rPr/>
        <w:t xml:space="preserve"> </w:t>
      </w:r>
      <w:r>
        <w:rPr>
          <w:u w:val="single"/>
        </w:rPr>
        <w:t xml:space="preserve">crisis responder</w:t>
      </w:r>
      <w:r>
        <w:rPr/>
        <w:t xml:space="preserve"> shall then serve or cause to be served on such person, his or her guardian, and conservator, if any, a copy of the order together with a notice of rights, and a petition for initial detention or involuntary outpatient evaluation. After service on such person the designated </w:t>
      </w:r>
      <w:r>
        <w:t>((</w:t>
      </w:r>
      <w:r>
        <w:rPr>
          <w:strike/>
        </w:rPr>
        <w:t xml:space="preserve">mental health professional</w:t>
      </w:r>
      <w:r>
        <w:t>))</w:t>
      </w:r>
      <w:r>
        <w:rPr/>
        <w:t xml:space="preserve"> </w:t>
      </w:r>
      <w:r>
        <w:rPr>
          <w:u w:val="single"/>
        </w:rPr>
        <w:t xml:space="preserve">crisis responder</w:t>
      </w:r>
      <w:r>
        <w:rPr/>
        <w:t xml:space="preserve"> shall file the return of service in court and provide copies of all papers in the court file to the evaluation and treatment facility</w:t>
      </w:r>
      <w:r>
        <w:rPr>
          <w:u w:val="single"/>
        </w:rPr>
        <w:t xml:space="preserve">, secure detoxification facility, or approved substance use disorder treatment program,</w:t>
      </w:r>
      <w:r>
        <w:rPr/>
        <w:t xml:space="preserve"> and the designated attorney. The designated </w:t>
      </w:r>
      <w:r>
        <w:t>((</w:t>
      </w:r>
      <w:r>
        <w:rPr>
          <w:strike/>
        </w:rPr>
        <w:t xml:space="preserve">mental health professional</w:t>
      </w:r>
      <w:r>
        <w:t>))</w:t>
      </w:r>
      <w:r>
        <w:rPr/>
        <w:t xml:space="preserve"> </w:t>
      </w:r>
      <w:r>
        <w:rPr>
          <w:u w:val="single"/>
        </w:rPr>
        <w:t xml:space="preserve">crisis responder</w:t>
      </w:r>
      <w:r>
        <w:rPr/>
        <w:t xml:space="preserve"> shall notify the court and the prosecuting attorney that a probable cause hearing will be held within seventy-two hours of the date and time of outpatient evaluation or admission to the evaluation and treatment facility</w:t>
      </w:r>
      <w:r>
        <w:rPr>
          <w:u w:val="single"/>
        </w:rPr>
        <w:t xml:space="preserve">, secure detoxification facility, or approved substance use disorder treatment program</w:t>
      </w:r>
      <w:r>
        <w:rPr/>
        <w:t xml:space="preserve">.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w:t>
      </w:r>
      <w:r>
        <w:t>((</w:t>
      </w:r>
      <w:r>
        <w:rPr>
          <w:strike/>
        </w:rPr>
        <w:t xml:space="preserve">mental health professional</w:t>
      </w:r>
      <w:r>
        <w:t>))</w:t>
      </w:r>
      <w:r>
        <w:rPr/>
        <w:t xml:space="preserve"> </w:t>
      </w:r>
      <w:r>
        <w:rPr>
          <w:u w:val="single"/>
        </w:rPr>
        <w:t xml:space="preserve">crisis responder</w:t>
      </w:r>
      <w:r>
        <w:rPr/>
        <w:t xml:space="preserve"> may notify a peace officer to take such person or cause such person to be taken into custody and placed in an evaluation and treatment facility</w:t>
      </w:r>
      <w:r>
        <w:rPr>
          <w:u w:val="single"/>
        </w:rPr>
        <w:t xml:space="preserve">, secure detoxification facility, or approved substance use disorder treatment program</w:t>
      </w:r>
      <w:r>
        <w:rPr/>
        <w:t xml:space="preserve">.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c ... s 210 (section 210 of this act) are each amended to read as follows:</w:t>
      </w:r>
    </w:p>
    <w:p>
      <w:pPr>
        <w:spacing w:before="0" w:after="0" w:line="408" w:lineRule="exact"/>
        <w:ind w:left="0" w:right="0" w:firstLine="576"/>
        <w:jc w:val="left"/>
      </w:pPr>
      <w:r>
        <w:rPr/>
        <w:t xml:space="preserve">(1)(a) When a designated crisis responder receives information alleging that a person, as a result of a mental disorder, substance use disorder, or both presents a likelihood of serious harm or is gravely disabled, or that a person is in need of assisted outpatient mental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w:t>
      </w:r>
      <w:r>
        <w:rPr/>
        <w:t xml:space="preserve"> or approved substance use disorder treatment program, for not more than a seventy-two-hour evaluation and treatment period, or an order for an involuntary outpatient evaluation, may be issued by a judge of the superior court upon request of a designated crisis responder</w:t>
      </w:r>
      <w:r>
        <w:t>((</w:t>
      </w:r>
      <w:r>
        <w:rPr>
          <w:strike/>
        </w:rPr>
        <w:t xml:space="preserve">, subject to (d) of this subsection,</w:t>
      </w:r>
      <w:r>
        <w:t>))</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t>((</w:t>
      </w:r>
      <w:r>
        <w:rPr>
          <w:strike/>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r>
        <w:t>))</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or involuntary outpatient evaluation.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2015 c 269 s 6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w:t>
      </w:r>
      <w:r>
        <w:t>((</w:t>
      </w:r>
      <w:r>
        <w:rPr>
          <w:strike/>
        </w:rPr>
        <w:t xml:space="preserve">mental health professional</w:t>
      </w:r>
      <w:r>
        <w:t>))</w:t>
      </w:r>
      <w:r>
        <w:rPr/>
        <w:t xml:space="preserve"> </w:t>
      </w:r>
      <w:r>
        <w:rPr>
          <w:u w:val="single"/>
        </w:rPr>
        <w:t xml:space="preserve">crisis responder</w:t>
      </w:r>
      <w:r>
        <w:rPr/>
        <w:t xml:space="preserve">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t>
      </w:r>
      <w:r>
        <w:rPr>
          <w:u w:val="singl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u w:val="single"/>
        </w:rPr>
        <w:t xml:space="preserve">(3)(a) Subject to (b) of this subsection, a</w:t>
      </w:r>
      <w:r>
        <w:rPr/>
        <w:t xml:space="preserve"> peace officer may take or cause such person to be taken into custody and immediately delivered to a triage facility, crisis stabilization unit, evaluation and treatment facility, </w:t>
      </w:r>
      <w:r>
        <w:rPr>
          <w:u w:val="single"/>
        </w:rPr>
        <w:t xml:space="preserve">secure detoxification facility, approved substance use disorder treatment program,</w:t>
      </w:r>
      <w:r>
        <w:rPr/>
        <w:t xml:space="preserve"> or the emergency department of a local hospital under the following circumstances: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Pursuant to subsection (1) </w:t>
      </w:r>
      <w:r>
        <w:rPr>
          <w:u w:val="single"/>
        </w:rPr>
        <w:t xml:space="preserve">or (2)</w:t>
      </w:r>
      <w:r>
        <w:rPr/>
        <w:t xml:space="preserve"> of this section;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he or she has reasonable cause to believe that such person is suffering from a mental disorder </w:t>
      </w:r>
      <w:r>
        <w:rPr>
          <w:u w:val="single"/>
        </w:rPr>
        <w:t xml:space="preserve">or substance use disorder</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(3)</w:t>
      </w:r>
      <w:r>
        <w:t>))</w:t>
      </w:r>
      <w:r>
        <w:rPr/>
        <w:t xml:space="preserve"> </w:t>
      </w:r>
      <w:r>
        <w:rPr>
          <w:u w:val="single"/>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rPr>
          <w:u w:val="single"/>
        </w:rPr>
        <w:t xml:space="preserve">(4)</w:t>
      </w:r>
      <w:r>
        <w:rPr/>
        <w:t xml:space="preserve"> Persons delivered to a crisis stabilization unit, evaluation and treatment facility, emergency department of a local hospital, </w:t>
      </w:r>
      <w:r>
        <w:t>((</w:t>
      </w:r>
      <w:r>
        <w:rPr>
          <w:strike/>
        </w:rPr>
        <w:t xml:space="preserve">or</w:t>
      </w:r>
      <w:r>
        <w:t>))</w:t>
      </w:r>
      <w:r>
        <w:rPr/>
        <w:t xml:space="preserve"> triage facility that has elected to operate as an involuntary facility</w:t>
      </w:r>
      <w:r>
        <w:rPr>
          <w:u w:val="single"/>
        </w:rPr>
        <w:t xml:space="preserve">, secure detoxification facility, or approved substance use disorder treatment program</w:t>
      </w:r>
      <w:r>
        <w:rPr/>
        <w:t xml:space="preserve"> by peace officers pursuant to subsection </w:t>
      </w:r>
      <w:r>
        <w:t>((</w:t>
      </w:r>
      <w:r>
        <w:rPr>
          <w:strike/>
        </w:rPr>
        <w:t xml:space="preserve">(2)</w:t>
      </w:r>
      <w:r>
        <w:t>))</w:t>
      </w:r>
      <w:r>
        <w:rPr/>
        <w:t xml:space="preserve"> </w:t>
      </w:r>
      <w:r>
        <w:rPr>
          <w:u w:val="single"/>
        </w:rPr>
        <w:t xml:space="preserve">(3)</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three hours after arrival, not counting time periods prior to medical clearance, the person must be examined by a mental health professional. Within twelve hours of notice of the need for evaluation, not counting time periods prior to medical clearance, the designated </w:t>
      </w:r>
      <w:r>
        <w:t>((</w:t>
      </w:r>
      <w:r>
        <w:rPr>
          <w:strike/>
        </w:rPr>
        <w:t xml:space="preserve">mental health professional</w:t>
      </w:r>
      <w:r>
        <w:t>))</w:t>
      </w:r>
      <w:r>
        <w:rPr/>
        <w:t xml:space="preserve"> </w:t>
      </w:r>
      <w:r>
        <w:rPr>
          <w:u w:val="single"/>
        </w:rPr>
        <w:t xml:space="preserve">crisis responder</w:t>
      </w:r>
      <w:r>
        <w:rPr/>
        <w:t xml:space="preserve"> must determine whether the individual meets detention criteria. If the individual is detained, the designated </w:t>
      </w:r>
      <w:r>
        <w:t>((</w:t>
      </w:r>
      <w:r>
        <w:rPr>
          <w:strike/>
        </w:rPr>
        <w:t xml:space="preserve">mental health professional</w:t>
      </w:r>
      <w:r>
        <w:t>))</w:t>
      </w:r>
      <w:r>
        <w:rPr/>
        <w:t xml:space="preserve"> </w:t>
      </w:r>
      <w:r>
        <w:rPr>
          <w:u w:val="single"/>
        </w:rPr>
        <w:t xml:space="preserve">crisis responder</w:t>
      </w:r>
      <w:r>
        <w:rPr/>
        <w:t xml:space="preserve"> shall file a petition for detention or a supplemental petition as appropriate and commence service on the designated attorney for the detained person. If the individual is released to the community, the mental health </w:t>
      </w:r>
      <w:r>
        <w:rPr>
          <w:u w:val="single"/>
        </w:rPr>
        <w:t xml:space="preserve">service</w:t>
      </w:r>
      <w:r>
        <w:rPr/>
        <w:t xml:space="preserv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c ... s 212 (section 212 of this act)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r>
        <w:t>((</w:t>
      </w:r>
      <w:r>
        <w:rPr>
          <w:strike/>
        </w:rPr>
        <w:t xml:space="preserve">, if a secure detoxification facility or approved substance use disorder treatment program is available and has adequate space for the person</w:t>
      </w:r>
      <w:r>
        <w:t>))</w:t>
      </w:r>
      <w:r>
        <w:rPr/>
        <w:t xml:space="preserve">.</w:t>
      </w:r>
    </w:p>
    <w:p>
      <w:pPr>
        <w:spacing w:before="0" w:after="0" w:line="408" w:lineRule="exact"/>
        <w:ind w:left="0" w:right="0" w:firstLine="576"/>
        <w:jc w:val="left"/>
      </w:pPr>
      <w:r>
        <w:rPr/>
        <w:t xml:space="preserve">(3)</w:t>
      </w:r>
      <w:r>
        <w:t>((</w:t>
      </w:r>
      <w:r>
        <w:rPr>
          <w:strike/>
        </w:rPr>
        <w:t xml:space="preserve">(a) Subject to (b) of this subsection,</w:t>
      </w:r>
      <w:r>
        <w:t>))</w:t>
      </w:r>
      <w:r>
        <w:rPr/>
        <w:t xml:space="preserve"> </w:t>
      </w:r>
      <w:r>
        <w:rPr>
          <w:u w:val="single"/>
        </w:rPr>
        <w:t xml:space="preserve">A</w:t>
      </w:r>
      <w:r>
        <w:rPr/>
        <w:t xml:space="preserve">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Pursuant to subsection (1) or (2) of this section;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r>
        <w:t>))</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conducting an evaluation of a person under RCW 71.05.150 or 71.05.153 must consult with any examining emergency room physician regarding the physician's observations and opinions relating to the person's condition, and whether, in the view of the physician, detention is appropriate. The designated </w:t>
      </w:r>
      <w:r>
        <w:t>((</w:t>
      </w:r>
      <w:r>
        <w:rPr>
          <w:strike/>
        </w:rPr>
        <w:t xml:space="preserve">mental health professional</w:t>
      </w:r>
      <w:r>
        <w:t>))</w:t>
      </w:r>
      <w:r>
        <w:rPr/>
        <w:t xml:space="preserve"> </w:t>
      </w:r>
      <w:r>
        <w:rPr>
          <w:u w:val="single"/>
        </w:rPr>
        <w:t xml:space="preserve">crisis responder</w:t>
      </w:r>
      <w:r>
        <w:rPr/>
        <w:t xml:space="preserve"> shall take serious consideration of observations and opinions by examining emergency room physicians in determining whether detention under this chapter is appropriate. The designated </w:t>
      </w:r>
      <w:r>
        <w:t>((</w:t>
      </w:r>
      <w:r>
        <w:rPr>
          <w:strike/>
        </w:rPr>
        <w:t xml:space="preserve">mental health professional</w:t>
      </w:r>
      <w:r>
        <w:t>))</w:t>
      </w:r>
      <w:r>
        <w:rPr/>
        <w:t xml:space="preserve"> </w:t>
      </w:r>
      <w:r>
        <w:rPr>
          <w:u w:val="single"/>
        </w:rPr>
        <w:t xml:space="preserve">crisis responder</w:t>
      </w:r>
      <w:r>
        <w:rPr/>
        <w:t xml:space="preserve">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2015 c 250 s 4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 and to determine whether the person is in need of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2007 c 375 s 9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is notified by a jail that a defendant or offender who was subject to a discharge review under RCW 71.05.232 is to be released to the community, the designated </w:t>
      </w:r>
      <w:r>
        <w:t>((</w:t>
      </w:r>
      <w:r>
        <w:rPr>
          <w:strike/>
        </w:rPr>
        <w:t xml:space="preserve">mental health professional</w:t>
      </w:r>
      <w:r>
        <w:t>))</w:t>
      </w:r>
      <w:r>
        <w:rPr/>
        <w:t xml:space="preserve"> </w:t>
      </w:r>
      <w:r>
        <w:rPr>
          <w:u w:val="single"/>
        </w:rPr>
        <w:t xml:space="preserve">crisis responder</w:t>
      </w:r>
      <w:r>
        <w:rPr/>
        <w:t xml:space="preserve">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w:t>
      </w:r>
      <w:r>
        <w:t>((</w:t>
      </w:r>
      <w:r>
        <w:rPr>
          <w:strike/>
        </w:rPr>
        <w:t xml:space="preserve">mental health professional</w:t>
      </w:r>
      <w:r>
        <w:t>))</w:t>
      </w:r>
      <w:r>
        <w:rPr/>
        <w:t xml:space="preserve"> </w:t>
      </w:r>
      <w:r>
        <w:rPr>
          <w:u w:val="single"/>
        </w:rPr>
        <w:t xml:space="preserve">crisis responder</w:t>
      </w:r>
      <w:r>
        <w:rPr/>
        <w:t xml:space="preserve">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w:t>
      </w:r>
      <w:r>
        <w:t>((</w:t>
      </w:r>
      <w:r>
        <w:rPr>
          <w:strike/>
        </w:rPr>
        <w:t xml:space="preserve">mental health professional</w:t>
      </w:r>
      <w:r>
        <w:t>))</w:t>
      </w:r>
      <w:r>
        <w:rPr/>
        <w:t xml:space="preserve"> </w:t>
      </w:r>
      <w:r>
        <w:rPr>
          <w:u w:val="single"/>
        </w:rPr>
        <w:t xml:space="preserve">crisis responder</w:t>
      </w:r>
      <w:r>
        <w:rPr/>
        <w:t xml:space="preserve"> becomes aware that an offender who is under court-ordered treatment in the community and the supervision of the department of corrections is in violation of a treatment order or a condition of supervision that relates to public safety, or the designated </w:t>
      </w:r>
      <w:r>
        <w:t>((</w:t>
      </w:r>
      <w:r>
        <w:rPr>
          <w:strike/>
        </w:rPr>
        <w:t xml:space="preserve">mental health professional</w:t>
      </w:r>
      <w:r>
        <w:t>))</w:t>
      </w:r>
      <w:r>
        <w:rPr/>
        <w:t xml:space="preserve"> </w:t>
      </w:r>
      <w:r>
        <w:rPr>
          <w:u w:val="single"/>
        </w:rPr>
        <w:t xml:space="preserve">crisis responder</w:t>
      </w:r>
      <w:r>
        <w:rPr/>
        <w:t xml:space="preserve"> detains a person under this chapter, the designated </w:t>
      </w:r>
      <w:r>
        <w:t>((</w:t>
      </w:r>
      <w:r>
        <w:rPr>
          <w:strike/>
        </w:rPr>
        <w:t xml:space="preserve">mental health professional</w:t>
      </w:r>
      <w:r>
        <w:t>))</w:t>
      </w:r>
      <w:r>
        <w:rPr/>
        <w:t xml:space="preserve"> </w:t>
      </w:r>
      <w:r>
        <w:rPr>
          <w:u w:val="single"/>
        </w:rPr>
        <w:t xml:space="preserve">crisis responder</w:t>
      </w:r>
      <w:r>
        <w:rPr/>
        <w:t xml:space="preserve">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w:t>
      </w:r>
      <w:r>
        <w:t>((</w:t>
      </w:r>
      <w:r>
        <w:rPr>
          <w:strike/>
        </w:rPr>
        <w:t xml:space="preserve">mental health professional</w:t>
      </w:r>
      <w:r>
        <w:t>))</w:t>
      </w:r>
      <w:r>
        <w:rPr/>
        <w:t xml:space="preserve"> </w:t>
      </w:r>
      <w:r>
        <w:rPr>
          <w:u w:val="single"/>
        </w:rPr>
        <w:t xml:space="preserve">crisis responder</w:t>
      </w:r>
      <w:r>
        <w:rPr/>
        <w:t xml:space="preserve">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w:t>
      </w:r>
      <w:r>
        <w:rPr>
          <w:u w:val="single"/>
        </w:rPr>
        <w:t xml:space="preserve">, secure detoxification facility, or approved substance use disorder treatment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w:t>
      </w:r>
      <w:r>
        <w:t>((</w:t>
      </w:r>
      <w:r>
        <w:rPr>
          <w:strike/>
        </w:rPr>
        <w:t xml:space="preserve">mental health professional</w:t>
      </w:r>
      <w:r>
        <w:t>))</w:t>
      </w:r>
      <w:r>
        <w:rPr/>
        <w:t xml:space="preserve"> </w:t>
      </w:r>
      <w:r>
        <w:rPr>
          <w:u w:val="single"/>
        </w:rPr>
        <w:t xml:space="preserve">crisis responder</w:t>
      </w:r>
      <w:r>
        <w:rPr/>
        <w:t xml:space="preserve">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w:t>
      </w:r>
      <w:r>
        <w:rPr>
          <w:u w:val="single"/>
        </w:rPr>
        <w:t xml:space="preserve">, secure detoxification facility, or approved substance use disorder treatment program</w:t>
      </w:r>
      <w:r>
        <w:rPr/>
        <w:t xml:space="preserve"> pursuant to RCW 71.05.150 or 71.05.153, on the next judicial day following the initial detention, the designated </w:t>
      </w:r>
      <w:r>
        <w:t>((</w:t>
      </w:r>
      <w:r>
        <w:rPr>
          <w:strike/>
        </w:rPr>
        <w:t xml:space="preserve">mental health professional</w:t>
      </w:r>
      <w:r>
        <w:t>))</w:t>
      </w:r>
      <w:r>
        <w:rPr/>
        <w:t xml:space="preserve"> </w:t>
      </w:r>
      <w:r>
        <w:rPr>
          <w:u w:val="single"/>
        </w:rPr>
        <w:t xml:space="preserve">crisis responder</w:t>
      </w:r>
      <w:r>
        <w:rPr/>
        <w:t xml:space="preserve">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2000 c 94 s 5 are each amended to read as follows:</w:t>
      </w:r>
    </w:p>
    <w:p>
      <w:pPr>
        <w:spacing w:before="0" w:after="0" w:line="408" w:lineRule="exact"/>
        <w:ind w:left="0" w:right="0" w:firstLine="576"/>
        <w:jc w:val="left"/>
      </w:pPr>
      <w:r>
        <w:rPr/>
        <w:t xml:space="preserve">Whenever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1997 c 112 s 12 are each amended to read as follows:</w:t>
      </w:r>
    </w:p>
    <w:p>
      <w:pPr>
        <w:spacing w:before="0" w:after="0" w:line="408" w:lineRule="exact"/>
        <w:ind w:left="0" w:right="0" w:firstLine="576"/>
        <w:jc w:val="left"/>
      </w:pPr>
      <w:r>
        <w:rPr/>
        <w:t xml:space="preserve">If the evaluation and treatment facility</w:t>
      </w:r>
      <w:r>
        <w:rPr>
          <w:u w:val="single"/>
        </w:rPr>
        <w:t xml:space="preserve">, secure detoxification facility, or approved substance use disorder treatment program</w:t>
      </w:r>
      <w:r>
        <w:rPr/>
        <w:t xml:space="preserve">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2011 c 305 s 3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w:t>
      </w:r>
      <w:r>
        <w:rPr>
          <w:u w:val="single"/>
        </w:rPr>
        <w:t xml:space="preserve">, secure detoxification facility, or approved substance use disorder treatment program</w:t>
      </w:r>
      <w:r>
        <w:rPr/>
        <w:t xml:space="preserve">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2010 c 208 s 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w:t>
      </w:r>
      <w:r>
        <w:t>((</w:t>
      </w:r>
      <w:r>
        <w:rPr>
          <w:strike/>
        </w:rPr>
        <w:t xml:space="preserve">mental health professional</w:t>
      </w:r>
      <w:r>
        <w:t>))</w:t>
      </w:r>
      <w:r>
        <w:rPr/>
        <w:t xml:space="preserve"> </w:t>
      </w:r>
      <w:r>
        <w:rPr>
          <w:u w:val="single"/>
        </w:rPr>
        <w:t xml:space="preserve">crisis responder</w:t>
      </w:r>
      <w:r>
        <w:rPr/>
        <w:t xml:space="preserve">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2015 c 258 s 2 are each amended to read as follows:</w:t>
      </w:r>
    </w:p>
    <w:p>
      <w:pPr>
        <w:spacing w:before="0" w:after="0" w:line="408" w:lineRule="exact"/>
        <w:ind w:left="0" w:right="0" w:firstLine="576"/>
        <w:jc w:val="left"/>
      </w:pPr>
      <w:r>
        <w:rPr/>
        <w:t xml:space="preserve">(1) If a designated </w:t>
      </w:r>
      <w:r>
        <w:t>((</w:t>
      </w:r>
      <w:r>
        <w:rPr>
          <w:strike/>
        </w:rPr>
        <w:t xml:space="preserve">mental health professional</w:t>
      </w:r>
      <w:r>
        <w:t>))</w:t>
      </w:r>
      <w:r>
        <w:rPr/>
        <w:t xml:space="preserve"> </w:t>
      </w:r>
      <w:r>
        <w:rPr>
          <w:u w:val="single"/>
        </w:rPr>
        <w:t xml:space="preserve">crisis responder</w:t>
      </w:r>
      <w:r>
        <w:rPr/>
        <w:t xml:space="preserve"> decides not to detain a person for evaluation and treatment under RCW 71.05.150 or 71.05.153 or forty-eight hours have elapsed since a designated </w:t>
      </w:r>
      <w:r>
        <w:t>((</w:t>
      </w:r>
      <w:r>
        <w:rPr>
          <w:strike/>
        </w:rPr>
        <w:t xml:space="preserve">mental health professional</w:t>
      </w:r>
      <w:r>
        <w:t>))</w:t>
      </w:r>
      <w:r>
        <w:rPr/>
        <w:t xml:space="preserve"> </w:t>
      </w:r>
      <w:r>
        <w:rPr>
          <w:u w:val="single"/>
        </w:rPr>
        <w:t xml:space="preserve">crisis responder</w:t>
      </w:r>
      <w:r>
        <w:rPr/>
        <w:t xml:space="preserve"> received a request for investigation and the designated </w:t>
      </w:r>
      <w:r>
        <w:t>((</w:t>
      </w:r>
      <w:r>
        <w:rPr>
          <w:strike/>
        </w:rPr>
        <w:t xml:space="preserve">mental health professional</w:t>
      </w:r>
      <w:r>
        <w:t>))</w:t>
      </w:r>
      <w:r>
        <w:rPr/>
        <w:t xml:space="preserve"> </w:t>
      </w:r>
      <w:r>
        <w:rPr>
          <w:u w:val="single"/>
        </w:rPr>
        <w:t xml:space="preserve">crisis responder</w:t>
      </w:r>
      <w:r>
        <w:rPr/>
        <w:t xml:space="preserve">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w:t>
      </w:r>
      <w:r>
        <w:t>((</w:t>
      </w:r>
      <w:r>
        <w:rPr>
          <w:strike/>
        </w:rPr>
        <w:t xml:space="preserve">mental health professional</w:t>
      </w:r>
      <w:r>
        <w:t>))</w:t>
      </w:r>
      <w:r>
        <w:rPr/>
        <w:t xml:space="preserve"> </w:t>
      </w:r>
      <w:r>
        <w:rPr>
          <w:u w:val="single"/>
        </w:rPr>
        <w:t xml:space="preserve">crisis responder</w:t>
      </w:r>
      <w:r>
        <w:rPr/>
        <w:t xml:space="preserve"> agency with an order for the agency to provide the court, within one judicial day, with a written sworn statement describing the basis for the decision not to seek initial detention and a copy of all information material to the designated </w:t>
      </w:r>
      <w:r>
        <w:t>((</w:t>
      </w:r>
      <w:r>
        <w:rPr>
          <w:strike/>
        </w:rPr>
        <w:t xml:space="preserve">mental health professional's</w:t>
      </w:r>
      <w:r>
        <w:t>))</w:t>
      </w:r>
      <w:r>
        <w:rPr/>
        <w:t xml:space="preserve"> </w:t>
      </w:r>
      <w:r>
        <w:rPr>
          <w:u w:val="single"/>
        </w:rPr>
        <w:t xml:space="preserve">crisis responder's</w:t>
      </w:r>
      <w:r>
        <w:rPr/>
        <w:t xml:space="preserve">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w:t>
      </w:r>
      <w:r>
        <w:t>((</w:t>
      </w:r>
      <w:r>
        <w:rPr>
          <w:strike/>
        </w:rPr>
        <w:t xml:space="preserve">mental health professional</w:t>
      </w:r>
      <w:r>
        <w:t>))</w:t>
      </w:r>
      <w:r>
        <w:rPr/>
        <w:t xml:space="preserve"> </w:t>
      </w:r>
      <w:r>
        <w:rPr>
          <w:u w:val="single"/>
        </w:rPr>
        <w:t xml:space="preserve">crisis responder</w:t>
      </w:r>
      <w:r>
        <w:rPr/>
        <w:t xml:space="preserve">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w:t>
      </w:r>
      <w:r>
        <w:t>((</w:t>
      </w:r>
      <w:r>
        <w:rPr>
          <w:strike/>
        </w:rPr>
        <w:t xml:space="preserve">mental health professional</w:t>
      </w:r>
      <w:r>
        <w:t>))</w:t>
      </w:r>
      <w:r>
        <w:rPr/>
        <w:t xml:space="preserve"> </w:t>
      </w:r>
      <w:r>
        <w:rPr>
          <w:u w:val="single"/>
        </w:rPr>
        <w:t xml:space="preserve">crisis responder</w:t>
      </w:r>
      <w:r>
        <w:rPr/>
        <w:t xml:space="preserve">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w:t>
      </w:r>
      <w:r>
        <w:t>((</w:t>
      </w:r>
      <w:r>
        <w:rPr>
          <w:strike/>
        </w:rPr>
        <w:t xml:space="preserve">mental health professionals</w:t>
      </w:r>
      <w:r>
        <w:t>))</w:t>
      </w:r>
      <w:r>
        <w:rPr/>
        <w:t xml:space="preserve"> </w:t>
      </w:r>
      <w:r>
        <w:rPr>
          <w:u w:val="single"/>
        </w:rPr>
        <w:t xml:space="preserve">crisis responders</w:t>
      </w:r>
      <w:r>
        <w:rPr/>
        <w:t xml:space="preserve">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w:t>
      </w:r>
      <w:r>
        <w:t>((</w:t>
      </w:r>
      <w:r>
        <w:rPr>
          <w:strike/>
        </w:rPr>
        <w:t xml:space="preserve">mental health professional</w:t>
      </w:r>
      <w:r>
        <w:t>))</w:t>
      </w:r>
      <w:r>
        <w:rPr/>
        <w:t xml:space="preserve"> </w:t>
      </w:r>
      <w:r>
        <w:rPr>
          <w:u w:val="single"/>
        </w:rPr>
        <w:t xml:space="preserve">crisis responder</w:t>
      </w:r>
      <w:r>
        <w:rPr/>
        <w:t xml:space="preserve"> or designated </w:t>
      </w:r>
      <w:r>
        <w:t>((</w:t>
      </w:r>
      <w:r>
        <w:rPr>
          <w:strike/>
        </w:rPr>
        <w:t xml:space="preserve">mental health professional</w:t>
      </w:r>
      <w:r>
        <w:t>))</w:t>
      </w:r>
      <w:r>
        <w:rPr/>
        <w:t xml:space="preserve"> </w:t>
      </w:r>
      <w:r>
        <w:rPr>
          <w:u w:val="single"/>
        </w:rPr>
        <w:t xml:space="preserve">crisis responder</w:t>
      </w:r>
      <w:r>
        <w:rPr/>
        <w:t xml:space="preserve"> agency that receives a request for investigation for possible detention under this chapter must inquire whether the request comes from an immediate family member, guardian, or conservator who would be eligible to petition under RCW 71.05.201. If the designated </w:t>
      </w:r>
      <w:r>
        <w:t>((</w:t>
      </w:r>
      <w:r>
        <w:rPr>
          <w:strike/>
        </w:rPr>
        <w:t xml:space="preserve">mental health professional</w:t>
      </w:r>
      <w:r>
        <w:t>))</w:t>
      </w:r>
      <w:r>
        <w:rPr/>
        <w:t xml:space="preserve"> </w:t>
      </w:r>
      <w:r>
        <w:rPr>
          <w:u w:val="single"/>
        </w:rPr>
        <w:t xml:space="preserve">crisis responder</w:t>
      </w:r>
      <w:r>
        <w:rPr/>
        <w:t xml:space="preserve"> decides not to detain the person for evaluation and treatment under RCW 71.05.150 or 71.05.153 or forty-eight hours have elapsed since the request for investigation was received and the designated </w:t>
      </w:r>
      <w:r>
        <w:t>((</w:t>
      </w:r>
      <w:r>
        <w:rPr>
          <w:strike/>
        </w:rPr>
        <w:t xml:space="preserve">mental health professional</w:t>
      </w:r>
      <w:r>
        <w:t>))</w:t>
      </w:r>
      <w:r>
        <w:rPr/>
        <w:t xml:space="preserve"> </w:t>
      </w:r>
      <w:r>
        <w:rPr>
          <w:u w:val="single"/>
        </w:rPr>
        <w:t xml:space="preserve">crisis responder</w:t>
      </w:r>
      <w:r>
        <w:rPr/>
        <w:t xml:space="preserve"> has not taken action to have the person detained, the designated </w:t>
      </w:r>
      <w:r>
        <w:t>((</w:t>
      </w:r>
      <w:r>
        <w:rPr>
          <w:strike/>
        </w:rPr>
        <w:t xml:space="preserve">mental health professional</w:t>
      </w:r>
      <w:r>
        <w:t>))</w:t>
      </w:r>
      <w:r>
        <w:rPr/>
        <w:t xml:space="preserve"> </w:t>
      </w:r>
      <w:r>
        <w:rPr>
          <w:u w:val="single"/>
        </w:rPr>
        <w:t xml:space="preserve">crisis responder</w:t>
      </w:r>
      <w:r>
        <w:rPr/>
        <w:t xml:space="preserve"> or designated </w:t>
      </w:r>
      <w:r>
        <w:t>((</w:t>
      </w:r>
      <w:r>
        <w:rPr>
          <w:strike/>
        </w:rPr>
        <w:t xml:space="preserve">mental health professional</w:t>
      </w:r>
      <w:r>
        <w:t>))</w:t>
      </w:r>
      <w:r>
        <w:rPr/>
        <w:t xml:space="preserve"> </w:t>
      </w:r>
      <w:r>
        <w:rPr>
          <w:u w:val="single"/>
        </w:rPr>
        <w:t xml:space="preserve">crisis responder</w:t>
      </w:r>
      <w:r>
        <w:rPr/>
        <w:t xml:space="preserve">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2015 c 269 s 7 and 2015 c 250 s 20 are each reenacted and amended to read as follows:</w:t>
      </w:r>
    </w:p>
    <w:p>
      <w:pPr>
        <w:spacing w:before="0" w:after="0" w:line="408" w:lineRule="exact"/>
        <w:ind w:left="0" w:right="0" w:firstLine="576"/>
        <w:jc w:val="left"/>
      </w:pPr>
      <w:r>
        <w:rPr/>
        <w:t xml:space="preserve">Each person involuntarily detained and accepted or admitted at an evaluation and treatment facility</w:t>
      </w:r>
      <w:r>
        <w:rPr>
          <w:u w:val="single"/>
        </w:rPr>
        <w:t xml:space="preserve">, secure detoxification facility, or approved substance use disorder treatment program</w:t>
      </w:r>
      <w:r>
        <w:rPr/>
        <w:t xml:space="preserve">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person shall be referred to </w:t>
      </w:r>
      <w:r>
        <w:t>((</w:t>
      </w:r>
      <w:r>
        <w:rPr>
          <w:strike/>
        </w:rPr>
        <w:t xml:space="preserve">an approved treatment program defined under RCW 70.96A.020</w:t>
      </w:r>
      <w:r>
        <w:t>))</w:t>
      </w:r>
      <w:r>
        <w:rPr/>
        <w:t xml:space="preserve"> </w:t>
      </w:r>
      <w:r>
        <w:rPr>
          <w:u w:val="single"/>
        </w:rPr>
        <w:t xml:space="preserve">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r>
        <w:rPr/>
        <w:t xml:space="preserve">.</w:t>
      </w:r>
    </w:p>
    <w:p>
      <w:pPr>
        <w:spacing w:before="0" w:after="0" w:line="408" w:lineRule="exact"/>
        <w:ind w:left="0" w:right="0" w:firstLine="576"/>
        <w:jc w:val="left"/>
      </w:pPr>
      <w:r>
        <w:rPr/>
        <w:t xml:space="preserve">An evaluation and treatment center</w:t>
      </w:r>
      <w:r>
        <w:rPr>
          <w:u w:val="single"/>
        </w:rPr>
        <w:t xml:space="preserve">, secure detoxification facility, or approved substance use disorder treatment program</w:t>
      </w:r>
      <w:r>
        <w:rPr/>
        <w:t xml:space="preserve">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w:t>
      </w:r>
      <w:r>
        <w:t>((</w:t>
      </w:r>
      <w:r>
        <w:rPr>
          <w:strike/>
        </w:rPr>
        <w:t xml:space="preserve">mental health professional</w:t>
      </w:r>
      <w:r>
        <w:t>))</w:t>
      </w:r>
      <w:r>
        <w:rPr/>
        <w:t xml:space="preserve"> </w:t>
      </w:r>
      <w:r>
        <w:rPr>
          <w:u w:val="single"/>
        </w:rPr>
        <w:t xml:space="preserve">crisis responder</w:t>
      </w:r>
      <w:r>
        <w:rPr/>
        <w:t xml:space="preserve">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c ... s 224 (section 224 of this act)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secure detoxification facility, or approved substance use disorder treatment program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person shall be referred to the more appropriate placement</w:t>
      </w:r>
      <w:r>
        <w:t>((</w:t>
      </w:r>
      <w:r>
        <w:rPr>
          <w:strike/>
        </w:rPr>
        <w:t xml:space="preserve">; however, a person may only be referred to a secure detoxification facility or approved substance use disorder treatment program if there is an available secure detoxification facility or approved substance use disorder treatment program with adequate space for the person</w:t>
      </w:r>
      <w:r>
        <w:t>))</w:t>
      </w:r>
      <w:r>
        <w:rPr/>
        <w:t xml:space="preserve">.</w:t>
      </w:r>
    </w:p>
    <w:p>
      <w:pPr>
        <w:spacing w:before="0" w:after="0" w:line="408" w:lineRule="exact"/>
        <w:ind w:left="0" w:right="0" w:firstLine="576"/>
        <w:jc w:val="left"/>
      </w:pPr>
      <w:r>
        <w:rPr/>
        <w:t xml:space="preserve">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2015 c 250 s 5 are each amended to read as follows:</w:t>
      </w:r>
    </w:p>
    <w:p>
      <w:pPr>
        <w:spacing w:before="0" w:after="0" w:line="408" w:lineRule="exact"/>
        <w:ind w:left="0" w:right="0" w:firstLine="576"/>
        <w:jc w:val="left"/>
      </w:pPr>
      <w:r>
        <w:rPr/>
        <w:t xml:space="preserve">(1) Whenever a designated </w:t>
      </w:r>
      <w:r>
        <w:t>((</w:t>
      </w:r>
      <w:r>
        <w:rPr>
          <w:strike/>
        </w:rPr>
        <w:t xml:space="preserve">mental health professional</w:t>
      </w:r>
      <w:r>
        <w:t>))</w:t>
      </w:r>
      <w:r>
        <w:rPr/>
        <w:t xml:space="preserve"> </w:t>
      </w:r>
      <w:r>
        <w:rPr>
          <w:u w:val="single"/>
        </w:rPr>
        <w:t xml:space="preserve">crisis responder</w:t>
      </w:r>
      <w:r>
        <w:rPr/>
        <w:t xml:space="preserve">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w:t>
      </w:r>
      <w:r>
        <w:t>((</w:t>
      </w:r>
      <w:r>
        <w:rPr>
          <w:strike/>
        </w:rPr>
        <w:t xml:space="preserve">mental health professional</w:t>
      </w:r>
      <w:r>
        <w:t>))</w:t>
      </w:r>
      <w:r>
        <w:rPr/>
        <w:t xml:space="preserve"> </w:t>
      </w:r>
      <w:r>
        <w:rPr>
          <w:u w:val="single"/>
        </w:rPr>
        <w:t xml:space="preserve">crisis responder</w:t>
      </w:r>
      <w:r>
        <w:rPr/>
        <w:t xml:space="preserve"> relies upon information from a credible witness in reaching his or her decision to detain the individual, then he or she must provide contact information for any such witness to the prosecutor. The designated </w:t>
      </w:r>
      <w:r>
        <w:t>((</w:t>
      </w:r>
      <w:r>
        <w:rPr>
          <w:strike/>
        </w:rPr>
        <w:t xml:space="preserve">mental health professional</w:t>
      </w:r>
      <w:r>
        <w:t>))</w:t>
      </w:r>
      <w:r>
        <w:rPr/>
        <w:t xml:space="preserve"> </w:t>
      </w:r>
      <w:r>
        <w:rPr>
          <w:u w:val="single"/>
        </w:rPr>
        <w:t xml:space="preserve">crisis responder</w:t>
      </w:r>
      <w:r>
        <w:rPr/>
        <w:t xml:space="preserve">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mental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w:t>
      </w:r>
      <w:r>
        <w:t>((</w:t>
      </w:r>
      <w:r>
        <w:rPr>
          <w:strike/>
        </w:rPr>
        <w:t xml:space="preserve">mental health professional</w:t>
      </w:r>
      <w:r>
        <w:t>))</w:t>
      </w:r>
      <w:r>
        <w:rPr/>
        <w:t xml:space="preserve"> </w:t>
      </w:r>
      <w:r>
        <w:rPr>
          <w:u w:val="single"/>
        </w:rPr>
        <w:t xml:space="preserve">crisis responder</w:t>
      </w:r>
      <w:r>
        <w:rPr/>
        <w:t xml:space="preserve">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department shall develop statewide protocols to be utilized by professional persons and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w:t>
      </w:r>
      <w:r>
        <w:rPr>
          <w:u w:val="single"/>
        </w:rPr>
        <w:t xml:space="preserve">or substance use disorders</w:t>
      </w:r>
      <w:r>
        <w:rPr/>
        <w:t xml:space="preserve">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local government, law enforcement, county and city prosecutors, public defenders, and groups concerned with mental illness </w:t>
      </w:r>
      <w:r>
        <w:rPr>
          <w:u w:val="single"/>
        </w:rPr>
        <w:t xml:space="preserve">and substance use disorders</w:t>
      </w:r>
      <w:r>
        <w:rPr/>
        <w:t xml:space="preserve">. The protocols shall be submitted to the governor and legislature upon adoption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w:t>
      </w:r>
      <w:r>
        <w:rPr>
          <w:u w:val="single"/>
        </w:rPr>
        <w:t xml:space="preserve">or substance use disorder</w:t>
      </w:r>
      <w:r>
        <w:rPr/>
        <w:t xml:space="preserve">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1997 c 112 s 17 are each amended to read as follows:</w:t>
      </w:r>
    </w:p>
    <w:p>
      <w:pPr>
        <w:spacing w:before="0" w:after="0" w:line="408" w:lineRule="exact"/>
        <w:ind w:left="0" w:right="0" w:firstLine="576"/>
        <w:jc w:val="left"/>
      </w:pPr>
      <w:r>
        <w:rPr/>
        <w:t xml:space="preserve">At the time a person is involuntarily admitted to an evaluation and treatment facility</w:t>
      </w:r>
      <w:r>
        <w:rPr>
          <w:u w:val="single"/>
        </w:rPr>
        <w:t xml:space="preserve">, secure detoxification facility, or approved substance use disorder treatment program</w:t>
      </w:r>
      <w:r>
        <w:rPr/>
        <w:t xml:space="preserve">,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w:t>
      </w:r>
      <w:r>
        <w:rPr>
          <w:u w:val="single"/>
        </w:rPr>
        <w:t xml:space="preserve">or substance use disorder</w:t>
      </w:r>
      <w:r>
        <w:rPr/>
        <w:t xml:space="preserve">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w:t>
      </w:r>
      <w:r>
        <w:rPr>
          <w:u w:val="single"/>
        </w:rPr>
        <w:t xml:space="preserve">Two physician assistants;</w:t>
      </w:r>
    </w:p>
    <w:p>
      <w:pPr>
        <w:spacing w:before="0" w:after="0" w:line="408" w:lineRule="exact"/>
        <w:ind w:left="0" w:right="0" w:firstLine="576"/>
        <w:jc w:val="left"/>
      </w:pPr>
      <w:r>
        <w:rPr>
          <w:u w:val="single"/>
        </w:rPr>
        <w:t xml:space="preserve">(e)</w:t>
      </w:r>
      <w:r>
        <w:rPr/>
        <w:t xml:space="preserve"> One </w:t>
      </w:r>
      <w:r>
        <w:rPr>
          <w:u w:val="single"/>
        </w:rPr>
        <w:t xml:space="preserve">mental health professional and either a</w:t>
      </w:r>
      <w:r>
        <w:rPr/>
        <w:t xml:space="preserve"> psychiatric advanced registered nurse practitioner </w:t>
      </w:r>
      <w:r>
        <w:t>((</w:t>
      </w:r>
      <w:r>
        <w:rPr>
          <w:strike/>
        </w:rPr>
        <w:t xml:space="preserve">and a mental health professional</w:t>
      </w:r>
      <w:r>
        <w:t>))</w:t>
      </w:r>
      <w:r>
        <w:rPr/>
        <w:t xml:space="preserve"> </w:t>
      </w:r>
      <w:r>
        <w:rPr>
          <w:u w:val="single"/>
        </w:rPr>
        <w:t xml:space="preserve">or a physician assistant</w:t>
      </w:r>
      <w:r>
        <w:rPr/>
        <w:t xml:space="preserve">; or</w:t>
      </w:r>
    </w:p>
    <w:p>
      <w:pPr>
        <w:spacing w:before="0" w:after="0" w:line="408" w:lineRule="exact"/>
        <w:ind w:left="0" w:right="0" w:firstLine="576"/>
        <w:jc w:val="left"/>
      </w:pPr>
      <w:r>
        <w:t>((</w:t>
      </w:r>
      <w:r>
        <w:rPr>
          <w:strike/>
        </w:rPr>
        <w:t xml:space="preserve">(e) A</w:t>
      </w:r>
      <w:r>
        <w:t>))</w:t>
      </w:r>
      <w:r>
        <w:rPr/>
        <w:t xml:space="preserve"> </w:t>
      </w:r>
      <w:r>
        <w:rPr>
          <w:u w:val="single"/>
        </w:rPr>
        <w:t xml:space="preserve">(f) One</w:t>
      </w:r>
      <w:r>
        <w:rPr/>
        <w:t xml:space="preserve"> physician and </w:t>
      </w:r>
      <w:r>
        <w:rPr>
          <w:u w:val="single"/>
        </w:rPr>
        <w:t xml:space="preserve">either</w:t>
      </w:r>
      <w:r>
        <w:rPr/>
        <w:t xml:space="preserve"> a psychiatric advanced registered nurse practitioner </w:t>
      </w:r>
      <w:r>
        <w:rPr>
          <w:u w:val="single"/>
        </w:rPr>
        <w:t xml:space="preserve">or a physician assistant</w:t>
      </w:r>
      <w:r>
        <w:rPr/>
        <w:t xml:space="preserve">. The persons signing the petition must have examined the person. If involuntary detention is sought the petition shall state facts that support the finding that such person, as a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w:t>
      </w:r>
      <w:r>
        <w:rPr>
          <w:u w:val="single"/>
        </w:rPr>
        <w:t xml:space="preserve">a</w:t>
      </w:r>
      <w:r>
        <w:rPr/>
        <w:t xml:space="preserve"> mental disorder </w:t>
      </w:r>
      <w:r>
        <w:rPr>
          <w:u w:val="single"/>
        </w:rPr>
        <w:t xml:space="preserve">or as a result of a substance use disorder</w:t>
      </w:r>
      <w:r>
        <w:rPr/>
        <w:t xml:space="preserve">,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w:t>
      </w:r>
      <w:r>
        <w:rPr>
          <w:u w:val="single"/>
        </w:rPr>
        <w:t xml:space="preserve">for mental health treatment</w:t>
      </w:r>
      <w:r>
        <w:rPr/>
        <w:t xml:space="preserve">; and</w:t>
      </w:r>
    </w:p>
    <w:p>
      <w:pPr>
        <w:spacing w:before="0" w:after="0" w:line="408" w:lineRule="exact"/>
        <w:ind w:left="0" w:right="0" w:firstLine="576"/>
        <w:jc w:val="left"/>
      </w:pPr>
      <w:r>
        <w:rPr/>
        <w:t xml:space="preserve">(8) At the conclusion of the initial commitment period,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2015 1st sp.s. c 7 s 14 are each amended to read as follows:</w:t>
      </w:r>
    </w:p>
    <w:p>
      <w:pPr>
        <w:spacing w:before="0" w:after="0" w:line="408" w:lineRule="exact"/>
        <w:ind w:left="0" w:right="0" w:firstLine="576"/>
        <w:jc w:val="left"/>
      </w:pPr>
      <w:r>
        <w:rPr/>
        <w:t xml:space="preserve">(1) If an individual is referred to a designated </w:t>
      </w:r>
      <w:r>
        <w:t>((</w:t>
      </w:r>
      <w:r>
        <w:rPr>
          <w:strike/>
        </w:rPr>
        <w:t xml:space="preserve">mental health professional</w:t>
      </w:r>
      <w:r>
        <w:t>))</w:t>
      </w:r>
      <w:r>
        <w:rPr/>
        <w:t xml:space="preserve"> </w:t>
      </w:r>
      <w:r>
        <w:rPr>
          <w:u w:val="single"/>
        </w:rPr>
        <w:t xml:space="preserve">crisis responder</w:t>
      </w:r>
      <w:r>
        <w:rPr/>
        <w:t xml:space="preserve"> under RCW 10.77.088(1)(c)(i), the designated </w:t>
      </w:r>
      <w:r>
        <w:t>((</w:t>
      </w:r>
      <w:r>
        <w:rPr>
          <w:strike/>
        </w:rPr>
        <w:t xml:space="preserve">mental health professional</w:t>
      </w:r>
      <w:r>
        <w:t>))</w:t>
      </w:r>
      <w:r>
        <w:rPr/>
        <w:t xml:space="preserve"> </w:t>
      </w:r>
      <w:r>
        <w:rPr>
          <w:u w:val="single"/>
        </w:rPr>
        <w:t xml:space="preserve">crisis responder</w:t>
      </w:r>
      <w:r>
        <w:rPr/>
        <w:t xml:space="preserve"> shall examine the individual within forty-eight hours. If the designated </w:t>
      </w:r>
      <w:r>
        <w:t>((</w:t>
      </w:r>
      <w:r>
        <w:rPr>
          <w:strike/>
        </w:rPr>
        <w:t xml:space="preserve">mental health professional</w:t>
      </w:r>
      <w:r>
        <w:t>))</w:t>
      </w:r>
      <w:r>
        <w:rPr/>
        <w:t xml:space="preserve"> </w:t>
      </w:r>
      <w:r>
        <w:rPr>
          <w:u w:val="single"/>
        </w:rPr>
        <w:t xml:space="preserve">crisis responder</w:t>
      </w:r>
      <w:r>
        <w:rPr/>
        <w:t xml:space="preserve">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w:t>
      </w:r>
      <w:r>
        <w:t>((</w:t>
      </w:r>
      <w:r>
        <w:rPr>
          <w:strike/>
        </w:rPr>
        <w:t xml:space="preserve">mental health professional</w:t>
      </w:r>
      <w:r>
        <w:t>))</w:t>
      </w:r>
      <w:r>
        <w:rPr/>
        <w:t xml:space="preserve"> </w:t>
      </w:r>
      <w:r>
        <w:rPr>
          <w:u w:val="single"/>
        </w:rPr>
        <w:t xml:space="preserve">crisis responder</w:t>
      </w:r>
      <w:r>
        <w:rPr/>
        <w:t xml:space="preserve"> not later than the next judicial day. At the hearing the superior court shall review the determination of the designated </w:t>
      </w:r>
      <w:r>
        <w:t>((</w:t>
      </w:r>
      <w:r>
        <w:rPr>
          <w:strike/>
        </w:rPr>
        <w:t xml:space="preserve">mental health professional</w:t>
      </w:r>
      <w:r>
        <w:t>))</w:t>
      </w:r>
      <w:r>
        <w:rPr/>
        <w:t xml:space="preserve"> </w:t>
      </w:r>
      <w:r>
        <w:rPr>
          <w:u w:val="single"/>
        </w:rPr>
        <w:t xml:space="preserve">crisis responder</w:t>
      </w:r>
      <w:r>
        <w:rPr/>
        <w:t xml:space="preserve">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w:t>
      </w:r>
      <w:r>
        <w:rPr>
          <w:u w:val="single"/>
        </w:rPr>
        <w:t xml:space="preserve">this</w:t>
      </w:r>
      <w:r>
        <w:rPr/>
        <w:t xml:space="preserve"> chapter </w:t>
      </w:r>
      <w:r>
        <w:t>((</w:t>
      </w:r>
      <w:r>
        <w:rPr>
          <w:strike/>
        </w:rPr>
        <w:t xml:space="preserve">71.05 RCW</w:t>
      </w:r>
      <w:r>
        <w:t>))</w:t>
      </w:r>
      <w:r>
        <w:rPr/>
        <w:t xml:space="preserve">. Before expiration of the seventy-two hour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w:t>
      </w:r>
      <w:r>
        <w:t>((</w:t>
      </w:r>
      <w:r>
        <w:rPr>
          <w:strike/>
        </w:rPr>
        <w:t xml:space="preserve">mental health professional</w:t>
      </w:r>
      <w:r>
        <w:t>))</w:t>
      </w:r>
      <w:r>
        <w:rPr/>
        <w:t xml:space="preserve"> </w:t>
      </w:r>
      <w:r>
        <w:rPr>
          <w:u w:val="single"/>
        </w:rPr>
        <w:t xml:space="preserve">crisis responder</w:t>
      </w:r>
      <w:r>
        <w:rPr/>
        <w:t xml:space="preserve">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250 s 7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w:t>
      </w:r>
      <w:r>
        <w:rPr>
          <w:u w:val="single"/>
        </w:rPr>
        <w:t xml:space="preserve">If the petition is for mental health treatment, t</w:t>
      </w:r>
      <w:r>
        <w:rPr/>
        <w:t xml:space="preserve">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w:t>
      </w:r>
      <w:r>
        <w:rPr>
          <w:u w:val="single"/>
        </w:rPr>
        <w:t xml:space="preserve">(a) Subject to (b) of this subsection, a</w:t>
      </w:r>
      <w:r>
        <w:rPr/>
        <w:t xml:space="preserve">t the conclusion of the probable cause hearing</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i</w:t>
      </w:r>
      <w:r>
        <w:rPr/>
        <w:t xml:space="preserve">f the court finds by a preponderance of the evidence that such person, as the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u w:val="single"/>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u w:val="single"/>
        </w:rPr>
        <w:t xml:space="preserve">(c) At the conclusion of the probable cause hearing, i</w:t>
      </w:r>
      <w:r>
        <w:rPr/>
        <w:t xml:space="preserve">f the court finds </w:t>
      </w:r>
      <w:r>
        <w:rPr>
          <w:u w:val="single"/>
        </w:rPr>
        <w:t xml:space="preserve">by a preponderance of the evidence</w:t>
      </w:r>
      <w:r>
        <w:rPr/>
        <w:t xml:space="preserve"> that such person, as the result of a mental disorder </w:t>
      </w:r>
      <w:r>
        <w:rPr>
          <w:u w:val="single"/>
        </w:rPr>
        <w:t xml:space="preserve">or substance use disorder</w:t>
      </w:r>
      <w:r>
        <w:rPr/>
        <w:t xml:space="preserve">,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w:t>
      </w:r>
      <w:r>
        <w:rPr>
          <w:u w:val="single"/>
        </w:rPr>
        <w:t xml:space="preserve">If the commitment is for mental health treatment, t</w:t>
      </w:r>
      <w:r>
        <w:rPr/>
        <w:t xml:space="preserve">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c ... s 232 (section 232 of this act)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w:t>
      </w:r>
      <w:r>
        <w:t>((</w:t>
      </w:r>
      <w:r>
        <w:rPr>
          <w:strike/>
        </w:rPr>
        <w:t xml:space="preserve">A court may only enter a commitment order based on a substance use disorder if there is an available secure detoxification facility or approved substance use disorder treatment program with adequate space for the person.</w:t>
      </w:r>
      <w:r>
        <w:t>))</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2015 c 250 s 9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w:t>
      </w:r>
      <w:r>
        <w:rPr>
          <w:u w:val="single"/>
        </w:rPr>
        <w:t xml:space="preserve">or substance use disorder</w:t>
      </w:r>
      <w:r>
        <w:rPr/>
        <w:t xml:space="preserve">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w:t>
      </w:r>
      <w:r>
        <w:rPr>
          <w:u w:val="single"/>
        </w:rPr>
        <w:t xml:space="preserve">or substance use disorder</w:t>
      </w:r>
      <w:r>
        <w:rPr/>
        <w:t xml:space="preserve">,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w:t>
      </w:r>
      <w:r>
        <w:rPr>
          <w:u w:val="single"/>
        </w:rPr>
        <w:t xml:space="preserve">examining</w:t>
      </w:r>
      <w:r>
        <w:rPr/>
        <w:t xml:space="preserve"> psychiatric advanced registered nurse practitioners;</w:t>
      </w:r>
    </w:p>
    <w:p>
      <w:pPr>
        <w:spacing w:before="0" w:after="0" w:line="408" w:lineRule="exact"/>
        <w:ind w:left="0" w:right="0" w:firstLine="576"/>
        <w:jc w:val="left"/>
      </w:pPr>
      <w:r>
        <w:rPr/>
        <w:t xml:space="preserve">(d) </w:t>
      </w:r>
      <w:r>
        <w:rPr>
          <w:u w:val="single"/>
        </w:rPr>
        <w:t xml:space="preserve">Two examining physician assistants;</w:t>
      </w:r>
    </w:p>
    <w:p>
      <w:pPr>
        <w:spacing w:before="0" w:after="0" w:line="408" w:lineRule="exact"/>
        <w:ind w:left="0" w:right="0" w:firstLine="576"/>
        <w:jc w:val="left"/>
      </w:pPr>
      <w:r>
        <w:rPr>
          <w:u w:val="single"/>
        </w:rPr>
        <w:t xml:space="preserve">(e)</w:t>
      </w:r>
      <w:r>
        <w:rPr/>
        <w:t xml:space="preserve"> One </w:t>
      </w:r>
      <w:r>
        <w:rPr>
          <w:u w:val="single"/>
        </w:rPr>
        <w:t xml:space="preserve">examining mental health professional and either an examining</w:t>
      </w:r>
      <w:r>
        <w:rPr/>
        <w:t xml:space="preserve"> psychiatric advanced registered nurse practitioner </w:t>
      </w:r>
      <w:r>
        <w:t>((</w:t>
      </w:r>
      <w:r>
        <w:rPr>
          <w:strike/>
        </w:rPr>
        <w:t xml:space="preserve">and a mental health professional</w:t>
      </w:r>
      <w:r>
        <w:t>))</w:t>
      </w:r>
      <w:r>
        <w:rPr/>
        <w:t xml:space="preserve"> </w:t>
      </w:r>
      <w:r>
        <w:rPr>
          <w:u w:val="single"/>
        </w:rPr>
        <w:t xml:space="preserve">or an examining physician assistant</w:t>
      </w:r>
      <w:r>
        <w:rPr/>
        <w:t xml:space="preserve">; or</w:t>
      </w:r>
    </w:p>
    <w:p>
      <w:pPr>
        <w:spacing w:before="0" w:after="0" w:line="408" w:lineRule="exact"/>
        <w:ind w:left="0" w:right="0" w:firstLine="576"/>
        <w:jc w:val="left"/>
      </w:pPr>
      <w:r>
        <w:t>((</w:t>
      </w:r>
      <w:r>
        <w:rPr>
          <w:strike/>
        </w:rPr>
        <w:t xml:space="preserve">(e) An</w:t>
      </w:r>
      <w:r>
        <w:t>))</w:t>
      </w:r>
      <w:r>
        <w:rPr/>
        <w:t xml:space="preserve"> </w:t>
      </w:r>
      <w:r>
        <w:rPr>
          <w:u w:val="single"/>
        </w:rPr>
        <w:t xml:space="preserve">(f) One</w:t>
      </w:r>
      <w:r>
        <w:rPr/>
        <w:t xml:space="preserve"> examining physician and </w:t>
      </w:r>
      <w:r>
        <w:rPr>
          <w:u w:val="single"/>
        </w:rPr>
        <w:t xml:space="preserve">either</w:t>
      </w:r>
      <w:r>
        <w:rPr/>
        <w:t xml:space="preserve"> an examining psychiatric advanced registered nurse practitioner </w:t>
      </w:r>
      <w:r>
        <w:rPr>
          <w:u w:val="single"/>
        </w:rPr>
        <w:t xml:space="preserve">or an examining physician assistant</w:t>
      </w:r>
      <w:r>
        <w:rPr/>
        <w:t xml:space="preserve">.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RCW 71.05.585.</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w:t>
      </w:r>
      <w:r>
        <w:t>((</w:t>
      </w:r>
      <w:r>
        <w:rPr>
          <w:strike/>
        </w:rPr>
        <w:t xml:space="preserve">mental health professional</w:t>
      </w:r>
      <w:r>
        <w:t>))</w:t>
      </w:r>
      <w:r>
        <w:rPr/>
        <w:t xml:space="preserve"> </w:t>
      </w:r>
      <w:r>
        <w:rPr>
          <w:u w:val="single"/>
        </w:rPr>
        <w:t xml:space="preserve">crisis responder</w:t>
      </w:r>
      <w:r>
        <w:rPr/>
        <w:t xml:space="preserve">. The designated </w:t>
      </w:r>
      <w:r>
        <w:t>((</w:t>
      </w:r>
      <w:r>
        <w:rPr>
          <w:strike/>
        </w:rPr>
        <w:t xml:space="preserve">mental health professional</w:t>
      </w:r>
      <w:r>
        <w:t>))</w:t>
      </w:r>
      <w:r>
        <w:rPr/>
        <w:t xml:space="preserve"> </w:t>
      </w:r>
      <w:r>
        <w:rPr>
          <w:u w:val="single"/>
        </w:rPr>
        <w:t xml:space="preserve">crisis responder</w:t>
      </w:r>
      <w:r>
        <w:rPr/>
        <w:t xml:space="preserve">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w:t>
      </w:r>
      <w:r>
        <w:rPr>
          <w:u w:val="single"/>
        </w:rPr>
        <w:t xml:space="preserve">, if the petition is for commitment for mental health treatment,</w:t>
      </w:r>
      <w:r>
        <w:rPr/>
        <w:t xml:space="preserve">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w:t>
      </w:r>
      <w:r>
        <w:rPr>
          <w:u w:val="single"/>
        </w:rPr>
        <w:t xml:space="preserve">physician assistant,</w:t>
      </w:r>
      <w:r>
        <w:rPr/>
        <w:t xml:space="preserve">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250 s 11 are each amended to read as follows:</w:t>
      </w:r>
    </w:p>
    <w:p>
      <w:pPr>
        <w:spacing w:before="0" w:after="0" w:line="408" w:lineRule="exact"/>
        <w:ind w:left="0" w:right="0" w:firstLine="576"/>
        <w:jc w:val="left"/>
      </w:pPr>
      <w:r>
        <w:rPr/>
        <w:t xml:space="preserve">(1)</w:t>
      </w:r>
      <w:r>
        <w:rPr>
          <w:u w:val="single"/>
        </w:rPr>
        <w:t xml:space="preserve">(a) Subject to (b) of this subsection, 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u w:val="single"/>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u w:val="single"/>
        </w:rPr>
        <w:t xml:space="preserve">(c)</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w:t>
      </w:r>
      <w:r>
        <w:rPr>
          <w:u w:val="single"/>
        </w:rPr>
        <w:t xml:space="preserve">If the order for less restrictive treatment is based on a substance use disorder, treatment must be provided by an approved substance use disorder treatment program.</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w:t>
      </w:r>
      <w:r>
        <w:t>((</w:t>
      </w:r>
      <w:r>
        <w:rPr>
          <w:strike/>
        </w:rPr>
        <w:t xml:space="preserve">mental health professional</w:t>
      </w:r>
      <w:r>
        <w:t>))</w:t>
      </w:r>
      <w:r>
        <w:rPr/>
        <w:t xml:space="preserve"> </w:t>
      </w:r>
      <w:r>
        <w:rPr>
          <w:u w:val="single"/>
        </w:rPr>
        <w:t xml:space="preserve">crisis responder</w:t>
      </w:r>
      <w:r>
        <w:rPr/>
        <w:t xml:space="preserve">,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w:t>
      </w:r>
      <w:r>
        <w:rPr>
          <w:u w:val="single"/>
        </w:rPr>
        <w:t xml:space="preserve">a</w:t>
      </w:r>
      <w:r>
        <w:rPr/>
        <w:t xml:space="preserve"> mental disorder</w:t>
      </w:r>
      <w:r>
        <w:rPr>
          <w:u w:val="single"/>
        </w:rPr>
        <w:t xml:space="preserve">, substance use disorder,</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w:t>
      </w:r>
      <w:r>
        <w:rPr>
          <w:u w:val="single"/>
        </w:rPr>
        <w:t xml:space="preserve">, substance use disorder,</w:t>
      </w:r>
      <w:r>
        <w:rPr/>
        <w:t xml:space="preserve">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RCW 71.05.585.</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w:t>
      </w:r>
      <w:r>
        <w:rPr>
          <w:u w:val="single"/>
        </w:rPr>
        <w:t xml:space="preserve">subject to subsection (1)(b) of this section,</w:t>
      </w:r>
      <w:r>
        <w:rPr/>
        <w:t xml:space="preserve">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 s 237 (section 237 of this act) are each amended to read as follows:</w:t>
      </w:r>
    </w:p>
    <w:p>
      <w:pPr>
        <w:spacing w:before="0" w:after="0" w:line="408" w:lineRule="exact"/>
        <w:ind w:left="0" w:right="0" w:firstLine="576"/>
        <w:jc w:val="left"/>
      </w:pPr>
      <w:r>
        <w:rPr/>
        <w:t xml:space="preserve">(1)</w:t>
      </w:r>
      <w:r>
        <w:t>((</w:t>
      </w:r>
      <w:r>
        <w:rPr>
          <w:strike/>
        </w:rPr>
        <w:t xml:space="preserve">(a) Subject to (b) of this subsection,</w:t>
      </w:r>
      <w:r>
        <w:t>))</w:t>
      </w:r>
      <w:r>
        <w:rPr/>
        <w:t xml:space="preserve"> </w:t>
      </w:r>
      <w:r>
        <w:rPr>
          <w:u w:val="single"/>
        </w:rPr>
        <w:t xml:space="preserve">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t>((</w:t>
      </w:r>
      <w:r>
        <w:rPr>
          <w:strike/>
        </w:rPr>
        <w:t xml:space="preserve">(b)</w:t>
      </w:r>
      <w:r>
        <w:t>))</w:t>
      </w:r>
      <w:r>
        <w:rPr/>
        <w:t xml:space="preserve"> If the order for inpatient treatment is based on a substance use disorder, treatment must take place at an approved substance use disorder treatment program. </w:t>
      </w:r>
      <w:r>
        <w:t>((</w:t>
      </w:r>
      <w:r>
        <w:rPr>
          <w:strike/>
        </w:rPr>
        <w:t xml:space="preserve">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strike/>
        </w:rPr>
        <w:t xml:space="preserve">(c)</w:t>
      </w:r>
      <w:r>
        <w:t>))</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RCW 71.05.585.</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w:t>
      </w:r>
      <w:r>
        <w:t>((</w:t>
      </w:r>
      <w:r>
        <w:rPr>
          <w:strike/>
        </w:rPr>
        <w:t xml:space="preserve">subject to subsection (1)(b) of this section,</w:t>
      </w:r>
      <w:r>
        <w:t>))</w:t>
      </w:r>
      <w:r>
        <w:rPr/>
        <w:t xml:space="preserve">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(3)</w:t>
      </w:r>
      <w:r>
        <w:rPr/>
        <w:t xml:space="preserve">, the superintendent, professional person, or designated </w:t>
      </w:r>
      <w:r>
        <w:t>((</w:t>
      </w:r>
      <w:r>
        <w:rPr>
          <w:strike/>
        </w:rPr>
        <w:t xml:space="preserve">mental health professional</w:t>
      </w:r>
      <w:r>
        <w:t>))</w:t>
      </w:r>
      <w:r>
        <w:rPr/>
        <w:t xml:space="preserve"> </w:t>
      </w:r>
      <w:r>
        <w:rPr>
          <w:u w:val="single"/>
        </w:rPr>
        <w:t xml:space="preserve">crisis responder</w:t>
      </w:r>
      <w:r>
        <w:rPr/>
        <w:t xml:space="preserve">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w:t>
      </w:r>
      <w:r>
        <w:t>((</w:t>
      </w:r>
      <w:r>
        <w:rPr>
          <w:strike/>
        </w:rPr>
        <w:t xml:space="preserve">mental health professional</w:t>
      </w:r>
      <w:r>
        <w:t>))</w:t>
      </w:r>
      <w:r>
        <w:rPr/>
        <w:t xml:space="preserve"> </w:t>
      </w:r>
      <w:r>
        <w:rPr>
          <w:u w:val="single"/>
        </w:rPr>
        <w:t xml:space="preserve">crisis responder</w:t>
      </w:r>
      <w:r>
        <w:rPr/>
        <w:t xml:space="preserve">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2015 c 250 s 16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For the purpose of this section, "care coordinator" means a clinical practitioner who coordinates the activities of less restrictive alternative treatment. The care coordinator coordinates activities with the designated </w:t>
      </w:r>
      <w:r>
        <w:t>((</w:t>
      </w:r>
      <w:r>
        <w:rPr>
          <w:strike/>
        </w:rPr>
        <w:t xml:space="preserve">mental health professionals</w:t>
      </w:r>
      <w:r>
        <w:t>))</w:t>
      </w:r>
      <w:r>
        <w:rPr/>
        <w:t xml:space="preserve"> </w:t>
      </w:r>
      <w:r>
        <w:rPr>
          <w:u w:val="single"/>
        </w:rPr>
        <w:t xml:space="preserve">crisis responders that are</w:t>
      </w:r>
      <w:r>
        <w:rPr/>
        <w:t xml:space="preserv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w:t>
      </w:r>
      <w:r>
        <w:t>((</w:t>
      </w:r>
      <w:r>
        <w:rPr>
          <w:strike/>
        </w:rPr>
        <w:t xml:space="preserve">mental health professional</w:t>
      </w:r>
      <w:r>
        <w:t>))</w:t>
      </w:r>
      <w:r>
        <w:rPr/>
        <w:t xml:space="preserve"> </w:t>
      </w:r>
      <w:r>
        <w:rPr>
          <w:u w:val="single"/>
        </w:rPr>
        <w:t xml:space="preserve">crisis responder</w:t>
      </w:r>
      <w:r>
        <w:rPr/>
        <w:t xml:space="preserve"> may take action to enforce, modify, or revoke a less restrictive alternative or conditional release order if the agency, facility, or designated </w:t>
      </w:r>
      <w:r>
        <w:t>((</w:t>
      </w:r>
      <w:r>
        <w:rPr>
          <w:strike/>
        </w:rPr>
        <w:t xml:space="preserve">mental health professional</w:t>
      </w:r>
      <w:r>
        <w:t>))</w:t>
      </w:r>
      <w:r>
        <w:rPr/>
        <w:t xml:space="preserve"> </w:t>
      </w:r>
      <w:r>
        <w:rPr>
          <w:u w:val="single"/>
        </w:rPr>
        <w:t xml:space="preserve">crisis responder</w:t>
      </w:r>
      <w:r>
        <w:rPr/>
        <w:t xml:space="preserve">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w:t>
      </w:r>
      <w:r>
        <w:t>((</w:t>
      </w:r>
      <w:r>
        <w:rPr>
          <w:strike/>
        </w:rPr>
        <w:t xml:space="preserve">mental health professional</w:t>
      </w:r>
      <w:r>
        <w:t>))</w:t>
      </w:r>
      <w:r>
        <w:rPr/>
        <w:t xml:space="preserve"> </w:t>
      </w:r>
      <w:r>
        <w:rPr>
          <w:u w:val="single"/>
        </w:rPr>
        <w:t xml:space="preserve">crisis responder</w:t>
      </w:r>
      <w:r>
        <w:rPr/>
        <w:t xml:space="preserve">, or other means to the agency or facility monitoring or providing services under the court order, or to a triage facility, crisis stabilization unit, emergency department, or </w:t>
      </w:r>
      <w:r>
        <w:rPr>
          <w:u w:val="single"/>
        </w:rPr>
        <w:t xml:space="preserve">to an</w:t>
      </w:r>
      <w:r>
        <w:rPr/>
        <w:t xml:space="preserve"> evaluation and treatment facility </w:t>
      </w:r>
      <w:r>
        <w:rPr>
          <w:u w:val="single"/>
        </w:rPr>
        <w:t xml:space="preserve">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w:t>
      </w:r>
      <w:r>
        <w:rPr/>
        <w:t xml:space="preserve">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w:t>
      </w:r>
      <w:r>
        <w:t>((</w:t>
      </w:r>
      <w:r>
        <w:rPr>
          <w:strike/>
        </w:rPr>
        <w:t xml:space="preserve">mental health professional</w:t>
      </w:r>
      <w:r>
        <w:t>))</w:t>
      </w:r>
      <w:r>
        <w:rPr/>
        <w:t xml:space="preserve"> </w:t>
      </w:r>
      <w:r>
        <w:rPr>
          <w:u w:val="single"/>
        </w:rPr>
        <w:t xml:space="preserve">crisis responder</w:t>
      </w:r>
      <w:r>
        <w:rPr/>
        <w:t xml:space="preserve">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w:t>
      </w:r>
      <w:r>
        <w:t>((</w:t>
      </w:r>
      <w:r>
        <w:rPr>
          <w:strike/>
        </w:rPr>
        <w:t xml:space="preserve">mental health professional</w:t>
      </w:r>
      <w:r>
        <w:t>))</w:t>
      </w:r>
      <w:r>
        <w:rPr/>
        <w:t xml:space="preserve"> </w:t>
      </w:r>
      <w:r>
        <w:rPr>
          <w:u w:val="single"/>
        </w:rPr>
        <w:t xml:space="preserve">crisis responder</w:t>
      </w:r>
      <w:r>
        <w:rPr/>
        <w:t xml:space="preserve">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w:t>
      </w:r>
      <w:r>
        <w:t>((</w:t>
      </w:r>
      <w:r>
        <w:rPr>
          <w:strike/>
        </w:rPr>
        <w:t xml:space="preserve">mental health professional</w:t>
      </w:r>
      <w:r>
        <w:t>))</w:t>
      </w:r>
      <w:r>
        <w:rPr/>
        <w:t xml:space="preserve"> </w:t>
      </w:r>
      <w:r>
        <w:rPr>
          <w:u w:val="single"/>
        </w:rPr>
        <w:t xml:space="preserve">crisis responder</w:t>
      </w:r>
      <w:r>
        <w:rPr/>
        <w:t xml:space="preserve"> or the secretary may upon their own motion or notification by the facility or agency designated to provide outpatient care order a person subject to a court order under this </w:t>
      </w:r>
      <w:r>
        <w:t>((</w:t>
      </w:r>
      <w:r>
        <w:rPr>
          <w:strike/>
        </w:rPr>
        <w:t xml:space="preserve">section</w:t>
      </w:r>
      <w:r>
        <w:t>))</w:t>
      </w:r>
      <w:r>
        <w:rPr/>
        <w:t xml:space="preserve"> </w:t>
      </w:r>
      <w:r>
        <w:rPr>
          <w:u w:val="single"/>
        </w:rPr>
        <w:t xml:space="preserve">chapter</w:t>
      </w:r>
      <w:r>
        <w:rPr/>
        <w:t xml:space="preserve"> to be apprehended and taken into custody and temporary detention in an evaluation and treatment facility in or near the county in which he or she is receiving outpatient treatment</w:t>
      </w:r>
      <w:r>
        <w:t>((</w:t>
      </w:r>
      <w:r>
        <w:rPr>
          <w:strike/>
        </w:rPr>
        <w:t xml:space="preserve">, or initiate</w:t>
      </w:r>
      <w:r>
        <w:t>))</w:t>
      </w:r>
      <w:r>
        <w:rPr/>
        <w:t xml:space="preserve"> </w:t>
      </w:r>
      <w:r>
        <w:rPr>
          <w:u w:val="single"/>
        </w:rPr>
        <w:t xml:space="preserve">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w:t>
      </w:r>
      <w:r>
        <w:rPr/>
        <w:t xml:space="preserve">roceedings under this subsection (4) </w:t>
      </w:r>
      <w:r>
        <w:rPr>
          <w:u w:val="single"/>
        </w:rPr>
        <w:t xml:space="preserve">may be initiated</w:t>
      </w:r>
      <w:r>
        <w:rPr/>
        <w:t xml:space="preserve">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w:t>
      </w:r>
      <w:r>
        <w:t>((</w:t>
      </w:r>
      <w:r>
        <w:rPr>
          <w:strike/>
        </w:rPr>
        <w:t xml:space="preserve">mental health professional</w:t>
      </w:r>
      <w:r>
        <w:t>))</w:t>
      </w:r>
      <w:r>
        <w:rPr/>
        <w:t xml:space="preserve"> </w:t>
      </w:r>
      <w:r>
        <w:rPr>
          <w:u w:val="single"/>
        </w:rPr>
        <w:t xml:space="preserve">crisis responder</w:t>
      </w:r>
      <w:r>
        <w:rPr/>
        <w:t xml:space="preserve"> or the secretary may modify or rescind the order at any time prior to commencement of the court hearing.</w:t>
      </w:r>
    </w:p>
    <w:p>
      <w:pPr>
        <w:spacing w:before="0" w:after="0" w:line="408" w:lineRule="exact"/>
        <w:ind w:left="0" w:right="0" w:firstLine="576"/>
        <w:jc w:val="left"/>
      </w:pPr>
      <w:r>
        <w:rPr/>
        <w:t xml:space="preserve">(c) The designated </w:t>
      </w:r>
      <w:r>
        <w:t>((</w:t>
      </w:r>
      <w:r>
        <w:rPr>
          <w:strike/>
        </w:rPr>
        <w:t xml:space="preserve">mental health professional</w:t>
      </w:r>
      <w:r>
        <w:t>))</w:t>
      </w:r>
      <w:r>
        <w:rPr/>
        <w:t xml:space="preserve"> </w:t>
      </w:r>
      <w:r>
        <w:rPr>
          <w:u w:val="single"/>
        </w:rPr>
        <w:t xml:space="preserve">crisis responder</w:t>
      </w:r>
      <w:r>
        <w:rPr/>
        <w:t xml:space="preserve">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w:t>
      </w:r>
      <w:r>
        <w:rPr>
          <w:u w:val="single"/>
        </w:rPr>
        <w:t xml:space="preserve">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w:t>
      </w:r>
      <w:r>
        <w:t>((</w:t>
      </w:r>
      <w:r>
        <w:rPr>
          <w:strike/>
        </w:rPr>
        <w:t xml:space="preserve">mental health professional</w:t>
      </w:r>
      <w:r>
        <w:t>))</w:t>
      </w:r>
      <w:r>
        <w:rPr/>
        <w:t xml:space="preserve"> </w:t>
      </w:r>
      <w:r>
        <w:rPr>
          <w:u w:val="single"/>
        </w:rPr>
        <w:t xml:space="preserve">crisis responder</w:t>
      </w:r>
      <w:r>
        <w:rPr/>
        <w:t xml:space="preserve">,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c ... s 242 (section 242 of this act)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t>
      </w:r>
      <w:r>
        <w:t>((</w:t>
      </w:r>
      <w:r>
        <w:rPr>
          <w:strike/>
        </w:rPr>
        <w:t xml:space="preserve">with available space</w:t>
      </w:r>
      <w:r>
        <w:t>))</w:t>
      </w:r>
      <w:r>
        <w:rPr/>
        <w:t xml:space="preserve"> or an approved substance use disorder treatment program </w:t>
      </w:r>
      <w:r>
        <w:t>((</w:t>
      </w:r>
      <w:r>
        <w:rPr>
          <w:strike/>
        </w:rPr>
        <w:t xml:space="preserve">with available space</w:t>
      </w:r>
      <w:r>
        <w:t>))</w:t>
      </w:r>
      <w:r>
        <w:rPr/>
        <w:t xml:space="preserv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w:t>
      </w:r>
      <w:r>
        <w:t>((</w:t>
      </w:r>
      <w:r>
        <w:rPr>
          <w:strike/>
        </w:rPr>
        <w:t xml:space="preserve">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r>
        <w:t>))</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w:t>
      </w:r>
      <w:r>
        <w:rPr>
          <w:u w:val="single"/>
        </w:rPr>
        <w:t xml:space="preserve">if the person is committed under RCW 71.05.240 or 71.05.320 for mental health treatment</w:t>
      </w:r>
      <w:r>
        <w:rPr/>
        <w:t xml:space="preserv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w:t>
      </w:r>
      <w:r>
        <w:rPr>
          <w:u w:val="single"/>
        </w:rPr>
        <w:t xml:space="preserve">or substance use disorder</w:t>
      </w:r>
      <w:r>
        <w:rPr/>
        <w:t xml:space="preserve">, under this chapter or any prior laws of this state dealing with mental illness </w:t>
      </w:r>
      <w:r>
        <w:rPr>
          <w:u w:val="single"/>
        </w:rPr>
        <w:t xml:space="preserve">or substance use disorders</w:t>
      </w:r>
      <w:r>
        <w:rPr/>
        <w:t xml:space="preserve">.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w:t>
      </w:r>
      <w:r>
        <w:rPr>
          <w:u w:val="single"/>
        </w:rPr>
        <w:t xml:space="preserve">a</w:t>
      </w:r>
      <w:r>
        <w:rPr/>
        <w:t xml:space="preserve"> mental disorder </w:t>
      </w:r>
      <w:r>
        <w:rPr>
          <w:u w:val="single"/>
        </w:rPr>
        <w:t xml:space="preserve">or substance use disorder</w:t>
      </w:r>
      <w:r>
        <w:rPr/>
        <w:t xml:space="preserve">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w:t>
      </w:r>
      <w:r>
        <w:rPr>
          <w:u w:val="single"/>
        </w:rPr>
        <w:t xml:space="preserve">physician assistant,</w:t>
      </w:r>
      <w:r>
        <w:rPr/>
        <w:t xml:space="preserve">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w:t>
      </w:r>
      <w:r>
        <w:rPr>
          <w:u w:val="single"/>
        </w:rPr>
        <w:t xml:space="preserve">, secure detoxification facility, or approved substance use disorder treatment program</w:t>
      </w:r>
      <w:r>
        <w:rPr/>
        <w:t xml:space="preserve">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w:t>
      </w:r>
      <w:r>
        <w:rPr>
          <w:u w:val="single"/>
        </w:rPr>
        <w:t xml:space="preserve">or substance use disorder</w:t>
      </w:r>
      <w:r>
        <w:rPr/>
        <w:t xml:space="preserve">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w:t>
      </w:r>
      <w:r>
        <w:rPr>
          <w:u w:val="single"/>
        </w:rPr>
        <w:t xml:space="preserve">, secure detoxification facility, or approved substance use disorder treatment program</w:t>
      </w:r>
      <w:r>
        <w:rPr/>
        <w:t xml:space="preserve"> the personnel of the </w:t>
      </w:r>
      <w:r>
        <w:t>((</w:t>
      </w:r>
      <w:r>
        <w:rPr>
          <w:strike/>
        </w:rPr>
        <w:t xml:space="preserve">evaluation and treatment</w:t>
      </w:r>
      <w:r>
        <w:t>))</w:t>
      </w:r>
      <w:r>
        <w:rPr/>
        <w:t xml:space="preserve"> facility or the designated </w:t>
      </w:r>
      <w:r>
        <w:t>((</w:t>
      </w:r>
      <w:r>
        <w:rPr>
          <w:strike/>
        </w:rPr>
        <w:t xml:space="preserve">mental health professional</w:t>
      </w:r>
      <w:r>
        <w:t>))</w:t>
      </w:r>
      <w:r>
        <w:rPr/>
        <w:t xml:space="preserve"> </w:t>
      </w:r>
      <w:r>
        <w:rPr>
          <w:u w:val="single"/>
        </w:rPr>
        <w:t xml:space="preserve">crisis responder</w:t>
      </w:r>
      <w:r>
        <w:rPr/>
        <w:t xml:space="preserve">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w:t>
      </w:r>
      <w:r>
        <w:rPr>
          <w:u w:val="single"/>
        </w:rPr>
        <w:t xml:space="preserve">physician assistants,</w:t>
      </w:r>
      <w:r>
        <w:rPr/>
        <w:t xml:space="preserve">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w:t>
      </w:r>
      <w:r>
        <w:rPr>
          <w:u w:val="single"/>
        </w:rPr>
        <w:t xml:space="preserve">physician assistant,</w:t>
      </w:r>
      <w:r>
        <w:rPr/>
        <w:t xml:space="preserve">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w:t>
      </w:r>
      <w:r>
        <w:rPr>
          <w:u w:val="single"/>
        </w:rPr>
        <w:t xml:space="preserve">s or substance use disorders</w:t>
      </w:r>
      <w:r>
        <w:rPr/>
        <w:t xml:space="preserve">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w:t>
      </w:r>
      <w:r>
        <w:t>((</w:t>
      </w:r>
      <w:r>
        <w:rPr>
          <w:strike/>
        </w:rPr>
        <w:t xml:space="preserve">or</w:t>
      </w:r>
      <w:r>
        <w:t>))</w:t>
      </w:r>
      <w:r>
        <w:rPr>
          <w:u w:val="single"/>
        </w:rPr>
        <w:t xml:space="preserve">,</w:t>
      </w:r>
      <w:r>
        <w:rPr/>
        <w:t xml:space="preserve"> state hospital, </w:t>
      </w:r>
      <w:r>
        <w:t>((</w:t>
      </w:r>
      <w:r>
        <w:rPr>
          <w:strike/>
        </w:rPr>
        <w:t xml:space="preserve">the evaluation and treatment facility or state hospital shall provide notice of the person's discharge to the designated mental health professional</w:t>
      </w:r>
      <w:r>
        <w:t>))</w:t>
      </w:r>
      <w:r>
        <w:rPr/>
        <w:t xml:space="preserve"> </w:t>
      </w:r>
      <w:r>
        <w:rPr>
          <w:u w:val="single"/>
        </w:rPr>
        <w:t xml:space="preserve">secure detoxification facility, or approved substance use disorder treatment program providing involuntary treatment services, the entity discharging the person shall provide notice of the person's discharge to the designated crisis responder</w:t>
      </w:r>
      <w:r>
        <w:rPr/>
        <w:t xml:space="preserve"> office responsible for the initial commitment and the designated </w:t>
      </w:r>
      <w:r>
        <w:t>((</w:t>
      </w:r>
      <w:r>
        <w:rPr>
          <w:strike/>
        </w:rPr>
        <w:t xml:space="preserve">mental health professional</w:t>
      </w:r>
      <w:r>
        <w:t>))</w:t>
      </w:r>
      <w:r>
        <w:rPr/>
        <w:t xml:space="preserve"> </w:t>
      </w:r>
      <w:r>
        <w:rPr>
          <w:u w:val="single"/>
        </w:rPr>
        <w:t xml:space="preserve">crisis responder</w:t>
      </w:r>
      <w:r>
        <w:rPr/>
        <w:t xml:space="preserve"> office that serves the county in which the person is expected to reside. The </w:t>
      </w:r>
      <w:r>
        <w:t>((</w:t>
      </w:r>
      <w:r>
        <w:rPr>
          <w:strike/>
        </w:rPr>
        <w:t xml:space="preserve">evaluation and treatment facility or state hospital</w:t>
      </w:r>
      <w:r>
        <w:t>))</w:t>
      </w:r>
      <w:r>
        <w:rPr/>
        <w:t xml:space="preserve"> </w:t>
      </w:r>
      <w:r>
        <w:rPr>
          <w:u w:val="single"/>
        </w:rPr>
        <w:t xml:space="preserve">entity discharging the person</w:t>
      </w:r>
      <w:r>
        <w:rPr/>
        <w:t xml:space="preserve"> must also provide these offices with a copy of any less restrictive order or conditional release order entered in conjunction with the discharge of the person, unless the </w:t>
      </w:r>
      <w:r>
        <w:t>((</w:t>
      </w:r>
      <w:r>
        <w:rPr>
          <w:strike/>
        </w:rPr>
        <w:t xml:space="preserve">evaluation and treatment facility or state hospital</w:t>
      </w:r>
      <w:r>
        <w:t>))</w:t>
      </w:r>
      <w:r>
        <w:rPr/>
        <w:t xml:space="preserve"> </w:t>
      </w:r>
      <w:r>
        <w:rPr>
          <w:u w:val="single"/>
        </w:rPr>
        <w:t xml:space="preserve">entity discharging the person</w:t>
      </w:r>
      <w:r>
        <w:rPr/>
        <w:t xml:space="preserve">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w:t>
      </w:r>
      <w:r>
        <w:t>((</w:t>
      </w:r>
      <w:r>
        <w:rPr>
          <w:strike/>
        </w:rPr>
        <w:t xml:space="preserve">mental health professional</w:t>
      </w:r>
      <w:r>
        <w:t>))</w:t>
      </w:r>
      <w:r>
        <w:rPr/>
        <w:t xml:space="preserve"> </w:t>
      </w:r>
      <w:r>
        <w:rPr>
          <w:u w:val="single"/>
        </w:rPr>
        <w:t xml:space="preserve">crisis responder</w:t>
      </w:r>
      <w:r>
        <w:rPr/>
        <w:t xml:space="preserve">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1998 c 297 s 23 are each amended to read as follows:</w:t>
      </w:r>
    </w:p>
    <w:p>
      <w:pPr>
        <w:spacing w:before="0" w:after="0" w:line="408" w:lineRule="exact"/>
        <w:ind w:left="0" w:right="0" w:firstLine="576"/>
        <w:jc w:val="left"/>
      </w:pPr>
      <w:r>
        <w:rPr/>
        <w:t xml:space="preserve">Evaluation and treatment facilities </w:t>
      </w:r>
      <w:r>
        <w:rPr>
          <w:u w:val="single"/>
        </w:rPr>
        <w:t xml:space="preserve">and secure detoxification facilities</w:t>
      </w:r>
      <w:r>
        <w:rPr/>
        <w:t xml:space="preserve">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w:t>
      </w:r>
      <w:r>
        <w:rPr>
          <w:u w:val="single"/>
        </w:rPr>
        <w:t xml:space="preserve">, secure detoxification facilities, and approved substance use disorder treatment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w:t>
      </w:r>
      <w:r>
        <w:t>((</w:t>
      </w:r>
      <w:r>
        <w:rPr>
          <w:strike/>
        </w:rPr>
        <w:t xml:space="preserve">s 70.96A,</w:t>
      </w:r>
      <w:r>
        <w:t>))</w:t>
      </w:r>
      <w:r>
        <w:rPr/>
        <w:t xml:space="preserve"> 71.34</w:t>
      </w:r>
      <w:r>
        <w:t>((</w:t>
      </w:r>
      <w:r>
        <w:rPr>
          <w:strike/>
        </w:rPr>
        <w:t xml:space="preserve">, and 70.96B</w:t>
      </w:r>
      <w:r>
        <w:t>))</w:t>
      </w:r>
      <w:r>
        <w:rPr/>
        <w:t xml:space="preserve">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state hospitals as defined in RCW 72.23.010;</w:t>
      </w:r>
    </w:p>
    <w:p>
      <w:pPr>
        <w:spacing w:before="0" w:after="0" w:line="408" w:lineRule="exact"/>
        <w:ind w:left="0" w:right="0" w:firstLine="576"/>
        <w:jc w:val="left"/>
      </w:pPr>
      <w:r>
        <w:rPr/>
        <w:t xml:space="preserve">(c) Any person who is the subject of a petition;</w:t>
      </w:r>
    </w:p>
    <w:p>
      <w:pPr>
        <w:spacing w:before="0" w:after="0" w:line="408" w:lineRule="exact"/>
        <w:ind w:left="0" w:right="0" w:firstLine="576"/>
        <w:jc w:val="left"/>
      </w:pPr>
      <w:r>
        <w:rPr/>
        <w:t xml:space="preserve">(d) The </w:t>
      </w:r>
      <w:r>
        <w:t>((</w:t>
      </w:r>
      <w:r>
        <w:rPr>
          <w:strike/>
        </w:rPr>
        <w:t xml:space="preserve">person's</w:t>
      </w:r>
      <w:r>
        <w:t>))</w:t>
      </w:r>
      <w:r>
        <w:rPr/>
        <w:t xml:space="preserve"> attorney or guardian </w:t>
      </w:r>
      <w:r>
        <w:rPr>
          <w:u w:val="single"/>
        </w:rPr>
        <w:t xml:space="preserve">of the person</w:t>
      </w:r>
      <w:r>
        <w:rPr/>
        <w:t xml:space="preserve">;</w:t>
      </w:r>
    </w:p>
    <w:p>
      <w:pPr>
        <w:spacing w:before="0" w:after="0" w:line="408" w:lineRule="exact"/>
        <w:ind w:left="0" w:right="0" w:firstLine="576"/>
        <w:jc w:val="left"/>
      </w:pPr>
      <w:r>
        <w:rPr/>
        <w:t xml:space="preserve">(e) Resource management services for that person; and</w:t>
      </w:r>
    </w:p>
    <w:p>
      <w:pPr>
        <w:spacing w:before="0" w:after="0" w:line="408" w:lineRule="exact"/>
        <w:ind w:left="0" w:right="0" w:firstLine="576"/>
        <w:jc w:val="left"/>
      </w:pPr>
      <w:r>
        <w:rPr/>
        <w:t xml:space="preserve">(f) Service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700</w:t>
      </w:r>
      <w:r>
        <w:rPr/>
        <w:t xml:space="preserve"> and 2007 c 360 s 2 are each amended to read as follows:</w:t>
      </w:r>
    </w:p>
    <w:p>
      <w:pPr>
        <w:spacing w:before="0" w:after="0" w:line="408" w:lineRule="exact"/>
        <w:ind w:left="0" w:right="0" w:firstLine="576"/>
        <w:jc w:val="left"/>
      </w:pPr>
      <w:r>
        <w:rPr/>
        <w:t xml:space="preserve">No designated </w:t>
      </w:r>
      <w:r>
        <w:t>((</w:t>
      </w:r>
      <w:r>
        <w:rPr>
          <w:strike/>
        </w:rPr>
        <w:t xml:space="preserve">mental health professional</w:t>
      </w:r>
      <w:r>
        <w:t>))</w:t>
      </w:r>
      <w:r>
        <w:rPr/>
        <w:t xml:space="preserve"> </w:t>
      </w:r>
      <w:r>
        <w:rPr>
          <w:u w:val="single"/>
        </w:rPr>
        <w:t xml:space="preserve">crisis responder</w:t>
      </w:r>
      <w:r>
        <w:rPr/>
        <w:t xml:space="preserve">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705</w:t>
      </w:r>
      <w:r>
        <w:rPr/>
        <w:t xml:space="preserve"> and 2007 c 360 s 3 are each amended to read as follows:</w:t>
      </w:r>
    </w:p>
    <w:p>
      <w:pPr>
        <w:spacing w:before="0" w:after="0" w:line="408" w:lineRule="exact"/>
        <w:ind w:left="0" w:right="0" w:firstLine="576"/>
        <w:jc w:val="left"/>
      </w:pPr>
      <w:r>
        <w:rPr/>
        <w:t xml:space="preserve">Each provider of designated </w:t>
      </w:r>
      <w:r>
        <w:t>((</w:t>
      </w:r>
      <w:r>
        <w:rPr>
          <w:strike/>
        </w:rPr>
        <w:t xml:space="preserve">mental health professional</w:t>
      </w:r>
      <w:r>
        <w:t>))</w:t>
      </w:r>
      <w:r>
        <w:rPr/>
        <w:t xml:space="preserve"> </w:t>
      </w:r>
      <w:r>
        <w:rPr>
          <w:u w:val="single"/>
        </w:rPr>
        <w:t xml:space="preserve">crisis responder</w:t>
      </w:r>
      <w:r>
        <w:rPr/>
        <w:t xml:space="preserve">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department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w:t>
      </w:r>
      <w:r>
        <w:t>((</w:t>
      </w:r>
      <w:r>
        <w:rPr>
          <w:strike/>
        </w:rPr>
        <w:t xml:space="preserve">mental health professional</w:t>
      </w:r>
      <w:r>
        <w:t>))</w:t>
      </w:r>
      <w:r>
        <w:rPr/>
        <w:t xml:space="preserve"> </w:t>
      </w:r>
      <w:r>
        <w:rPr>
          <w:u w:val="single"/>
        </w:rPr>
        <w:t xml:space="preserve">crisis responder</w:t>
      </w:r>
      <w:r>
        <w:rPr/>
        <w:t xml:space="preserve">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w:t>
      </w:r>
      <w:r>
        <w:t>((</w:t>
      </w:r>
      <w:r>
        <w:rPr>
          <w:strike/>
        </w:rPr>
        <w:t xml:space="preserve">mental health professional</w:t>
      </w:r>
      <w:r>
        <w:t>))</w:t>
      </w:r>
      <w:r>
        <w:rPr/>
        <w:t xml:space="preserve"> </w:t>
      </w:r>
      <w:r>
        <w:rPr>
          <w:u w:val="single"/>
        </w:rPr>
        <w:t xml:space="preserve">crisis responder</w:t>
      </w:r>
      <w:r>
        <w:rPr/>
        <w:t xml:space="preserve">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w:t>
      </w:r>
      <w:r>
        <w:t>((</w:t>
      </w:r>
      <w:r>
        <w:rPr>
          <w:strike/>
        </w:rPr>
        <w:t xml:space="preserve">mental health professional</w:t>
      </w:r>
      <w:r>
        <w:t>))</w:t>
      </w:r>
      <w:r>
        <w:rPr/>
        <w:t xml:space="preserve"> </w:t>
      </w:r>
      <w:r>
        <w:rPr>
          <w:u w:val="single"/>
        </w:rPr>
        <w:t xml:space="preserve">crisis responder</w:t>
      </w:r>
      <w:r>
        <w:rPr/>
        <w:t xml:space="preserve"> determines a person meets detention criteria and the investigation has been completed, the designated </w:t>
      </w:r>
      <w:r>
        <w:t>((</w:t>
      </w:r>
      <w:r>
        <w:rPr>
          <w:strike/>
        </w:rPr>
        <w:t xml:space="preserve">mental health professional</w:t>
      </w:r>
      <w:r>
        <w:t>))</w:t>
      </w:r>
      <w:r>
        <w:rPr/>
        <w:t xml:space="preserve"> </w:t>
      </w:r>
      <w:r>
        <w:rPr>
          <w:u w:val="single"/>
        </w:rPr>
        <w:t xml:space="preserve">crisis responder</w:t>
      </w:r>
      <w:r>
        <w:rPr/>
        <w:t xml:space="preserve">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w:t>
      </w:r>
      <w:r>
        <w:t>((</w:t>
      </w:r>
      <w:r>
        <w:rPr>
          <w:strike/>
        </w:rPr>
        <w:t xml:space="preserve">regional support network or</w:t>
      </w:r>
      <w:r>
        <w:t>))</w:t>
      </w:r>
      <w:r>
        <w:rPr/>
        <w:t xml:space="preserv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w:t>
      </w:r>
      <w:r>
        <w:t>((</w:t>
      </w:r>
      <w:r>
        <w:rPr>
          <w:strike/>
        </w:rPr>
        <w:t xml:space="preserve">mental health professional</w:t>
      </w:r>
      <w:r>
        <w:t>))</w:t>
      </w:r>
      <w:r>
        <w:rPr/>
        <w:t xml:space="preserve"> </w:t>
      </w:r>
      <w:r>
        <w:rPr>
          <w:u w:val="single"/>
        </w:rPr>
        <w:t xml:space="preserve">crisis responder</w:t>
      </w:r>
      <w:r>
        <w:rPr/>
        <w:t xml:space="preserve">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w:t>
      </w:r>
      <w:r>
        <w:t>((</w:t>
      </w:r>
      <w:r>
        <w:rPr>
          <w:strike/>
        </w:rPr>
        <w:t xml:space="preserve">"Designated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strike/>
        </w:rPr>
        <w:t xml:space="preserve">(6)</w:t>
      </w:r>
      <w:r>
        <w:t>))</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"Gravely disabled minor" means a minor who, as a result of a mental disorder</w:t>
      </w:r>
      <w:r>
        <w:rPr>
          <w:u w:val="single"/>
        </w:rPr>
        <w:t xml:space="preserve">, or as a result of the use of alcohol or other psychoactive chemicals</w:t>
      </w:r>
      <w:r>
        <w:rPr/>
        <w:t xml:space="preserve">,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"Inpatient treatment" means twenty-four-hour-per-day mental health care provided within a general hospital, psychiatric hospital, </w:t>
      </w:r>
      <w:r>
        <w:t>((</w:t>
      </w:r>
      <w:r>
        <w:rPr>
          <w:strike/>
        </w:rPr>
        <w:t xml:space="preserve">or</w:t>
      </w:r>
      <w:r>
        <w:t>))</w:t>
      </w:r>
      <w:r>
        <w:rPr/>
        <w:t xml:space="preserve"> residential treatment facility certified by the department as an evaluation and treatment facility for minors</w:t>
      </w:r>
      <w:r>
        <w:rPr>
          <w:u w:val="single"/>
        </w:rPr>
        <w:t xml:space="preserve">, secure detoxification facility for minors, or approved substance use disorder treatment program for minors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"Medical necessity" for inpatient care means a requested service which is reasonably calculated to: (a) Diagnose, correct, cure, or alleviate a mental disorder </w:t>
      </w:r>
      <w:r>
        <w:rPr>
          <w:u w:val="single"/>
        </w:rPr>
        <w:t xml:space="preserve">or substance use disorder</w:t>
      </w:r>
      <w:r>
        <w:rPr/>
        <w:t xml:space="preserve">; or (b) prevent the </w:t>
      </w:r>
      <w:r>
        <w:t>((</w:t>
      </w:r>
      <w:r>
        <w:rPr>
          <w:strike/>
        </w:rPr>
        <w:t xml:space="preserve">worsening of mental conditions</w:t>
      </w:r>
      <w:r>
        <w:t>))</w:t>
      </w:r>
      <w:r>
        <w:rPr/>
        <w:t xml:space="preserve"> </w:t>
      </w:r>
      <w:r>
        <w:rPr>
          <w:u w:val="single"/>
        </w:rPr>
        <w:t xml:space="preserve">progression of a substance use disorder</w:t>
      </w:r>
      <w:r>
        <w:rPr/>
        <w:t xml:space="preserve"> that endanger</w:t>
      </w:r>
      <w:r>
        <w:rPr>
          <w:u w:val="single"/>
        </w:rPr>
        <w:t xml:space="preserve">s</w:t>
      </w:r>
      <w:r>
        <w:rPr/>
        <w:t xml:space="preserve"> life or cause</w:t>
      </w:r>
      <w:r>
        <w:rPr>
          <w:u w:val="single"/>
        </w:rPr>
        <w:t xml:space="preserve">s</w:t>
      </w:r>
      <w:r>
        <w:rPr/>
        <w:t xml:space="preserve"> suffering and pain, or result</w:t>
      </w:r>
      <w:r>
        <w:rPr>
          <w:u w:val="single"/>
        </w:rPr>
        <w:t xml:space="preserve">s</w:t>
      </w:r>
      <w:r>
        <w:rPr/>
        <w:t xml:space="preserve"> in illness or infirmity or threaten</w:t>
      </w:r>
      <w:r>
        <w:rPr>
          <w:u w:val="single"/>
        </w:rPr>
        <w:t xml:space="preserve">s</w:t>
      </w:r>
      <w:r>
        <w:rPr/>
        <w:t xml:space="preserve"> to cause or aggravate a handicap, or cause</w:t>
      </w:r>
      <w:r>
        <w:rPr>
          <w:u w:val="single"/>
        </w:rPr>
        <w:t xml:space="preserve">s</w:t>
      </w:r>
      <w:r>
        <w:rPr/>
        <w:t xml:space="preserv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"Outpatient treatment" means any of the nonresidential services mandated under chapter 71.24 RCW and provided by licensed service</w:t>
      </w:r>
      <w:r>
        <w:t>((</w:t>
      </w:r>
      <w:r>
        <w:rPr>
          <w:strike/>
        </w:rPr>
        <w:t xml:space="preserve">s</w:t>
      </w:r>
      <w:r>
        <w:t>))</w:t>
      </w:r>
      <w:r>
        <w:rPr/>
        <w:t xml:space="preserve">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"Professional person in charge" or "professional person" means a physician </w:t>
      </w:r>
      <w:r>
        <w:t>((</w:t>
      </w:r>
      <w:r>
        <w:rPr>
          <w:strike/>
        </w:rPr>
        <w:t xml:space="preserve">or</w:t>
      </w:r>
      <w:r>
        <w:t>))</w:t>
      </w:r>
      <w:r>
        <w:rPr>
          <w:u w:val="single"/>
        </w:rPr>
        <w:t xml:space="preserve">,</w:t>
      </w:r>
      <w:r>
        <w:rPr/>
        <w:t xml:space="preserve"> other mental health professional</w:t>
      </w:r>
      <w:r>
        <w:rPr>
          <w:u w:val="single"/>
        </w:rPr>
        <w:t xml:space="preserve">, or other person</w:t>
      </w:r>
      <w:r>
        <w:rPr/>
        <w:t xml:space="preserve"> empowered by an evaluation and treatment facility</w:t>
      </w:r>
      <w:r>
        <w:rPr>
          <w:u w:val="single"/>
        </w:rPr>
        <w:t xml:space="preserve">, secure detoxification facility, or approved substance use disorder treatment program</w:t>
      </w:r>
      <w:r>
        <w:rPr/>
        <w:t xml:space="preserve"> with authority to make admission and discharge decisions on behalf of that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"Secretary" means the secretary of the department or secretary's designee.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"Start of initial detention" means the time of arrival of the minor at the first evaluation and treatment facility</w:t>
      </w:r>
      <w:r>
        <w:rPr>
          <w:u w:val="single"/>
        </w:rPr>
        <w:t xml:space="preserve">, secure detoxification facility, or approved substance use disorder treatment program</w:t>
      </w:r>
      <w:r>
        <w:rPr/>
        <w:t xml:space="preserve">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(25)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(26)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u w:val="single"/>
        </w:rPr>
        <w:t xml:space="preserve">(27)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other psychoactive chemicals, as the context requires.</w:t>
      </w:r>
    </w:p>
    <w:p>
      <w:pPr>
        <w:spacing w:before="0" w:after="0" w:line="408" w:lineRule="exact"/>
        <w:ind w:left="0" w:right="0" w:firstLine="576"/>
        <w:jc w:val="left"/>
      </w:pPr>
      <w:r>
        <w:rPr>
          <w:u w:val="single"/>
        </w:rPr>
        <w:t xml:space="preserve">(28)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(29) "Designated crisis responder" means a person designated by a behavioral health organization to perform the duties specified in this chapter.</w:t>
      </w:r>
    </w:p>
    <w:p>
      <w:pPr>
        <w:spacing w:before="0" w:after="0" w:line="408" w:lineRule="exact"/>
        <w:ind w:left="0" w:right="0" w:firstLine="576"/>
        <w:jc w:val="left"/>
      </w:pPr>
      <w:r>
        <w:rPr>
          <w:u w:val="single"/>
        </w:rPr>
        <w:t xml:space="preserve">(30)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(31)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(32)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(33)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u w:val="single"/>
        </w:rPr>
        <w:t xml:space="preserve">(34)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u w:val="single"/>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minors: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(36)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1996 c 133 s 6 are each amended to read as follows:</w:t>
      </w:r>
    </w:p>
    <w:p>
      <w:pPr>
        <w:spacing w:before="0" w:after="0" w:line="408" w:lineRule="exact"/>
        <w:ind w:left="0" w:right="0" w:firstLine="576"/>
        <w:jc w:val="left"/>
      </w:pPr>
      <w:r>
        <w:rPr/>
        <w:t xml:space="preserve">School district personnel who contact a mental health </w:t>
      </w:r>
      <w:r>
        <w:rPr>
          <w:u w:val="single"/>
        </w:rPr>
        <w:t xml:space="preserve">or 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w:t>
      </w:r>
      <w:r>
        <w:rPr>
          <w:u w:val="single"/>
        </w:rPr>
        <w:t xml:space="preserve">, substance use disorder treatment,</w:t>
      </w:r>
      <w:r>
        <w:rPr/>
        <w:t xml:space="preserve"> or evaluation, brings his or her minor child to an evaluation and treatment facility, a hospital emergency room, an inpatient facility licensed under chapter 72.23 RCW, </w:t>
      </w:r>
      <w:r>
        <w:t>((</w:t>
      </w:r>
      <w:r>
        <w:rPr>
          <w:strike/>
        </w:rPr>
        <w:t xml:space="preserve">or</w:t>
      </w:r>
      <w:r>
        <w:t>))</w:t>
      </w:r>
      <w:r>
        <w:rPr/>
        <w:t xml:space="preserve"> an inpatient facility licensed under chapter 70.41 or 71.12 RCW operating inpatient psychiatric beds for minors, </w:t>
      </w:r>
      <w:r>
        <w:rPr>
          <w:u w:val="single"/>
        </w:rPr>
        <w:t xml:space="preserve">a secure detoxification facility, or an approved substance use disorder treatment program,</w:t>
      </w:r>
      <w:r>
        <w:rPr/>
        <w:t xml:space="preserve">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w:t>
      </w:r>
      <w:r>
        <w:t>((</w:t>
      </w:r>
      <w:r>
        <w:rPr>
          <w:strike/>
        </w:rPr>
        <w:t xml:space="preserve">county-designated mental health professionals</w:t>
      </w:r>
      <w:r>
        <w:t>))</w:t>
      </w:r>
      <w:r>
        <w:rPr/>
        <w:t xml:space="preserve"> </w:t>
      </w:r>
      <w:r>
        <w:rPr>
          <w:u w:val="single"/>
        </w:rPr>
        <w:t xml:space="preserve">designated crisis responders</w:t>
      </w:r>
      <w:r>
        <w:rPr/>
        <w:t xml:space="preserve"> are specifically trained in adolescent mental health issues, the mental health </w:t>
      </w:r>
      <w:r>
        <w:rPr>
          <w:u w:val="single"/>
        </w:rPr>
        <w:t xml:space="preserve">and substance use disorder</w:t>
      </w:r>
      <w:r>
        <w:rPr/>
        <w:t xml:space="preserve">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w:t>
      </w:r>
      <w:r>
        <w:rPr>
          <w:u w:val="single"/>
        </w:rPr>
        <w:t xml:space="preserve">or inpatient 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2005 c 371 s 5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professional person, nor evaluation and treatment facility, </w:t>
      </w:r>
      <w:r>
        <w:rPr>
          <w:u w:val="single"/>
        </w:rPr>
        <w:t xml:space="preserve">nor secure detoxification facility, nor approved substance use disorder treatment program</w:t>
      </w:r>
      <w:r>
        <w:rPr/>
        <w:t xml:space="preserve">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department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w:t>
      </w:r>
      <w:r>
        <w:t>((</w:t>
      </w:r>
      <w:r>
        <w:rPr>
          <w:strike/>
        </w:rPr>
        <w:t xml:space="preserve">mental health professional</w:t>
      </w:r>
      <w:r>
        <w:t>))</w:t>
      </w:r>
      <w:r>
        <w:rPr/>
        <w:t xml:space="preserve"> </w:t>
      </w:r>
      <w:r>
        <w:rPr>
          <w:u w:val="single"/>
        </w:rPr>
        <w:t xml:space="preserve">crisis responder</w:t>
      </w:r>
      <w:r>
        <w:rPr/>
        <w:t xml:space="preserve">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w:t>
      </w:r>
      <w:r>
        <w:rPr>
          <w:u w:val="single"/>
        </w:rPr>
        <w:t xml:space="preserve">for inpatient mental health treatment or an approved substance use disorder treatment program</w:t>
      </w:r>
      <w:r>
        <w:rPr/>
        <w:t xml:space="preserve"> for inpatient </w:t>
      </w:r>
      <w:r>
        <w:t>((</w:t>
      </w:r>
      <w:r>
        <w:rPr>
          <w:strike/>
        </w:rPr>
        <w:t xml:space="preserve">mental</w:t>
      </w:r>
      <w:r>
        <w:t>))</w:t>
      </w:r>
      <w:r>
        <w:rPr/>
        <w:t xml:space="preserve"> </w:t>
      </w:r>
      <w:r>
        <w:rPr>
          <w:u w:val="single"/>
        </w:rPr>
        <w:t xml:space="preserve">substance use disorder</w:t>
      </w:r>
      <w:r>
        <w:rPr/>
        <w:t xml:space="preserve"> treatment</w:t>
      </w:r>
      <w:r>
        <w:t>((</w:t>
      </w:r>
      <w:r>
        <w:rPr>
          <w:strike/>
        </w:rPr>
        <w:t xml:space="preserve">,</w:t>
      </w:r>
      <w:r>
        <w:t>))</w:t>
      </w:r>
      <w:r>
        <w:rPr/>
        <w:t xml:space="preserve">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w:t>
      </w:r>
      <w:r>
        <w:rPr>
          <w:u w:val="single"/>
        </w:rPr>
        <w:t xml:space="preserve">or approved substance use disorder treatment program</w:t>
      </w:r>
      <w:r>
        <w:rPr/>
        <w:t xml:space="preserve">, there is reason to believe that a minor is in need of inpatient treatment because of a mental disorder </w:t>
      </w:r>
      <w:r>
        <w:rPr>
          <w:u w:val="single"/>
        </w:rPr>
        <w:t xml:space="preserve">or </w:t>
      </w:r>
      <w:r>
        <w:rPr>
          <w:u w:val="single"/>
        </w:rPr>
        <w:t xml:space="preserve">substance use disorder</w:t>
      </w:r>
      <w:r>
        <w:rPr/>
        <w:t xml:space="preserve">, and the facility provides the type of evaluation and treatment needed by the minor, and it is not feasible to treat the minor in any less restrictive setting or the minor's home, the minor may be admitted to </w:t>
      </w:r>
      <w:r>
        <w:t>((</w:t>
      </w:r>
      <w:r>
        <w:rPr>
          <w:strike/>
        </w:rPr>
        <w:t xml:space="preserve">an evaluation and treatment</w:t>
      </w:r>
      <w:r>
        <w:t>))</w:t>
      </w:r>
      <w:r>
        <w:rPr/>
        <w:t xml:space="preserve"> </w:t>
      </w:r>
      <w:r>
        <w:rPr>
          <w:u w:val="single"/>
        </w:rPr>
        <w:t xml:space="preserve">the</w:t>
      </w:r>
      <w:r>
        <w:rPr/>
        <w:t xml:space="preserv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2003 c 106 s 1 are each amended to read as follows:</w:t>
      </w:r>
    </w:p>
    <w:p>
      <w:pPr>
        <w:spacing w:before="0" w:after="0" w:line="408" w:lineRule="exact"/>
        <w:ind w:left="0" w:right="0" w:firstLine="576"/>
        <w:jc w:val="left"/>
      </w:pPr>
      <w:r>
        <w:rPr/>
        <w:t xml:space="preserve">(1) Any minor thirteen years or older voluntarily admitted to an evaluation and treatment facility </w:t>
      </w:r>
      <w:r>
        <w:rPr>
          <w:u w:val="single"/>
        </w:rPr>
        <w:t xml:space="preserve">or approved substance use disorder treatment program</w:t>
      </w:r>
      <w:r>
        <w:rPr/>
        <w:t xml:space="preserve">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w:t>
      </w:r>
      <w:r>
        <w:t>((</w:t>
      </w:r>
      <w:r>
        <w:rPr>
          <w:strike/>
        </w:rPr>
        <w:t xml:space="preserve">county-designated mental health professional</w:t>
      </w:r>
      <w:r>
        <w:t>))</w:t>
      </w:r>
      <w:r>
        <w:rPr/>
        <w:t xml:space="preserve"> </w:t>
      </w:r>
      <w:r>
        <w:rPr>
          <w:u w:val="single"/>
        </w:rPr>
        <w:t xml:space="preserve">designated crisis responders</w:t>
      </w:r>
      <w:r>
        <w:rPr/>
        <w:t xml:space="preserve">,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n evaluation and treatment facility or an inpatient facility licensed under chapter 70.41, 71.12, or 72.23 RCW and request that the professional person examine the minor to determine whether the minor has a mental disorder and is in need of inpatient treatment</w:t>
      </w:r>
      <w:r>
        <w:rPr>
          <w:u w:val="single"/>
        </w:rPr>
        <w:t xml:space="preserve">; or</w:t>
      </w:r>
    </w:p>
    <w:p>
      <w:pPr>
        <w:spacing w:before="0" w:after="0" w:line="408" w:lineRule="exact"/>
        <w:ind w:left="0" w:right="0" w:firstLine="576"/>
        <w:jc w:val="left"/>
      </w:pPr>
      <w:r>
        <w:rPr>
          <w:u w:val="single"/>
        </w:rPr>
        <w:t xml:space="preserve">(b) A secure detoxification facility or approved substance use disorder treatment program and request that a </w:t>
      </w:r>
      <w:r>
        <w:rPr>
          <w:u w:val="single"/>
        </w:rPr>
        <w:t xml:space="preserve">substance use disorder</w:t>
      </w:r>
      <w:r>
        <w:rPr>
          <w:u w:val="single"/>
        </w:rPr>
        <w:t xml:space="preserve"> assessment be conducted by a professional person to determine whether the minor has a </w:t>
      </w:r>
      <w:r>
        <w:rPr>
          <w:u w:val="single"/>
        </w:rPr>
        <w:t xml:space="preserve">substance use disorder</w:t>
      </w:r>
      <w:r>
        <w:rPr>
          <w:u w:val="single"/>
        </w:rPr>
        <w:t xml:space="preserve"> and is in need of inpatient treatment</w:t>
      </w:r>
      <w:r>
        <w:rPr/>
        <w:t xml:space="preserve">.</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w:t>
      </w:r>
      <w:r>
        <w:rPr>
          <w:u w:val="single"/>
        </w:rPr>
        <w:t xml:space="preserve">or has a </w:t>
      </w:r>
      <w:r>
        <w:rPr>
          <w:u w:val="single"/>
        </w:rPr>
        <w:t xml:space="preserve">substance use disorder</w:t>
      </w:r>
      <w:r>
        <w:rPr/>
        <w:t xml:space="preserve">.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 provider of outpatient mental health treatment and request that an appropriately trained professional person examine the minor to determine whether the minor has a mental disorder and is in need of outpatient treatment</w:t>
      </w:r>
      <w:r>
        <w:rPr>
          <w:u w:val="single"/>
        </w:rPr>
        <w:t xml:space="preserve">; or</w:t>
      </w:r>
    </w:p>
    <w:p>
      <w:pPr>
        <w:spacing w:before="0" w:after="0" w:line="408" w:lineRule="exact"/>
        <w:ind w:left="0" w:right="0" w:firstLine="576"/>
        <w:jc w:val="left"/>
      </w:pPr>
      <w:r>
        <w:rPr>
          <w:u w:val="single"/>
        </w:rPr>
        <w:t xml:space="preserve">(b) A provider of outpatient </w:t>
      </w:r>
      <w:r>
        <w:rPr>
          <w:u w:val="single"/>
        </w:rPr>
        <w:t xml:space="preserve">substance use disorder</w:t>
      </w:r>
      <w:r>
        <w:rPr>
          <w:u w:val="single"/>
        </w:rPr>
        <w:t xml:space="preserve"> treatment and request that an appropriately trained professional person examine the minor to determine whether the minor has a </w:t>
      </w:r>
      <w:r>
        <w:rPr>
          <w:u w:val="single"/>
        </w:rPr>
        <w:t xml:space="preserve">substance use disorder</w:t>
      </w:r>
      <w:r>
        <w:rPr>
          <w:u w:val="single"/>
        </w:rPr>
        <w:t xml:space="preserve"> and is in need of outpatient treatment</w:t>
      </w:r>
      <w:r>
        <w:rPr/>
        <w:t xml:space="preserve">.</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w:t>
      </w:r>
      <w:r>
        <w:rPr>
          <w:u w:val="single"/>
        </w:rPr>
        <w:t xml:space="preserve">or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t xml:space="preserve">A minor child shall have no cause of action against an evaluation and treatment facility, </w:t>
      </w:r>
      <w:r>
        <w:rPr>
          <w:u w:val="single"/>
        </w:rPr>
        <w:t xml:space="preserve">secure detoxification facility, approved substance use disorder treatment program,</w:t>
      </w:r>
      <w:r>
        <w:rPr/>
        <w:t xml:space="preserve"> inpatient facility, or provider of outpatient mental health treatment </w:t>
      </w:r>
      <w:r>
        <w:rPr>
          <w:u w:val="single"/>
        </w:rPr>
        <w:t xml:space="preserve">or outpatient </w:t>
      </w:r>
      <w:r>
        <w:rPr>
          <w:u w:val="single"/>
        </w:rPr>
        <w:t xml:space="preserve">substance use disorder</w:t>
      </w:r>
      <w:r>
        <w:rPr>
          <w:u w:val="single"/>
        </w:rPr>
        <w:t xml:space="preserve"> treatment</w:t>
      </w:r>
      <w:r>
        <w:rPr/>
        <w:t xml:space="preserve">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1985 c 354 s 4 are each amended to read as follows:</w:t>
      </w:r>
    </w:p>
    <w:p>
      <w:pPr>
        <w:spacing w:before="0" w:after="0" w:line="408" w:lineRule="exact"/>
        <w:ind w:left="0" w:right="0" w:firstLine="576"/>
        <w:jc w:val="left"/>
      </w:pPr>
      <w:r>
        <w:rPr>
          <w:u w:val="single"/>
        </w:rPr>
        <w:t xml:space="preserve">(1)</w:t>
      </w:r>
      <w:r>
        <w:rPr/>
        <w:t xml:space="preserve">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u w:val="single"/>
        </w:rPr>
        <w:t xml:space="preserve">(2) If a minor, thirteen years or older, is brought to a secure detoxification facility with available space, or a hospital emergency room for immediate </w:t>
      </w:r>
      <w:r>
        <w:rPr>
          <w:u w:val="single"/>
        </w:rPr>
        <w:t xml:space="preserve">substance use disorder</w:t>
      </w:r>
      <w:r>
        <w:rPr>
          <w:u w:val="single"/>
        </w:rPr>
        <w:t xml:space="preserve"> treatment, the professional person in charge of the facility shall evaluate the minor's condition, determine whether the minor suffers from </w:t>
      </w:r>
      <w:r>
        <w:rPr>
          <w:u w:val="single"/>
        </w:rPr>
        <w:t xml:space="preserve">substance use disorder</w:t>
      </w:r>
      <w:r>
        <w:rPr>
          <w:u w:val="single"/>
        </w:rPr>
        <w:t xml:space="preserve">, and whether the minor is in need of immediate inpatient treatment.</w:t>
      </w:r>
    </w:p>
    <w:p>
      <w:pPr>
        <w:spacing w:before="0" w:after="0" w:line="408" w:lineRule="exact"/>
        <w:ind w:left="0" w:right="0" w:firstLine="576"/>
        <w:jc w:val="left"/>
      </w:pPr>
      <w:r>
        <w:rPr>
          <w:u w:val="single"/>
        </w:rPr>
        <w:t xml:space="preserve">(3)</w:t>
      </w:r>
      <w:r>
        <w:rPr/>
        <w:t xml:space="preserve"> If it is determined </w:t>
      </w:r>
      <w:r>
        <w:rPr>
          <w:u w:val="single"/>
        </w:rPr>
        <w:t xml:space="preserve">under subsection (1) or (2) of this section</w:t>
      </w:r>
      <w:r>
        <w:rPr/>
        <w:t xml:space="preserve"> that the minor suffers from a mental disorder </w:t>
      </w:r>
      <w:r>
        <w:rPr>
          <w:u w:val="single"/>
        </w:rPr>
        <w:t xml:space="preserve">or </w:t>
      </w:r>
      <w:r>
        <w:rPr>
          <w:u w:val="single"/>
        </w:rPr>
        <w:t xml:space="preserve">substance use disorder</w:t>
      </w:r>
      <w:r>
        <w:rPr/>
        <w:t xml:space="preserve">,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w:t>
      </w:r>
      <w:r>
        <w:t>((</w:t>
      </w:r>
      <w:r>
        <w:rPr>
          <w:strike/>
        </w:rPr>
        <w:t xml:space="preserve">county-designated mental health professional</w:t>
      </w:r>
      <w:r>
        <w:t>))</w:t>
      </w:r>
      <w:r>
        <w:rPr/>
        <w:t xml:space="preserve"> </w:t>
      </w:r>
      <w:r>
        <w:rPr>
          <w:u w:val="single"/>
        </w:rPr>
        <w:t xml:space="preserve">designated crisis responder</w:t>
      </w:r>
      <w:r>
        <w:rPr/>
        <w:t xml:space="preserve">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c ... s 267 (section 267 of this act)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detoxification facility </w:t>
      </w:r>
      <w:r>
        <w:t>((</w:t>
      </w:r>
      <w:r>
        <w:rPr>
          <w:strike/>
        </w:rPr>
        <w:t xml:space="preserve">with available space,</w:t>
      </w:r>
      <w:r>
        <w:t>))</w:t>
      </w:r>
      <w:r>
        <w:rPr/>
        <w:t xml:space="preserv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1995 c 312 s 53 are each amended to read as follows:</w:t>
      </w:r>
    </w:p>
    <w:p>
      <w:pPr>
        <w:spacing w:before="0" w:after="0" w:line="408" w:lineRule="exact"/>
        <w:ind w:left="0" w:right="0" w:firstLine="576"/>
        <w:jc w:val="left"/>
      </w:pPr>
      <w:r>
        <w:rPr/>
        <w:t xml:space="preserve">(1)</w:t>
      </w:r>
      <w:r>
        <w:rPr>
          <w:u w:val="single"/>
        </w:rPr>
        <w:t xml:space="preserve">(a)(i)</w:t>
      </w:r>
      <w:r>
        <w:rPr/>
        <w:t xml:space="preserve"> When a </w:t>
      </w:r>
      <w:r>
        <w:t>((</w:t>
      </w:r>
      <w:r>
        <w:rPr>
          <w:strike/>
        </w:rPr>
        <w:t xml:space="preserve">county-designated mental health professional</w:t>
      </w:r>
      <w:r>
        <w:t>))</w:t>
      </w:r>
      <w:r>
        <w:rPr/>
        <w:t xml:space="preserve"> </w:t>
      </w:r>
      <w:r>
        <w:rPr>
          <w:u w:val="single"/>
        </w:rPr>
        <w:t xml:space="preserve">designated crisis responder</w:t>
      </w:r>
      <w:r>
        <w:rPr/>
        <w:t xml:space="preserve">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w:t>
      </w:r>
      <w:r>
        <w:t>((</w:t>
      </w:r>
      <w:r>
        <w:rPr>
          <w:strike/>
        </w:rPr>
        <w:t xml:space="preserve">county-designated mental health professional</w:t>
      </w:r>
      <w:r>
        <w:t>))</w:t>
      </w:r>
      <w:r>
        <w:rPr/>
        <w:t xml:space="preserve"> </w:t>
      </w:r>
      <w:r>
        <w:rPr>
          <w:u w:val="single"/>
        </w:rPr>
        <w:t xml:space="preserve">designated crisis responder</w:t>
      </w:r>
      <w:r>
        <w:rPr/>
        <w:t xml:space="preserve"> may take the minor, or cause the minor to be taken, into custody and transported to an evaluation and treatment facility providing inpatient treatment.</w:t>
      </w:r>
    </w:p>
    <w:p>
      <w:pPr>
        <w:spacing w:before="0" w:after="0" w:line="408" w:lineRule="exact"/>
        <w:ind w:left="0" w:right="0" w:firstLine="576"/>
        <w:jc w:val="left"/>
      </w:pPr>
      <w:r>
        <w:rPr>
          <w:u w:val="single"/>
        </w:rPr>
        <w:t xml:space="preserve">(ii) When a designated crisis responder receives information that a minor, thirteen years or older, as a result of </w:t>
      </w:r>
      <w:r>
        <w:rPr>
          <w:u w:val="single"/>
        </w:rPr>
        <w:t xml:space="preserve">substance use disorder</w:t>
      </w:r>
      <w:r>
        <w:rPr>
          <w:u w:val="single"/>
        </w:rPr>
        <w:t xml:space="preserve">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 a secure detoxification facility or approved substance use disorder treatment program is available and has adequate space for the minor.</w:t>
      </w:r>
    </w:p>
    <w:p>
      <w:pPr>
        <w:spacing w:before="0" w:after="0" w:line="408" w:lineRule="exact"/>
        <w:ind w:left="0" w:right="0" w:firstLine="576"/>
        <w:jc w:val="left"/>
      </w:pPr>
      <w:r>
        <w:rPr>
          <w:u w:val="single"/>
        </w:rPr>
        <w:t xml:space="preserve">(b)</w:t>
      </w:r>
      <w:r>
        <w:rPr/>
        <w:t xml:space="preserve"> If the minor is not taken into custody for evaluation and treatment, the parent who has custody of the minor may seek review of that decision made by the </w:t>
      </w:r>
      <w:r>
        <w:t>((</w:t>
      </w:r>
      <w:r>
        <w:rPr>
          <w:strike/>
        </w:rPr>
        <w:t xml:space="preserve">county designated mental health professional</w:t>
      </w:r>
      <w:r>
        <w:t>))</w:t>
      </w:r>
      <w:r>
        <w:rPr/>
        <w:t xml:space="preserve"> </w:t>
      </w:r>
      <w:r>
        <w:rPr>
          <w:u w:val="single"/>
        </w:rPr>
        <w:t xml:space="preserve">designated crisis responder</w:t>
      </w:r>
      <w:r>
        <w:rPr/>
        <w:t xml:space="preserve"> in court. The parent shall file notice with the court and provide a copy of the </w:t>
      </w:r>
      <w:r>
        <w:t>((</w:t>
      </w:r>
      <w:r>
        <w:rPr>
          <w:strike/>
        </w:rPr>
        <w:t xml:space="preserve">county designated mental health professional's</w:t>
      </w:r>
      <w:r>
        <w:t>))</w:t>
      </w:r>
      <w:r>
        <w:rPr/>
        <w:t xml:space="preserve"> </w:t>
      </w:r>
      <w:r>
        <w:rPr>
          <w:u w:val="single"/>
        </w:rPr>
        <w:t xml:space="preserve">designated crisis responder's</w:t>
      </w:r>
      <w:r>
        <w:rPr/>
        <w:t xml:space="preserve"> report or notes.</w:t>
      </w:r>
    </w:p>
    <w:p>
      <w:pPr>
        <w:spacing w:before="0" w:after="0" w:line="408" w:lineRule="exact"/>
        <w:ind w:left="0" w:right="0" w:firstLine="576"/>
        <w:jc w:val="left"/>
      </w:pPr>
      <w:r>
        <w:rPr/>
        <w:t xml:space="preserve">(2) Within twelve hours of the minor's arrival at the evaluation and treatment facility</w:t>
      </w:r>
      <w:r>
        <w:rPr>
          <w:u w:val="single"/>
        </w:rPr>
        <w:t xml:space="preserve">, secure detoxification facility, or approved substance use disorder treatment program</w:t>
      </w:r>
      <w:r>
        <w:rPr/>
        <w:t xml:space="preserve">, the </w:t>
      </w:r>
      <w:r>
        <w:t>((</w:t>
      </w:r>
      <w:r>
        <w:rPr>
          <w:strike/>
        </w:rPr>
        <w:t xml:space="preserve">county-designated mental health professional</w:t>
      </w:r>
      <w:r>
        <w:t>))</w:t>
      </w:r>
      <w:r>
        <w:rPr/>
        <w:t xml:space="preserve"> </w:t>
      </w:r>
      <w:r>
        <w:rPr>
          <w:u w:val="single"/>
        </w:rPr>
        <w:t xml:space="preserve">designated crisis responder</w:t>
      </w:r>
      <w:r>
        <w:rPr/>
        <w:t xml:space="preserve"> shall serve on the minor a copy of the petition for initial detention, notice of initial detention, and statement of rights. The </w:t>
      </w:r>
      <w:r>
        <w:t>((</w:t>
      </w:r>
      <w:r>
        <w:rPr>
          <w:strike/>
        </w:rPr>
        <w:t xml:space="preserve">county-designated mental health professional</w:t>
      </w:r>
      <w:r>
        <w:t>))</w:t>
      </w:r>
      <w:r>
        <w:rPr/>
        <w:t xml:space="preserve"> </w:t>
      </w:r>
      <w:r>
        <w:rPr>
          <w:u w:val="single"/>
        </w:rPr>
        <w:t xml:space="preserve">designated crisis responder</w:t>
      </w:r>
      <w:r>
        <w:rPr/>
        <w:t xml:space="preserve"> shall file with the court on the next judicial day following the initial detention the original petition for initial detention, notice of initial detention, and statement of rights along with an affidavit of service. The </w:t>
      </w:r>
      <w:r>
        <w:t>((</w:t>
      </w:r>
      <w:r>
        <w:rPr>
          <w:strike/>
        </w:rPr>
        <w:t xml:space="preserve">county-designated mental health professional</w:t>
      </w:r>
      <w:r>
        <w:t>))</w:t>
      </w:r>
      <w:r>
        <w:rPr/>
        <w:t xml:space="preserve"> </w:t>
      </w:r>
      <w:r>
        <w:rPr>
          <w:u w:val="single"/>
        </w:rPr>
        <w:t xml:space="preserve">designated crisis responder</w:t>
      </w:r>
      <w:r>
        <w:rPr/>
        <w:t xml:space="preserve">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w:t>
      </w:r>
      <w:r>
        <w:t>((</w:t>
      </w:r>
      <w:r>
        <w:rPr>
          <w:strike/>
        </w:rPr>
        <w:t xml:space="preserve">county-designated mental health professional</w:t>
      </w:r>
      <w:r>
        <w:t>))</w:t>
      </w:r>
      <w:r>
        <w:rPr/>
        <w:t xml:space="preserve"> </w:t>
      </w:r>
      <w:r>
        <w:rPr>
          <w:u w:val="single"/>
        </w:rPr>
        <w:t xml:space="preserve">designated crisis responder</w:t>
      </w:r>
      <w:r>
        <w:rPr/>
        <w:t xml:space="preserve"> shall advise the minor both orally and in writing that if admitted to the evaluation and treatment facility</w:t>
      </w:r>
      <w:r>
        <w:rPr>
          <w:u w:val="single"/>
        </w:rPr>
        <w:t xml:space="preserve">, secure detoxification facility, or approved substance use disorder treatment program</w:t>
      </w:r>
      <w:r>
        <w:rPr/>
        <w:t xml:space="preserve"> for inpatient treatment, a commitment hearing shall be held within seventy-two hours of the minor's provisional acceptance to determine whether probable cause exists to commit the minor for further </w:t>
      </w:r>
      <w:r>
        <w:t>((</w:t>
      </w:r>
      <w:r>
        <w:rPr>
          <w:strike/>
        </w:rPr>
        <w:t xml:space="preserve">mental health</w:t>
      </w:r>
      <w:r>
        <w:t>))</w:t>
      </w:r>
      <w:r>
        <w:rPr/>
        <w:t xml:space="preserve">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rPr>
          <w:u w:val="single"/>
        </w:rPr>
        <w:t xml:space="preserve">Subject to subsection (5) of this section, w</w:t>
      </w:r>
      <w:r>
        <w:rPr/>
        <w:t xml:space="preserve">henever the </w:t>
      </w:r>
      <w:r>
        <w:t>((</w:t>
      </w:r>
      <w:r>
        <w:rPr>
          <w:strike/>
        </w:rPr>
        <w:t xml:space="preserve">county designated mental health professional</w:t>
      </w:r>
      <w:r>
        <w:t>))</w:t>
      </w:r>
      <w:r>
        <w:rPr/>
        <w:t xml:space="preserve"> </w:t>
      </w:r>
      <w:r>
        <w:rPr>
          <w:u w:val="single"/>
        </w:rPr>
        <w:t xml:space="preserve">designated crisis responder</w:t>
      </w:r>
      <w:r>
        <w:rPr/>
        <w:t xml:space="preserve"> petitions for detention of a minor under this chapter, an evaluation and treatment facility</w:t>
      </w:r>
      <w:r>
        <w:rPr>
          <w:u w:val="single"/>
        </w:rPr>
        <w:t xml:space="preserve">, secure detoxification facility</w:t>
      </w:r>
      <w:r>
        <w:rPr>
          <w:u w:val="single"/>
        </w:rPr>
        <w:t xml:space="preserve">, or approved substance use disorder treatment program</w:t>
      </w:r>
      <w:r>
        <w:rPr/>
        <w:t xml:space="preserve">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rPr>
          <w:u w:val="single"/>
        </w:rPr>
        <w:t xml:space="preserve">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u w:val="single"/>
        </w:rPr>
        <w:t xml:space="preserve">(6)</w:t>
      </w:r>
      <w:r>
        <w:rPr/>
        <w:t xml:space="preserve"> If a minor is not approved for admission by the inpatient evaluation and treatment facility</w:t>
      </w:r>
      <w:r>
        <w:rPr>
          <w:u w:val="single"/>
        </w:rPr>
        <w:t xml:space="preserve">, secure detoxification facility</w:t>
      </w:r>
      <w:r>
        <w:rPr>
          <w:u w:val="single"/>
        </w:rPr>
        <w:t xml:space="preserve">, or approved substance use disorder treatment program</w:t>
      </w:r>
      <w:r>
        <w:rPr/>
        <w:t xml:space="preserve">,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c ... s 269 (section 269 of this act)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r>
        <w:t>((</w:t>
      </w:r>
      <w:r>
        <w:rPr>
          <w:strike/>
        </w:rPr>
        <w:t xml:space="preserve">, if a secure detoxification facility or approved substance use disorder treatment program is available and has adequate space for the minor</w:t>
      </w:r>
      <w:r>
        <w:t>))</w:t>
      </w:r>
      <w:r>
        <w:rPr/>
        <w:t xml:space="preserve">.</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t>((</w:t>
      </w:r>
      <w:r>
        <w:rPr>
          <w:strike/>
        </w:rPr>
        <w:t xml:space="preserve">Subject to subsection (5) of this section,</w:t>
      </w:r>
      <w:r>
        <w:t>))</w:t>
      </w:r>
      <w:r>
        <w:rPr/>
        <w:t xml:space="preserve"> </w:t>
      </w:r>
      <w:r>
        <w:rPr>
          <w:u w:val="single"/>
        </w:rPr>
        <w:t xml:space="preserve">W</w:t>
      </w:r>
      <w:r>
        <w:rPr/>
        <w:t xml:space="preserve">henever the designated crisis responder petitions for detention of a minor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t>((</w:t>
      </w:r>
      <w:r>
        <w:rPr>
          <w:strike/>
        </w:rPr>
        <w:t xml:space="preserve">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strike/>
        </w:rPr>
        <w:t xml:space="preserve">(6)</w:t>
      </w:r>
      <w:r>
        <w:t>))</w:t>
      </w:r>
      <w:r>
        <w:rPr/>
        <w:t xml:space="preserve">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w:t>
      </w:r>
      <w:r>
        <w:rPr>
          <w:u w:val="single"/>
        </w:rPr>
        <w:t xml:space="preserve">, for minors admitted as a result of a mental disorder, or by a chemical dependency professional, for minors admitted as a result of a substance use disorder,</w:t>
      </w:r>
      <w:r>
        <w:rPr/>
        <w:t xml:space="preserve"> as to the child's mental condition and by a physician</w:t>
      </w:r>
      <w:r>
        <w:rPr>
          <w:u w:val="single"/>
        </w:rPr>
        <w:t xml:space="preserve">, physician assistant,</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w:t>
      </w:r>
      <w:r>
        <w:rPr>
          <w:u w:val="single"/>
        </w:rPr>
        <w:t xml:space="preserve">or substance use disorder specialist</w:t>
      </w:r>
      <w:r>
        <w:rPr/>
        <w:t xml:space="preserve"> and the physician</w:t>
      </w:r>
      <w:r>
        <w:rPr>
          <w:u w:val="single"/>
        </w:rPr>
        <w:t xml:space="preserve">, physician assistant,</w:t>
      </w:r>
      <w:r>
        <w:rPr/>
        <w:t xml:space="preserve"> or psychiatric advanced registered nurse practitioner determine that the initial needs of the minor</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minor shall be referred to </w:t>
      </w:r>
      <w:r>
        <w:t>((</w:t>
      </w:r>
      <w:r>
        <w:rPr>
          <w:strike/>
        </w:rPr>
        <w:t xml:space="preserve">an approved treatment program defined under RCW 70.96A.020</w:t>
      </w:r>
      <w:r>
        <w:t>))</w:t>
      </w:r>
      <w:r>
        <w:rPr/>
        <w:t xml:space="preserve"> </w:t>
      </w:r>
      <w:r>
        <w:rPr>
          <w:u w:val="single"/>
        </w:rPr>
        <w:t xml:space="preserve">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w:t>
      </w:r>
      <w:r>
        <w:rPr>
          <w:u w:val="single"/>
        </w:rPr>
        <w:t xml:space="preserve">, secure detoxification facility, or approved substance use disorder treatment program</w:t>
      </w:r>
      <w:r>
        <w:rPr/>
        <w:t xml:space="preserve">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c ... s 271 (section 271 of this act)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minor shall be referred to the more appropriate placement</w:t>
      </w:r>
      <w:r>
        <w:t>((</w:t>
      </w:r>
      <w:r>
        <w:rPr>
          <w:strike/>
        </w:rPr>
        <w:t xml:space="preserve">;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r>
        <w:t>))</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reenacted and amended to read as follows:</w:t>
      </w:r>
    </w:p>
    <w:p>
      <w:pPr>
        <w:spacing w:before="0" w:after="0" w:line="408" w:lineRule="exact"/>
        <w:ind w:left="0" w:right="0" w:firstLine="576"/>
        <w:jc w:val="left"/>
      </w:pPr>
      <w:r>
        <w:rPr/>
        <w:t xml:space="preserve">(1) The professional person in charge of an evaluation and treatment facility</w:t>
      </w:r>
      <w:r>
        <w:rPr>
          <w:u w:val="single"/>
        </w:rPr>
        <w:t xml:space="preserve">, secure detoxification facility, or approved substance use disorder treatment program</w:t>
      </w:r>
      <w:r>
        <w:rPr/>
        <w:t xml:space="preserve"> where a minor has been admitted involuntarily for the initial seventy-two hour treatment period under this chapter may petition to have a minor committed to an evaluation and treatment facility </w:t>
      </w:r>
      <w:r>
        <w:rPr>
          <w:u w:val="single"/>
        </w:rPr>
        <w:t xml:space="preserve">or, in the case of a minor with a substance use disorder, to a secure detoxification facility or approved substance use disorder treatment program</w:t>
      </w:r>
      <w:r>
        <w:rPr/>
        <w:t xml:space="preserve"> for fourteen-day diagnosis, evaluation, and treatment.</w:t>
      </w:r>
    </w:p>
    <w:p>
      <w:pPr>
        <w:spacing w:before="0" w:after="0" w:line="408" w:lineRule="exact"/>
        <w:ind w:left="0" w:right="0" w:firstLine="576"/>
        <w:jc w:val="left"/>
      </w:pPr>
      <w:r>
        <w:rPr/>
        <w:t xml:space="preserve">If the professional person in charge of the </w:t>
      </w:r>
      <w:r>
        <w:t>((</w:t>
      </w:r>
      <w:r>
        <w:rPr>
          <w:strike/>
        </w:rPr>
        <w:t xml:space="preserve">treatment and evaluation</w:t>
      </w:r>
      <w:r>
        <w:t>))</w:t>
      </w:r>
      <w:r>
        <w:rPr/>
        <w:t xml:space="preserv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two psychiatric advanced registered nurse practitioners, (iii) </w:t>
      </w:r>
      <w:r>
        <w:t>((</w:t>
      </w:r>
      <w:r>
        <w:rPr>
          <w:strike/>
        </w:rPr>
        <w:t xml:space="preserve">a</w:t>
      </w:r>
      <w:r>
        <w:t>))</w:t>
      </w:r>
      <w:r>
        <w:rPr/>
        <w:t xml:space="preserve"> </w:t>
      </w:r>
      <w:r>
        <w:rPr>
          <w:u w:val="single"/>
        </w:rPr>
        <w:t xml:space="preserve">two physician assistants, (iv) one</w:t>
      </w:r>
      <w:r>
        <w:rPr/>
        <w:t xml:space="preserve"> mental health professional and either a </w:t>
      </w:r>
      <w:r>
        <w:rPr>
          <w:u w:val="single"/>
        </w:rPr>
        <w:t xml:space="preserve">(A)</w:t>
      </w:r>
      <w:r>
        <w:rPr/>
        <w:t xml:space="preserve"> physician</w:t>
      </w:r>
      <w:r>
        <w:rPr>
          <w:u w:val="single"/>
        </w:rPr>
        <w:t xml:space="preserve">, (B) physician assistant,</w:t>
      </w:r>
      <w:r>
        <w:rPr/>
        <w:t xml:space="preserve"> or </w:t>
      </w:r>
      <w:r>
        <w:t>((</w:t>
      </w:r>
      <w:r>
        <w:rPr>
          <w:strike/>
        </w:rPr>
        <w:t xml:space="preserve">a</w:t>
      </w:r>
      <w:r>
        <w:t>))</w:t>
      </w:r>
      <w:r>
        <w:rPr/>
        <w:t xml:space="preserve"> </w:t>
      </w:r>
      <w:r>
        <w:rPr>
          <w:u w:val="single"/>
        </w:rPr>
        <w:t xml:space="preserve">(C)</w:t>
      </w:r>
      <w:r>
        <w:rPr/>
        <w:t xml:space="preserve"> psychiatric advanced registered nurse practitioner, or </w:t>
      </w:r>
      <w:r>
        <w:t>((</w:t>
      </w:r>
      <w:r>
        <w:rPr>
          <w:strike/>
        </w:rPr>
        <w:t xml:space="preserve">(iv) a</w:t>
      </w:r>
      <w:r>
        <w:t>))</w:t>
      </w:r>
      <w:r>
        <w:rPr/>
        <w:t xml:space="preserve"> </w:t>
      </w:r>
      <w:r>
        <w:rPr>
          <w:u w:val="single"/>
        </w:rPr>
        <w:t xml:space="preserve">(v) one</w:t>
      </w:r>
      <w:r>
        <w:rPr/>
        <w:t xml:space="preserve"> physician and </w:t>
      </w:r>
      <w:r>
        <w:rPr>
          <w:u w:val="single"/>
        </w:rPr>
        <w:t xml:space="preserve">either</w:t>
      </w:r>
      <w:r>
        <w:rPr/>
        <w:t xml:space="preserve"> a psychiatric advanced registered nurse practitioner </w:t>
      </w:r>
      <w:r>
        <w:rPr>
          <w:u w:val="single"/>
        </w:rPr>
        <w:t xml:space="preserve">or physician assistant</w:t>
      </w:r>
      <w:r>
        <w:rPr/>
        <w:t xml:space="preserve">.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w:t>
      </w:r>
      <w:r>
        <w:rPr>
          <w:u w:val="single"/>
        </w:rPr>
        <w:t xml:space="preserve">If the petition is for mental health treatment, a</w:t>
      </w:r>
      <w:r>
        <w:rPr/>
        <w:t xml:space="preserve">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2009 c 293 s 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w:t>
      </w:r>
      <w:r>
        <w:rPr>
          <w:u w:val="single"/>
        </w:rPr>
        <w:t xml:space="preserve">If the hearing is for commitment for mental health treatment, t</w:t>
      </w:r>
      <w:r>
        <w:rPr/>
        <w:t xml:space="preserve">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w:t>
      </w:r>
      <w:r>
        <w:rPr>
          <w:u w:val="single"/>
        </w:rPr>
        <w:t xml:space="preserve">or substance use disorder</w:t>
      </w:r>
      <w:r>
        <w:rPr/>
        <w:t xml:space="preserve"> and presents a </w:t>
      </w:r>
      <w:r>
        <w:t>((</w:t>
      </w:r>
      <w:r>
        <w:rPr>
          <w:strike/>
        </w:rPr>
        <w:t xml:space="preserve">"</w:t>
      </w:r>
      <w:r>
        <w:t>))</w:t>
      </w:r>
      <w:r>
        <w:rPr/>
        <w:t xml:space="preserve">likelihood of serious harm</w:t>
      </w:r>
      <w:r>
        <w:t>((</w:t>
      </w:r>
      <w:r>
        <w:rPr>
          <w:strike/>
        </w:rPr>
        <w:t xml:space="preserve">"</w:t>
      </w:r>
      <w:r>
        <w:t>))</w:t>
      </w:r>
      <w:r>
        <w:rPr/>
        <w:t xml:space="preserve"> or is </w:t>
      </w:r>
      <w:r>
        <w:t>((</w:t>
      </w:r>
      <w:r>
        <w:rPr>
          <w:strike/>
        </w:rPr>
        <w:t xml:space="preserve">"</w:t>
      </w:r>
      <w:r>
        <w:t>))</w:t>
      </w:r>
      <w:r>
        <w:rPr/>
        <w:t xml:space="preserve">gravely disabled</w:t>
      </w:r>
      <w:r>
        <w:t>((</w:t>
      </w:r>
      <w:r>
        <w:rPr>
          <w:strike/>
        </w:rPr>
        <w:t xml:space="preserve">"</w:t>
      </w:r>
      <w:r>
        <w:t>))</w:t>
      </w:r>
      <w:r>
        <w:rPr/>
        <w:t xml:space="preserve">;</w:t>
      </w:r>
    </w:p>
    <w:p>
      <w:pPr>
        <w:spacing w:before="0" w:after="0" w:line="408" w:lineRule="exact"/>
        <w:ind w:left="0" w:right="0" w:firstLine="576"/>
        <w:jc w:val="left"/>
      </w:pPr>
      <w:r>
        <w:rPr/>
        <w:t xml:space="preserve">(b) The minor is in need of evaluation and treatment of the type provided by the inpatient evaluation and treatment facility</w:t>
      </w:r>
      <w:r>
        <w:rPr>
          <w:u w:val="single"/>
        </w:rPr>
        <w:t xml:space="preserve">, secure detoxification facility, or approved substance use disorder treatment program</w:t>
      </w:r>
      <w:r>
        <w:rPr/>
        <w:t xml:space="preserve"> to which continued inpatient care is sought or is in need of less restrictive alternative treatment found to be in the best interests of the minor; </w:t>
      </w:r>
      <w:r>
        <w:t>((</w:t>
      </w:r>
      <w:r>
        <w:rPr>
          <w:strike/>
        </w:rPr>
        <w:t xml:space="preserve">and</w:t>
      </w:r>
      <w:r>
        <w:t>))</w:t>
      </w:r>
    </w:p>
    <w:p>
      <w:pPr>
        <w:spacing w:before="0" w:after="0" w:line="408" w:lineRule="exact"/>
        <w:ind w:left="0" w:right="0" w:firstLine="576"/>
        <w:jc w:val="left"/>
      </w:pPr>
      <w:r>
        <w:rPr/>
        <w:t xml:space="preserve">(c) The minor is unwilling or unable in good faith to consent to voluntary treatment</w:t>
      </w:r>
      <w:r>
        <w:rPr>
          <w:u w:val="single"/>
        </w:rPr>
        <w:t xml:space="preserve">; and</w:t>
      </w:r>
    </w:p>
    <w:p>
      <w:pPr>
        <w:spacing w:before="0" w:after="0" w:line="408" w:lineRule="exact"/>
        <w:ind w:left="0" w:right="0" w:firstLine="576"/>
        <w:jc w:val="left"/>
      </w:pPr>
      <w:r>
        <w:rPr>
          <w:u w:val="single"/>
        </w:rPr>
        <w:t xml:space="preserve">(d) If commitment is for a substance use disorder, there is an available secure detoxification facility or approved substance use disorder treatment program with adequate space for the minor</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w:t>
      </w:r>
      <w:r>
        <w:t>((</w:t>
      </w:r>
      <w:r>
        <w:rPr>
          <w:strike/>
        </w:rPr>
        <w:t xml:space="preserve">evaluation and treatment</w:t>
      </w:r>
      <w:r>
        <w:t>))</w:t>
      </w:r>
      <w:r>
        <w:rPr/>
        <w:t xml:space="preserv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c ... s 274 (section 274 of this act)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and</w:t>
      </w:r>
    </w:p>
    <w:p>
      <w:pPr>
        <w:spacing w:before="0" w:after="0" w:line="408" w:lineRule="exact"/>
        <w:ind w:left="0" w:right="0" w:firstLine="576"/>
        <w:jc w:val="left"/>
      </w:pPr>
      <w:r>
        <w:rPr/>
        <w:t xml:space="preserve">(c) The minor is unwilling or unable in good faith to consent to voluntary treatment</w:t>
      </w:r>
      <w:r>
        <w:t>((</w:t>
      </w:r>
      <w:r>
        <w:rPr>
          <w:strike/>
        </w:rPr>
        <w:t xml:space="preserve">; and</w:t>
      </w:r>
    </w:p>
    <w:p>
      <w:pPr>
        <w:spacing w:before="0" w:after="0" w:line="408" w:lineRule="exact"/>
        <w:ind w:left="0" w:right="0" w:firstLine="576"/>
        <w:jc w:val="left"/>
      </w:pPr>
      <w:r>
        <w:rPr>
          <w:strike/>
        </w:rPr>
        <w:t xml:space="preserve">(d) If commitment is for a substance use disorder, there is an available secure detoxification facility or approved substance use disorder treatment program with adequate space for the minor</w:t>
      </w:r>
      <w:r>
        <w:t>))</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w:t>
      </w:r>
      <w:r>
        <w:rPr>
          <w:u w:val="single"/>
        </w:rPr>
        <w:t xml:space="preserve">, secure detoxification facility, or approved substance use disorder treatment program</w:t>
      </w:r>
      <w:r>
        <w:rPr/>
        <w:t xml:space="preserve">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w:t>
      </w:r>
      <w:r>
        <w:rPr>
          <w:u w:val="single"/>
        </w:rPr>
        <w:t xml:space="preserve">or physician assistants working under the license of an examining physician</w:t>
      </w:r>
      <w:r>
        <w:rPr/>
        <w:t xml:space="preserve">, one of whom shall be a child psychiatrist, or two psychiatric advanced registered nurse practitioners, one of whom shall be a child and adolescent or family psychiatric advanced registered nurse practitioner, (b) one children's mental health specialist and either</w:t>
      </w:r>
      <w:r>
        <w:rPr>
          <w:u w:val="single"/>
        </w:rPr>
        <w:t xml:space="preserve">: (i) A</w:t>
      </w:r>
      <w:r>
        <w:rPr/>
        <w:t xml:space="preserve">n examining physician</w:t>
      </w:r>
      <w:r>
        <w:rPr>
          <w:u w:val="single"/>
        </w:rPr>
        <w:t xml:space="preserve">, (ii) a physician assistant,</w:t>
      </w:r>
      <w:r>
        <w:rPr/>
        <w:t xml:space="preserve"> or </w:t>
      </w:r>
      <w:r>
        <w:rPr>
          <w:u w:val="single"/>
        </w:rPr>
        <w:t xml:space="preserve">(iii)</w:t>
      </w:r>
      <w:r>
        <w:rPr/>
        <w:t xml:space="preserve"> a psychiatric advanced registered nurse practitioner, or (c) </w:t>
      </w:r>
      <w:r>
        <w:t>((</w:t>
      </w:r>
      <w:r>
        <w:rPr>
          <w:strike/>
        </w:rPr>
        <w:t xml:space="preserve">an</w:t>
      </w:r>
      <w:r>
        <w:t>))</w:t>
      </w:r>
      <w:r>
        <w:rPr/>
        <w:t xml:space="preserve"> </w:t>
      </w:r>
      <w:r>
        <w:rPr>
          <w:u w:val="single"/>
        </w:rPr>
        <w:t xml:space="preserve">one</w:t>
      </w:r>
      <w:r>
        <w:rPr/>
        <w:t xml:space="preserve"> examining physician and </w:t>
      </w:r>
      <w:r>
        <w:rPr>
          <w:u w:val="single"/>
        </w:rPr>
        <w:t xml:space="preserve">either</w:t>
      </w:r>
      <w:r>
        <w:rPr/>
        <w:t xml:space="preserve"> a psychiatric advanced registered nurse practitioner </w:t>
      </w:r>
      <w:r>
        <w:rPr>
          <w:u w:val="single"/>
        </w:rPr>
        <w:t xml:space="preserve">or physician assistant</w:t>
      </w:r>
      <w:r>
        <w:rPr/>
        <w:t xml:space="preserve">, one of which </w:t>
      </w:r>
      <w:r>
        <w:rPr>
          <w:u w:val="single"/>
        </w:rPr>
        <w:t xml:space="preserve">under this subsection (3)(c)</w:t>
      </w:r>
      <w:r>
        <w:rPr/>
        <w:t xml:space="preserve">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court must find by clear, cogent, and convincing evidence that the minor: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suffering from a mental disorder </w:t>
      </w:r>
      <w:r>
        <w:rPr>
          <w:u w:val="single"/>
        </w:rPr>
        <w:t xml:space="preserve">or substance use disorder</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Presents a likelihood of serious harm or is gravely disabled;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in need of further treatment that only can be provided in a one hundred eighty-day commitment.</w:t>
      </w:r>
    </w:p>
    <w:p>
      <w:pPr>
        <w:spacing w:before="0" w:after="0" w:line="408" w:lineRule="exact"/>
        <w:ind w:left="0" w:right="0" w:firstLine="576"/>
        <w:jc w:val="left"/>
      </w:pPr>
      <w:r>
        <w:rPr>
          <w:u w:val="single"/>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w:t>
      </w:r>
      <w:r>
        <w:rPr>
          <w:u w:val="single"/>
        </w:rPr>
        <w:t xml:space="preserve">to the custody of the secretary</w:t>
      </w:r>
      <w:r>
        <w:rPr/>
        <w:t xml:space="preserve"> for further inpatient </w:t>
      </w:r>
      <w:r>
        <w:rPr>
          <w:u w:val="single"/>
        </w:rPr>
        <w:t xml:space="preserve">mental health</w:t>
      </w:r>
      <w:r>
        <w:rPr/>
        <w:t xml:space="preserve"> treatment </w:t>
      </w:r>
      <w:r>
        <w:t>((</w:t>
      </w:r>
      <w:r>
        <w:rPr>
          <w:strike/>
        </w:rPr>
        <w:t xml:space="preserve">to the custody of the secretary</w:t>
      </w:r>
      <w:r>
        <w:t>))</w:t>
      </w:r>
      <w:r>
        <w:rPr>
          <w:u w:val="single"/>
        </w:rPr>
        <w:t xml:space="preserve">, to an approved substance use disorder treatment program for further substance use disorder treatment,</w:t>
      </w:r>
      <w:r>
        <w:rPr/>
        <w:t xml:space="preserve"> or to a private treatment and evaluation facility </w:t>
      </w:r>
      <w:r>
        <w:rPr>
          <w:u w:val="single"/>
        </w:rPr>
        <w:t xml:space="preserve">for inpatient mental health or substance use disorder treatment</w:t>
      </w:r>
      <w:r>
        <w:rPr/>
        <w:t xml:space="preserve">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c ... s 276 (section 276 of this act)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or physician assistants working under the license of an examining physician, one of whom shall be a child psychiatrist, or two psychiatric advanced registered nurse practitioners, one of whom shall be a child and adolescent or family psychiatric advanced registered nurse practitioner, (b) one children's mental health specialist and either: (i) An examining physician, (ii) a physician assistant, or (iii) a psychiatric advanced registered nurse practitioner, or (c) one examining physician and either a psychiatric advanced registered nurse practitioner or physician assistant, one of which under this subsection (3)(c)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t</w:t>
      </w:r>
      <w:r>
        <w:rPr/>
        <w:t xml:space="preserve">he court must find by clear, cogent, and convincing evidence that the minor: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Is suffering from a mental disorder or substance use disorder;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Presents a likelihood of serious harm or is gravely disabled;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Is in need of further treatment that only can be provided in a one hundred eighty-day commitment.</w:t>
      </w:r>
    </w:p>
    <w:p>
      <w:pPr>
        <w:spacing w:before="0" w:after="0" w:line="408" w:lineRule="exact"/>
        <w:ind w:left="0" w:right="0" w:firstLine="576"/>
        <w:jc w:val="left"/>
      </w:pPr>
      <w:r>
        <w:t>((</w:t>
      </w:r>
      <w:r>
        <w:rPr>
          <w:strike/>
        </w:rPr>
        <w:t xml:space="preserve">(b) If commitment is for a substance use disorder, the court must find that there is an available approved substance use disorder treatment program that has adequate space for the minor.</w:t>
      </w:r>
      <w:r>
        <w: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w:t>
      </w:r>
      <w:r>
        <w:rPr>
          <w:u w:val="single"/>
        </w:rPr>
        <w:t xml:space="preserve">or state-funded approved substance use disorder treatment program</w:t>
      </w:r>
      <w:r>
        <w:rPr/>
        <w:t xml:space="preserve">.</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w:t>
      </w:r>
      <w:r>
        <w:rPr>
          <w:u w:val="single"/>
        </w:rPr>
        <w:t xml:space="preserve">and chemical dependency professionals</w:t>
      </w:r>
      <w:r>
        <w:rPr/>
        <w:t xml:space="preserve">, including at least one child psychiatrist who represents the state-funded, long-term, evaluation and treatment facility for minors </w:t>
      </w:r>
      <w:r>
        <w:rPr>
          <w:u w:val="single"/>
        </w:rPr>
        <w:t xml:space="preserve">and one chemical dependency professional who represents the state-funded approved substance use disorder treatment program</w:t>
      </w:r>
      <w:r>
        <w:rPr/>
        <w:t xml:space="preserve">.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w:t>
      </w:r>
      <w:r>
        <w:rPr>
          <w:u w:val="single"/>
        </w:rPr>
        <w:t xml:space="preserve">or approved substance use disorder treatment program</w:t>
      </w:r>
      <w:r>
        <w:rPr/>
        <w:t xml:space="preserve">,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w:t>
      </w:r>
      <w:r>
        <w:rPr>
          <w:u w:val="single"/>
        </w:rPr>
        <w:t xml:space="preserve">or approved substance use disorder treatment program</w:t>
      </w:r>
      <w:r>
        <w:rPr/>
        <w:t xml:space="preserve">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county-designated mental health professional</w:t>
      </w:r>
      <w:r>
        <w:t>))</w:t>
      </w:r>
      <w:r>
        <w:rPr/>
        <w:t xml:space="preserve"> </w:t>
      </w:r>
      <w:r>
        <w:rPr>
          <w:u w:val="single"/>
        </w:rPr>
        <w:t xml:space="preserve">designated crisis responder</w:t>
      </w:r>
      <w:r>
        <w:rPr/>
        <w:t xml:space="preserve">, or the secretary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order that the minor</w:t>
      </w:r>
      <w:r>
        <w:rPr>
          <w:u w:val="single"/>
        </w:rPr>
        <w:t xml:space="preserve">, if committed for mental health treatment,</w:t>
      </w:r>
      <w:r>
        <w:rPr/>
        <w:t xml:space="preserve"> be taken into custody and transported to an inpatient evaluation and treatment facility </w:t>
      </w:r>
      <w:r>
        <w:rPr>
          <w:u w:val="single"/>
        </w:rPr>
        <w:t xml:space="preserve">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r>
        <w:rPr/>
        <w:t xml:space="preserve">.</w:t>
      </w:r>
    </w:p>
    <w:p>
      <w:pPr>
        <w:spacing w:before="0" w:after="0" w:line="408" w:lineRule="exact"/>
        <w:ind w:left="0" w:right="0" w:firstLine="576"/>
        <w:jc w:val="left"/>
      </w:pPr>
      <w:r>
        <w:rPr/>
        <w:t xml:space="preserve">(2)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rPr>
          <w:u w:val="single"/>
        </w:rPr>
        <w:t xml:space="preserve">, subject to subsection (4) of this section,</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c ... s 279 (section 279 of this act)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secretary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secretary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w:t>
      </w:r>
      <w:r>
        <w:t>((</w:t>
      </w:r>
      <w:r>
        <w:rPr>
          <w:strike/>
        </w:rPr>
        <w:t xml:space="preserve">if there is an available secure detoxification facility or approved substance use disorder treatment program that has adequate space for the minor</w:t>
      </w:r>
      <w:r>
        <w:t>))</w:t>
      </w:r>
      <w:r>
        <w:rPr/>
        <w:t xml:space="preserve">.</w:t>
      </w:r>
    </w:p>
    <w:p>
      <w:pPr>
        <w:spacing w:before="0" w:after="0" w:line="408" w:lineRule="exact"/>
        <w:ind w:left="0" w:right="0" w:firstLine="576"/>
        <w:jc w:val="left"/>
      </w:pPr>
      <w:r>
        <w:rPr/>
        <w:t xml:space="preserve">(2) The designated crisis responder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t>((</w:t>
      </w:r>
      <w:r>
        <w:rPr>
          <w:strike/>
        </w:rPr>
        <w:t xml:space="preserve">, subject to subsection (4) of this section,</w:t>
      </w:r>
      <w:r>
        <w:t>))</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t>((</w:t>
      </w:r>
      <w:r>
        <w:rPr>
          <w:strike/>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w:t>
      </w:r>
      <w:r>
        <w:rPr>
          <w:u w:val="single"/>
        </w:rPr>
        <w:t xml:space="preserve">RCW</w:t>
      </w:r>
      <w:r>
        <w:rPr/>
        <w:t xml:space="preserve"> or </w:t>
      </w:r>
      <w:r>
        <w:rPr>
          <w:u w:val="single"/>
        </w:rPr>
        <w:t xml:space="preserve">committed for mental health treatment under chapter</w:t>
      </w:r>
      <w:r>
        <w:rPr/>
        <w:t xml:space="preserve">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RCW 9.41.098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w:t>
      </w:r>
      <w:r>
        <w:rPr>
          <w:u w:val="single"/>
        </w:rPr>
        <w:t xml:space="preserve">, and explosives</w:t>
      </w:r>
      <w:r>
        <w:rPr/>
        <w:t xml:space="preserve">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 FOR 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2018:</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011</w:t>
      </w:r>
      <w:r>
        <w:rPr/>
        <w:t xml:space="preserve"> (Legislative finding and intent</w:t>
      </w:r>
      <w:r>
        <w:rPr>
          <w:rFonts w:ascii="Times New Roman" w:hAnsi="Times New Roman"/>
        </w:rPr>
        <w:t xml:space="preserve">—</w:t>
      </w:r>
      <w:r>
        <w:rPr/>
        <w:t xml:space="preserve">Purpose of chapter) and 2014 c 225 s 19 &amp; 1989 c 270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020</w:t>
      </w:r>
      <w:r>
        <w:rPr/>
        <w:t xml:space="preserve"> (Definitions) and 2016 c . . . s 101 (section 101 of this act), 2014 c 225 s 20, 2001 c 13 s 1, &amp; 1998 c 296 s 22;</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095</w:t>
      </w:r>
      <w:r>
        <w:rPr/>
        <w:t xml:space="preserve"> (Age of consent</w:t>
      </w:r>
      <w:r>
        <w:rPr>
          <w:rFonts w:ascii="Times New Roman" w:hAnsi="Times New Roman"/>
        </w:rPr>
        <w:t xml:space="preserve">—</w:t>
      </w:r>
      <w:r>
        <w:rPr/>
        <w:t xml:space="preserve">Outpatient treatment of minors for chemical dependency) and 1998 c 296 s 23, 1996 c 133 s 34, 1995 c 312 s 47, 1991 c 364 s 9, &amp; 1989 c 270 s 24;</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096</w:t>
      </w:r>
      <w:r>
        <w:rPr/>
        <w:t xml:space="preserve"> (Notice to parents, school contacts for referring students to inpatient treatment) and 1996 c 133 s 5;</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097</w:t>
      </w:r>
      <w:r>
        <w:rPr/>
        <w:t xml:space="preserve"> (Review of admission and inpatient treatment of minors</w:t>
      </w:r>
      <w:r>
        <w:rPr>
          <w:rFonts w:ascii="Times New Roman" w:hAnsi="Times New Roman"/>
        </w:rPr>
        <w:t xml:space="preserve">—</w:t>
      </w:r>
      <w:r>
        <w:rPr/>
        <w:t xml:space="preserve">Determination of medical necessity</w:t>
      </w:r>
      <w:r>
        <w:rPr>
          <w:rFonts w:ascii="Times New Roman" w:hAnsi="Times New Roman"/>
        </w:rPr>
        <w:t xml:space="preserve">—</w:t>
      </w:r>
      <w:r>
        <w:rPr/>
        <w:t xml:space="preserve">Department review</w:t>
      </w:r>
      <w:r>
        <w:rPr>
          <w:rFonts w:ascii="Times New Roman" w:hAnsi="Times New Roman"/>
        </w:rPr>
        <w:t xml:space="preserve">—</w:t>
      </w:r>
      <w:r>
        <w:rPr/>
        <w:t xml:space="preserve">Minor declines necessary treatment</w:t>
      </w:r>
      <w:r>
        <w:rPr>
          <w:rFonts w:ascii="Times New Roman" w:hAnsi="Times New Roman"/>
        </w:rPr>
        <w:t xml:space="preserve">—</w:t>
      </w:r>
      <w:r>
        <w:rPr/>
        <w:t xml:space="preserve">At-risk youth petition</w:t>
      </w:r>
      <w:r>
        <w:rPr>
          <w:rFonts w:ascii="Times New Roman" w:hAnsi="Times New Roman"/>
        </w:rPr>
        <w:t xml:space="preserve">—</w:t>
      </w:r>
      <w:r>
        <w:rPr/>
        <w:t xml:space="preserve">Costs</w:t>
      </w:r>
      <w:r>
        <w:rPr>
          <w:rFonts w:ascii="Times New Roman" w:hAnsi="Times New Roman"/>
        </w:rPr>
        <w:t xml:space="preserve">—</w:t>
      </w:r>
      <w:r>
        <w:rPr/>
        <w:t xml:space="preserve">Public funds) and 1998 c 296 s 28, &amp; 1995 c 312 s 48;</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110</w:t>
      </w:r>
      <w:r>
        <w:rPr/>
        <w:t xml:space="preserve"> (Voluntary treatment of individuals with a substance use disorder) and 2014 c 225 s 28, 1990 c 151 s 7, 1989 c 270 s 25, &amp; 1972 ex.s. c 122 s 11;</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120</w:t>
      </w:r>
      <w:r>
        <w:rPr/>
        <w:t xml:space="preserve"> (Treatment programs and facilities</w:t>
      </w:r>
      <w:r>
        <w:rPr>
          <w:rFonts w:ascii="Times New Roman" w:hAnsi="Times New Roman"/>
        </w:rPr>
        <w:t xml:space="preserve">—</w:t>
      </w:r>
      <w:r>
        <w:rPr/>
        <w:t xml:space="preserve">Admissions</w:t>
      </w:r>
      <w:r>
        <w:rPr>
          <w:rFonts w:ascii="Times New Roman" w:hAnsi="Times New Roman"/>
        </w:rPr>
        <w:t xml:space="preserve">—</w:t>
      </w:r>
      <w:r>
        <w:rPr/>
        <w:t xml:space="preserve">Peace officer duties</w:t>
      </w:r>
      <w:r>
        <w:rPr>
          <w:rFonts w:ascii="Times New Roman" w:hAnsi="Times New Roman"/>
        </w:rPr>
        <w:t xml:space="preserve">—</w:t>
      </w:r>
      <w:r>
        <w:rPr/>
        <w:t xml:space="preserve">Protective custody) and 1991 c 290 s 6, 1990 c 151 s 8, 1989 c 271 s 306, 1987 c 439 s 13, 1977 ex.s. c 62 s 1, 1974 ex.s. c 175 s 1, &amp; 1972 ex.s. c 122 s 12;</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140</w:t>
      </w:r>
      <w:r>
        <w:rPr/>
        <w:t xml:space="preserve"> (Involuntary commitment) and 2016 c . . . s 102 (section 102 of this act), 2014 c 225 s 29, 2001 c 13 s 3, 1995 c 312 s 49, 1993 c 362 s 1, 1991 c 364 s 10, 1990 c 151 s 3, 1989 c 271 s 307, 1987 c 439 s 14, 1977 ex.s. c 129 s 1, 1974 ex.s. c 175 s 2, &amp; 1972 ex.s. c 122 s 14;</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141</w:t>
      </w:r>
      <w:r>
        <w:rPr/>
        <w:t xml:space="preserve"> (Joinder of petitions for commitment) and 2005 c 504 s 304;</w:t>
      </w:r>
    </w:p>
    <w:p>
      <w:pPr>
        <w:spacing w:before="0" w:after="0" w:line="408" w:lineRule="exact"/>
        <w:ind w:left="0" w:right="0" w:firstLine="576"/>
        <w:jc w:val="left"/>
      </w:pPr>
      <w:r>
        <w:t>(10)</w:t>
      </w:r>
      <w:r>
        <w:rPr/>
        <w:t xml:space="preserve">RCW </w:t>
      </w:r>
      <w:r>
        <w:t xml:space="preserve">70</w:t>
      </w:r>
      <w:r>
        <w:rPr/>
        <w:t xml:space="preserve">.</w:t>
      </w:r>
      <w:r>
        <w:t xml:space="preserve">96A</w:t>
      </w:r>
      <w:r>
        <w:rPr/>
        <w:t xml:space="preserve">.</w:t>
      </w:r>
      <w:r>
        <w:t xml:space="preserve">142</w:t>
      </w:r>
      <w:r>
        <w:rPr/>
        <w:t xml:space="preserve"> (Evaluation by designated chemical dependency specialist</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2004 c 166 s 15;</w:t>
      </w:r>
    </w:p>
    <w:p>
      <w:pPr>
        <w:spacing w:before="0" w:after="0" w:line="408" w:lineRule="exact"/>
        <w:ind w:left="0" w:right="0" w:firstLine="576"/>
        <w:jc w:val="left"/>
      </w:pPr>
      <w:r>
        <w:t>(11)</w:t>
      </w:r>
      <w:r>
        <w:rPr/>
        <w:t xml:space="preserve">RCW </w:t>
      </w:r>
      <w:r>
        <w:t xml:space="preserve">70</w:t>
      </w:r>
      <w:r>
        <w:rPr/>
        <w:t xml:space="preserve">.</w:t>
      </w:r>
      <w:r>
        <w:t xml:space="preserve">96A</w:t>
      </w:r>
      <w:r>
        <w:rPr/>
        <w:t xml:space="preserve">.</w:t>
      </w:r>
      <w:r>
        <w:t xml:space="preserve">145</w:t>
      </w:r>
      <w:r>
        <w:rPr/>
        <w:t xml:space="preserve"> (Involuntary commitment proceedings</w:t>
      </w:r>
      <w:r>
        <w:rPr>
          <w:rFonts w:ascii="Times New Roman" w:hAnsi="Times New Roman"/>
        </w:rPr>
        <w:t xml:space="preserve">—</w:t>
      </w:r>
      <w:r>
        <w:rPr/>
        <w:t xml:space="preserve">Prosecuting attorney may represent specialist or program) and 2016 c . . . s 103 (section 103 of this act) &amp; 1993 c 137 s 1;</w:t>
      </w:r>
    </w:p>
    <w:p>
      <w:pPr>
        <w:spacing w:before="0" w:after="0" w:line="408" w:lineRule="exact"/>
        <w:ind w:left="0" w:right="0" w:firstLine="576"/>
        <w:jc w:val="left"/>
      </w:pPr>
      <w:r>
        <w:t>(12)</w:t>
      </w:r>
      <w:r>
        <w:rPr/>
        <w:t xml:space="preserve">RCW </w:t>
      </w:r>
      <w:r>
        <w:t xml:space="preserve">70</w:t>
      </w:r>
      <w:r>
        <w:rPr/>
        <w:t xml:space="preserve">.</w:t>
      </w:r>
      <w:r>
        <w:t xml:space="preserve">96A</w:t>
      </w:r>
      <w:r>
        <w:rPr/>
        <w:t xml:space="preserve">.</w:t>
      </w:r>
      <w:r>
        <w:t xml:space="preserve">148</w:t>
      </w:r>
      <w:r>
        <w:rPr/>
        <w:t xml:space="preserve"> (Detention, commitment duties</w:t>
      </w:r>
      <w:r>
        <w:rPr>
          <w:rFonts w:ascii="Times New Roman" w:hAnsi="Times New Roman"/>
        </w:rPr>
        <w:t xml:space="preserve">—</w:t>
      </w:r>
      <w:r>
        <w:rPr/>
        <w:t xml:space="preserve">Designation of county designated mental health professional) and 2001 c 13 s 4;</w:t>
      </w:r>
    </w:p>
    <w:p>
      <w:pPr>
        <w:spacing w:before="0" w:after="0" w:line="408" w:lineRule="exact"/>
        <w:ind w:left="0" w:right="0" w:firstLine="576"/>
        <w:jc w:val="left"/>
      </w:pPr>
      <w:r>
        <w:t>(13)</w:t>
      </w:r>
      <w:r>
        <w:rPr/>
        <w:t xml:space="preserve">RCW </w:t>
      </w:r>
      <w:r>
        <w:t xml:space="preserve">70</w:t>
      </w:r>
      <w:r>
        <w:rPr/>
        <w:t xml:space="preserve">.</w:t>
      </w:r>
      <w:r>
        <w:t xml:space="preserve">96A</w:t>
      </w:r>
      <w:r>
        <w:rPr/>
        <w:t xml:space="preserve">.</w:t>
      </w:r>
      <w:r>
        <w:t xml:space="preserve">155</w:t>
      </w:r>
      <w:r>
        <w:rPr/>
        <w:t xml:space="preserve"> (Court-ordered treatment</w:t>
      </w:r>
      <w:r>
        <w:rPr>
          <w:rFonts w:ascii="Times New Roman" w:hAnsi="Times New Roman"/>
        </w:rPr>
        <w:t xml:space="preserve">—</w:t>
      </w:r>
      <w:r>
        <w:rPr/>
        <w:t xml:space="preserve">Required notifications) and 2004 c 166 s 13;</w:t>
      </w:r>
    </w:p>
    <w:p>
      <w:pPr>
        <w:spacing w:before="0" w:after="0" w:line="408" w:lineRule="exact"/>
        <w:ind w:left="0" w:right="0" w:firstLine="576"/>
        <w:jc w:val="left"/>
      </w:pPr>
      <w:r>
        <w:t>(14)</w:t>
      </w:r>
      <w:r>
        <w:rPr/>
        <w:t xml:space="preserve">RCW </w:t>
      </w:r>
      <w:r>
        <w:t xml:space="preserve">70</w:t>
      </w:r>
      <w:r>
        <w:rPr/>
        <w:t xml:space="preserve">.</w:t>
      </w:r>
      <w:r>
        <w:t xml:space="preserve">96A</w:t>
      </w:r>
      <w:r>
        <w:rPr/>
        <w:t xml:space="preserve">.</w:t>
      </w:r>
      <w:r>
        <w:t xml:space="preserve">157</w:t>
      </w:r>
      <w:r>
        <w:rPr/>
        <w:t xml:space="preserve"> (Persons subject to court-ordered treatment or supervision</w:t>
      </w:r>
      <w:r>
        <w:rPr>
          <w:rFonts w:ascii="Times New Roman" w:hAnsi="Times New Roman"/>
        </w:rPr>
        <w:t xml:space="preserve">—</w:t>
      </w:r>
      <w:r>
        <w:rPr/>
        <w:t xml:space="preserve">Documentation) and 2005 c 504 s 508;</w:t>
      </w:r>
    </w:p>
    <w:p>
      <w:pPr>
        <w:spacing w:before="0" w:after="0" w:line="408" w:lineRule="exact"/>
        <w:ind w:left="0" w:right="0" w:firstLine="576"/>
        <w:jc w:val="left"/>
      </w:pPr>
      <w:r>
        <w:t>(15)</w:t>
      </w:r>
      <w:r>
        <w:rPr/>
        <w:t xml:space="preserve">RCW </w:t>
      </w:r>
      <w:r>
        <w:t xml:space="preserve">70</w:t>
      </w:r>
      <w:r>
        <w:rPr/>
        <w:t xml:space="preserve">.</w:t>
      </w:r>
      <w:r>
        <w:t xml:space="preserve">96A</w:t>
      </w:r>
      <w:r>
        <w:rPr/>
        <w:t xml:space="preserve">.</w:t>
      </w:r>
      <w:r>
        <w:t xml:space="preserve">160</w:t>
      </w:r>
      <w:r>
        <w:rPr/>
        <w:t xml:space="preserve"> (Visitation and communication with patients) and 1989 c 270 s 29 &amp; 1972 ex.s. c 122 s 16;</w:t>
      </w:r>
    </w:p>
    <w:p>
      <w:pPr>
        <w:spacing w:before="0" w:after="0" w:line="408" w:lineRule="exact"/>
        <w:ind w:left="0" w:right="0" w:firstLine="576"/>
        <w:jc w:val="left"/>
      </w:pPr>
      <w:r>
        <w:t>(16)</w:t>
      </w:r>
      <w:r>
        <w:rPr/>
        <w:t xml:space="preserve">RCW </w:t>
      </w:r>
      <w:r>
        <w:t xml:space="preserve">70</w:t>
      </w:r>
      <w:r>
        <w:rPr/>
        <w:t xml:space="preserve">.</w:t>
      </w:r>
      <w:r>
        <w:t xml:space="preserve">96A</w:t>
      </w:r>
      <w:r>
        <w:rPr/>
        <w:t xml:space="preserve">.</w:t>
      </w:r>
      <w:r>
        <w:t xml:space="preserve">180</w:t>
      </w:r>
      <w:r>
        <w:rPr/>
        <w:t xml:space="preserve"> (Payment for treatment</w:t>
      </w:r>
      <w:r>
        <w:rPr>
          <w:rFonts w:ascii="Times New Roman" w:hAnsi="Times New Roman"/>
        </w:rPr>
        <w:t xml:space="preserve">—</w:t>
      </w:r>
      <w:r>
        <w:rPr/>
        <w:t xml:space="preserve">Financial ability of patients) and 2012 c 117 s 413, 1990 c 151 s 6, 1989 c 270 s 31, &amp; 1972 ex.s. c 122 s 18;</w:t>
      </w:r>
    </w:p>
    <w:p>
      <w:pPr>
        <w:spacing w:before="0" w:after="0" w:line="408" w:lineRule="exact"/>
        <w:ind w:left="0" w:right="0" w:firstLine="576"/>
        <w:jc w:val="left"/>
      </w:pPr>
      <w:r>
        <w:t>(17)</w:t>
      </w:r>
      <w:r>
        <w:rPr/>
        <w:t xml:space="preserve">RCW </w:t>
      </w:r>
      <w:r>
        <w:t xml:space="preserve">70</w:t>
      </w:r>
      <w:r>
        <w:rPr/>
        <w:t xml:space="preserve">.</w:t>
      </w:r>
      <w:r>
        <w:t xml:space="preserve">96A</w:t>
      </w:r>
      <w:r>
        <w:rPr/>
        <w:t xml:space="preserve">.</w:t>
      </w:r>
      <w:r>
        <w:t xml:space="preserve">230</w:t>
      </w:r>
      <w:r>
        <w:rPr/>
        <w:t xml:space="preserve"> (Minor</w:t>
      </w:r>
      <w:r>
        <w:rPr>
          <w:rFonts w:ascii="Times New Roman" w:hAnsi="Times New Roman"/>
        </w:rPr>
        <w:t xml:space="preserve">—</w:t>
      </w:r>
      <w:r>
        <w:rPr/>
        <w:t xml:space="preserve">When outpatient treatment provider must give notice to parents) and 1998 c 296 s 24;</w:t>
      </w:r>
    </w:p>
    <w:p>
      <w:pPr>
        <w:spacing w:before="0" w:after="0" w:line="408" w:lineRule="exact"/>
        <w:ind w:left="0" w:right="0" w:firstLine="576"/>
        <w:jc w:val="left"/>
      </w:pPr>
      <w:r>
        <w:t>(18)</w:t>
      </w:r>
      <w:r>
        <w:rPr/>
        <w:t xml:space="preserve">RCW </w:t>
      </w:r>
      <w:r>
        <w:t xml:space="preserve">70</w:t>
      </w:r>
      <w:r>
        <w:rPr/>
        <w:t xml:space="preserve">.</w:t>
      </w:r>
      <w:r>
        <w:t xml:space="preserve">96A</w:t>
      </w:r>
      <w:r>
        <w:rPr/>
        <w:t xml:space="preserve">.</w:t>
      </w:r>
      <w:r>
        <w:t xml:space="preserve">235</w:t>
      </w:r>
      <w:r>
        <w:rPr/>
        <w:t xml:space="preserve"> (Minor</w:t>
      </w:r>
      <w:r>
        <w:rPr>
          <w:rFonts w:ascii="Times New Roman" w:hAnsi="Times New Roman"/>
        </w:rPr>
        <w:t xml:space="preserve">—</w:t>
      </w:r>
      <w:r>
        <w:rPr/>
        <w:t xml:space="preserve">Parental consent for inpatient treatment</w:t>
      </w:r>
      <w:r>
        <w:rPr>
          <w:rFonts w:ascii="Times New Roman" w:hAnsi="Times New Roman"/>
        </w:rPr>
        <w:t xml:space="preserve">—</w:t>
      </w:r>
      <w:r>
        <w:rPr/>
        <w:t xml:space="preserve">Exception) and 1998 c 296 s 25;</w:t>
      </w:r>
    </w:p>
    <w:p>
      <w:pPr>
        <w:spacing w:before="0" w:after="0" w:line="408" w:lineRule="exact"/>
        <w:ind w:left="0" w:right="0" w:firstLine="576"/>
        <w:jc w:val="left"/>
      </w:pPr>
      <w:r>
        <w:t>(19)</w:t>
      </w:r>
      <w:r>
        <w:rPr/>
        <w:t xml:space="preserve">RCW </w:t>
      </w:r>
      <w:r>
        <w:t xml:space="preserve">70</w:t>
      </w:r>
      <w:r>
        <w:rPr/>
        <w:t xml:space="preserve">.</w:t>
      </w:r>
      <w:r>
        <w:t xml:space="preserve">96A</w:t>
      </w:r>
      <w:r>
        <w:rPr/>
        <w:t xml:space="preserve">.</w:t>
      </w:r>
      <w:r>
        <w:t xml:space="preserve">240</w:t>
      </w:r>
      <w:r>
        <w:rPr/>
        <w:t xml:space="preserve"> (Minor</w:t>
      </w:r>
      <w:r>
        <w:rPr>
          <w:rFonts w:ascii="Times New Roman" w:hAnsi="Times New Roman"/>
        </w:rPr>
        <w:t xml:space="preserve">—</w:t>
      </w:r>
      <w:r>
        <w:rPr/>
        <w:t xml:space="preserve">Parent not liable for payment unless consented to treatment</w:t>
      </w:r>
      <w:r>
        <w:rPr>
          <w:rFonts w:ascii="Times New Roman" w:hAnsi="Times New Roman"/>
        </w:rPr>
        <w:t xml:space="preserve">—</w:t>
      </w:r>
      <w:r>
        <w:rPr/>
        <w:t xml:space="preserve">No right to public funds) and 1998 c 296 s 26;</w:t>
      </w:r>
    </w:p>
    <w:p>
      <w:pPr>
        <w:spacing w:before="0" w:after="0" w:line="408" w:lineRule="exact"/>
        <w:ind w:left="0" w:right="0" w:firstLine="576"/>
        <w:jc w:val="left"/>
      </w:pPr>
      <w:r>
        <w:t>(20)</w:t>
      </w:r>
      <w:r>
        <w:rPr/>
        <w:t xml:space="preserve">RCW </w:t>
      </w:r>
      <w:r>
        <w:t xml:space="preserve">70</w:t>
      </w:r>
      <w:r>
        <w:rPr/>
        <w:t xml:space="preserve">.</w:t>
      </w:r>
      <w:r>
        <w:t xml:space="preserve">96A</w:t>
      </w:r>
      <w:r>
        <w:rPr/>
        <w:t xml:space="preserve">.</w:t>
      </w:r>
      <w:r>
        <w:t xml:space="preserve">245</w:t>
      </w:r>
      <w:r>
        <w:rPr/>
        <w:t xml:space="preserve"> (Minor</w:t>
      </w:r>
      <w:r>
        <w:rPr>
          <w:rFonts w:ascii="Times New Roman" w:hAnsi="Times New Roman"/>
        </w:rPr>
        <w:t xml:space="preserve">—</w:t>
      </w:r>
      <w:r>
        <w:rPr/>
        <w:t xml:space="preserve">Parent may request determination whether minor has chemical dependency requiring inpatient treatment</w:t>
      </w:r>
      <w:r>
        <w:rPr>
          <w:rFonts w:ascii="Times New Roman" w:hAnsi="Times New Roman"/>
        </w:rPr>
        <w:t xml:space="preserve">—</w:t>
      </w:r>
      <w:r>
        <w:rPr/>
        <w:t xml:space="preserve">Minor consent not required</w:t>
      </w:r>
      <w:r>
        <w:rPr>
          <w:rFonts w:ascii="Times New Roman" w:hAnsi="Times New Roman"/>
        </w:rPr>
        <w:t xml:space="preserve">—</w:t>
      </w:r>
      <w:r>
        <w:rPr/>
        <w:t xml:space="preserve">Duties and obligations of professional person and facility) and 1998 c 296 s 27;</w:t>
      </w:r>
    </w:p>
    <w:p>
      <w:pPr>
        <w:spacing w:before="0" w:after="0" w:line="408" w:lineRule="exact"/>
        <w:ind w:left="0" w:right="0" w:firstLine="576"/>
        <w:jc w:val="left"/>
      </w:pPr>
      <w:r>
        <w:t>(21)</w:t>
      </w:r>
      <w:r>
        <w:rPr/>
        <w:t xml:space="preserve">RCW </w:t>
      </w:r>
      <w:r>
        <w:t xml:space="preserve">70</w:t>
      </w:r>
      <w:r>
        <w:rPr/>
        <w:t xml:space="preserve">.</w:t>
      </w:r>
      <w:r>
        <w:t xml:space="preserve">96A</w:t>
      </w:r>
      <w:r>
        <w:rPr/>
        <w:t xml:space="preserve">.</w:t>
      </w:r>
      <w:r>
        <w:t xml:space="preserve">250</w:t>
      </w:r>
      <w:r>
        <w:rPr/>
        <w:t xml:space="preserve"> (Minor</w:t>
      </w:r>
      <w:r>
        <w:rPr>
          <w:rFonts w:ascii="Times New Roman" w:hAnsi="Times New Roman"/>
        </w:rPr>
        <w:t xml:space="preserve">—</w:t>
      </w:r>
      <w:r>
        <w:rPr/>
        <w:t xml:space="preserve">Parent may request determination whether minor has chemical dependency requiring outpatient treatment</w:t>
      </w:r>
      <w:r>
        <w:rPr>
          <w:rFonts w:ascii="Times New Roman" w:hAnsi="Times New Roman"/>
        </w:rPr>
        <w:t xml:space="preserve">—</w:t>
      </w:r>
      <w:r>
        <w:rPr/>
        <w:t xml:space="preserve">Consent of minor not required</w:t>
      </w:r>
      <w:r>
        <w:rPr>
          <w:rFonts w:ascii="Times New Roman" w:hAnsi="Times New Roman"/>
        </w:rPr>
        <w:t xml:space="preserve">—</w:t>
      </w:r>
      <w:r>
        <w:rPr/>
        <w:t xml:space="preserve">Discharge of minor) and 1998 c 296 s 29;</w:t>
      </w:r>
    </w:p>
    <w:p>
      <w:pPr>
        <w:spacing w:before="0" w:after="0" w:line="408" w:lineRule="exact"/>
        <w:ind w:left="0" w:right="0" w:firstLine="576"/>
        <w:jc w:val="left"/>
      </w:pPr>
      <w:r>
        <w:t>(22)</w:t>
      </w:r>
      <w:r>
        <w:rPr/>
        <w:t xml:space="preserve">RCW </w:t>
      </w:r>
      <w:r>
        <w:t xml:space="preserve">70</w:t>
      </w:r>
      <w:r>
        <w:rPr/>
        <w:t xml:space="preserve">.</w:t>
      </w:r>
      <w:r>
        <w:t xml:space="preserve">96A</w:t>
      </w:r>
      <w:r>
        <w:rPr/>
        <w:t xml:space="preserve">.</w:t>
      </w:r>
      <w:r>
        <w:t xml:space="preserve">255</w:t>
      </w:r>
      <w:r>
        <w:rPr/>
        <w:t xml:space="preserve"> (Minor</w:t>
      </w:r>
      <w:r>
        <w:rPr>
          <w:rFonts w:ascii="Times New Roman" w:hAnsi="Times New Roman"/>
        </w:rPr>
        <w:t xml:space="preserve">—</w:t>
      </w:r>
      <w:r>
        <w:rPr/>
        <w:t xml:space="preserve">Petition to superior court for release from facility) and 1998 c 296 s 30;</w:t>
      </w:r>
    </w:p>
    <w:p>
      <w:pPr>
        <w:spacing w:before="0" w:after="0" w:line="408" w:lineRule="exact"/>
        <w:ind w:left="0" w:right="0" w:firstLine="576"/>
        <w:jc w:val="left"/>
      </w:pPr>
      <w:r>
        <w:t>(23)</w:t>
      </w:r>
      <w:r>
        <w:rPr/>
        <w:t xml:space="preserve">RCW </w:t>
      </w:r>
      <w:r>
        <w:t xml:space="preserve">70</w:t>
      </w:r>
      <w:r>
        <w:rPr/>
        <w:t xml:space="preserve">.</w:t>
      </w:r>
      <w:r>
        <w:t xml:space="preserve">96A</w:t>
      </w:r>
      <w:r>
        <w:rPr/>
        <w:t xml:space="preserve">.</w:t>
      </w:r>
      <w:r>
        <w:t xml:space="preserve">260</w:t>
      </w:r>
      <w:r>
        <w:rPr/>
        <w:t xml:space="preserve"> (Minor</w:t>
      </w:r>
      <w:r>
        <w:rPr>
          <w:rFonts w:ascii="Times New Roman" w:hAnsi="Times New Roman"/>
        </w:rPr>
        <w:t xml:space="preserve">—</w:t>
      </w:r>
      <w:r>
        <w:rPr/>
        <w:t xml:space="preserve">Not released by petition under RCW 70.96A.255</w:t>
      </w:r>
      <w:r>
        <w:rPr>
          <w:rFonts w:ascii="Times New Roman" w:hAnsi="Times New Roman"/>
        </w:rPr>
        <w:t xml:space="preserve">—</w:t>
      </w:r>
      <w:r>
        <w:rPr/>
        <w:t xml:space="preserve">Release within thirty days</w:t>
      </w:r>
      <w:r>
        <w:rPr>
          <w:rFonts w:ascii="Times New Roman" w:hAnsi="Times New Roman"/>
        </w:rPr>
        <w:t xml:space="preserve">—</w:t>
      </w:r>
      <w:r>
        <w:rPr/>
        <w:t xml:space="preserve">Professional may initiate proceedings to stop release) and 1998 c 296 s 31;</w:t>
      </w:r>
    </w:p>
    <w:p>
      <w:pPr>
        <w:spacing w:before="0" w:after="0" w:line="408" w:lineRule="exact"/>
        <w:ind w:left="0" w:right="0" w:firstLine="576"/>
        <w:jc w:val="left"/>
      </w:pPr>
      <w:r>
        <w:t>(24)</w:t>
      </w:r>
      <w:r>
        <w:rPr/>
        <w:t xml:space="preserve">RCW </w:t>
      </w:r>
      <w:r>
        <w:t xml:space="preserve">70</w:t>
      </w:r>
      <w:r>
        <w:rPr/>
        <w:t xml:space="preserve">.</w:t>
      </w:r>
      <w:r>
        <w:t xml:space="preserve">96A</w:t>
      </w:r>
      <w:r>
        <w:rPr/>
        <w:t xml:space="preserve">.</w:t>
      </w:r>
      <w:r>
        <w:t xml:space="preserve">265</w:t>
      </w:r>
      <w:r>
        <w:rPr/>
        <w:t xml:space="preserve"> (Minor</w:t>
      </w:r>
      <w:r>
        <w:rPr>
          <w:rFonts w:ascii="Times New Roman" w:hAnsi="Times New Roman"/>
        </w:rPr>
        <w:t xml:space="preserve">—</w:t>
      </w:r>
      <w:r>
        <w:rPr/>
        <w:t xml:space="preserve">Eligibility for medical assistance under chapter 74.09 RCW</w:t>
      </w:r>
      <w:r>
        <w:rPr>
          <w:rFonts w:ascii="Times New Roman" w:hAnsi="Times New Roman"/>
        </w:rPr>
        <w:t xml:space="preserve">—</w:t>
      </w:r>
      <w:r>
        <w:rPr/>
        <w:t xml:space="preserve">Payment by department) and 1998 c 296 s 32;</w:t>
      </w:r>
    </w:p>
    <w:p>
      <w:pPr>
        <w:spacing w:before="0" w:after="0" w:line="408" w:lineRule="exact"/>
        <w:ind w:left="0" w:right="0" w:firstLine="576"/>
        <w:jc w:val="left"/>
      </w:pPr>
      <w:r>
        <w:t>(25)</w:t>
      </w:r>
      <w:r>
        <w:rPr/>
        <w:t xml:space="preserve">RCW </w:t>
      </w:r>
      <w:r>
        <w:t xml:space="preserve">70</w:t>
      </w:r>
      <w:r>
        <w:rPr/>
        <w:t xml:space="preserve">.</w:t>
      </w:r>
      <w:r>
        <w:t xml:space="preserve">96A</w:t>
      </w:r>
      <w:r>
        <w:rPr/>
        <w:t xml:space="preserve">.</w:t>
      </w:r>
      <w:r>
        <w:t xml:space="preserve">910</w:t>
      </w:r>
      <w:r>
        <w:rPr/>
        <w:t xml:space="preserve"> (Application</w:t>
      </w:r>
      <w:r>
        <w:rPr>
          <w:rFonts w:ascii="Times New Roman" w:hAnsi="Times New Roman"/>
        </w:rPr>
        <w:t xml:space="preserve">—</w:t>
      </w:r>
      <w:r>
        <w:rPr/>
        <w:t xml:space="preserve">Construction</w:t>
      </w:r>
      <w:r>
        <w:rPr>
          <w:rFonts w:ascii="Times New Roman" w:hAnsi="Times New Roman"/>
        </w:rPr>
        <w:t xml:space="preserve">—</w:t>
      </w:r>
      <w:r>
        <w:rPr/>
        <w:t xml:space="preserve">1972 ex.s. c 122) and 1972 ex.s. c 122 s 22;</w:t>
      </w:r>
    </w:p>
    <w:p>
      <w:pPr>
        <w:spacing w:before="0" w:after="0" w:line="408" w:lineRule="exact"/>
        <w:ind w:left="0" w:right="0" w:firstLine="576"/>
        <w:jc w:val="left"/>
      </w:pPr>
      <w:r>
        <w:t>(26)</w:t>
      </w:r>
      <w:r>
        <w:rPr/>
        <w:t xml:space="preserve">RCW </w:t>
      </w:r>
      <w:r>
        <w:t xml:space="preserve">70</w:t>
      </w:r>
      <w:r>
        <w:rPr/>
        <w:t xml:space="preserve">.</w:t>
      </w:r>
      <w:r>
        <w:t xml:space="preserve">96A</w:t>
      </w:r>
      <w:r>
        <w:rPr/>
        <w:t xml:space="preserve">.</w:t>
      </w:r>
      <w:r>
        <w:t xml:space="preserve">915</w:t>
      </w:r>
      <w:r>
        <w:rPr/>
        <w:t xml:space="preserve"> (Department allocation of funds</w:t>
      </w:r>
      <w:r>
        <w:rPr>
          <w:rFonts w:ascii="Times New Roman" w:hAnsi="Times New Roman"/>
        </w:rPr>
        <w:t xml:space="preserve">—</w:t>
      </w:r>
      <w:r>
        <w:rPr/>
        <w:t xml:space="preserve">Construction) and 1989 c 271 s 309;</w:t>
      </w:r>
    </w:p>
    <w:p>
      <w:pPr>
        <w:spacing w:before="0" w:after="0" w:line="408" w:lineRule="exact"/>
        <w:ind w:left="0" w:right="0" w:firstLine="576"/>
        <w:jc w:val="left"/>
      </w:pPr>
      <w:r>
        <w:t>(27)</w:t>
      </w:r>
      <w:r>
        <w:rPr/>
        <w:t xml:space="preserve">RCW </w:t>
      </w:r>
      <w:r>
        <w:t xml:space="preserve">70</w:t>
      </w:r>
      <w:r>
        <w:rPr/>
        <w:t xml:space="preserve">.</w:t>
      </w:r>
      <w:r>
        <w:t xml:space="preserve">96A</w:t>
      </w:r>
      <w:r>
        <w:rPr/>
        <w:t xml:space="preserve">.</w:t>
      </w:r>
      <w:r>
        <w:t xml:space="preserve">920</w:t>
      </w:r>
      <w:r>
        <w:rPr/>
        <w:t xml:space="preserve"> (Severability</w:t>
      </w:r>
      <w:r>
        <w:rPr>
          <w:rFonts w:ascii="Times New Roman" w:hAnsi="Times New Roman"/>
        </w:rPr>
        <w:t xml:space="preserve">—</w:t>
      </w:r>
      <w:r>
        <w:rPr/>
        <w:t xml:space="preserve">1972 ex.s. c 122) and 1972 ex.s. c 122 s 20;</w:t>
      </w:r>
    </w:p>
    <w:p>
      <w:pPr>
        <w:spacing w:before="0" w:after="0" w:line="408" w:lineRule="exact"/>
        <w:ind w:left="0" w:right="0" w:firstLine="576"/>
        <w:jc w:val="left"/>
      </w:pPr>
      <w:r>
        <w:t>(28)</w:t>
      </w:r>
      <w:r>
        <w:rPr/>
        <w:t xml:space="preserve">RCW </w:t>
      </w:r>
      <w:r>
        <w:t xml:space="preserve">70</w:t>
      </w:r>
      <w:r>
        <w:rPr/>
        <w:t xml:space="preserve">.</w:t>
      </w:r>
      <w:r>
        <w:t xml:space="preserve">96A</w:t>
      </w:r>
      <w:r>
        <w:rPr/>
        <w:t xml:space="preserve">.</w:t>
      </w:r>
      <w:r>
        <w:t xml:space="preserve">930</w:t>
      </w:r>
      <w:r>
        <w:rPr/>
        <w:t xml:space="preserve"> (Section, subsection headings not part of law) and 1972 ex.s. c 122 s 27;</w:t>
      </w:r>
    </w:p>
    <w:p>
      <w:pPr>
        <w:spacing w:before="0" w:after="0" w:line="408" w:lineRule="exact"/>
        <w:ind w:left="0" w:right="0" w:firstLine="576"/>
        <w:jc w:val="left"/>
      </w:pPr>
      <w:r>
        <w:t>(29)</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(30)</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(31)</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(32)</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(33)</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(34)</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(35)</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(36)</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(37)</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(38)</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(39)</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(40)</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(41)</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(42)</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(43)</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(44)</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(45)</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(46)</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 FOR INTEGRATED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w:t>
      </w:r>
      <w:r>
        <w:t>((</w:t>
      </w:r>
      <w:r>
        <w:rPr>
          <w:strike/>
        </w:rPr>
        <w:t xml:space="preserve">70.96A.142,</w:t>
      </w:r>
      <w:r>
        <w:t>))</w:t>
      </w:r>
      <w:r>
        <w:rPr/>
        <w:t xml:space="preserve"> 71.05.157,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w:t>
      </w:r>
      <w:r>
        <w:t>((</w:t>
      </w:r>
      <w:r>
        <w:rPr>
          <w:strike/>
        </w:rPr>
        <w:t xml:space="preserve">70.96A, 70.96B,</w:t>
      </w:r>
      <w:r>
        <w:t>))</w:t>
      </w:r>
      <w:r>
        <w:rPr/>
        <w:t xml:space="preserve"> 71.05</w:t>
      </w:r>
      <w:r>
        <w:t>((</w:t>
      </w:r>
      <w:r>
        <w:rPr>
          <w:strike/>
        </w:rPr>
        <w:t xml:space="preserve">,</w:t>
      </w:r>
      <w:r>
        <w:t>))</w:t>
      </w:r>
      <w:r>
        <w:rPr/>
        <w:t xml:space="preserve"> or 71.09 RCW: PROVIDED, That the spouse or the domestic partner of a person sought to be detained under chapter </w:t>
      </w:r>
      <w:r>
        <w:t>((</w:t>
      </w:r>
      <w:r>
        <w:rPr>
          <w:strike/>
        </w:rPr>
        <w:t xml:space="preserve">70.96A, 70.96B,</w:t>
      </w:r>
      <w:r>
        <w:t>))</w:t>
      </w:r>
      <w:r>
        <w:rPr/>
        <w:t xml:space="preserve"> 71.05</w:t>
      </w:r>
      <w:r>
        <w:t>((</w:t>
      </w:r>
      <w:r>
        <w:rPr>
          <w:strike/>
        </w:rPr>
        <w:t xml:space="preserve">,</w:t>
      </w:r>
      <w:r>
        <w: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70.96A.140 or</w:t>
      </w:r>
      <w:r>
        <w:t>))</w:t>
      </w:r>
      <w:r>
        <w:rPr/>
        <w:t xml:space="preserve">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w:t>
      </w:r>
      <w:r>
        <w:t>((</w:t>
      </w:r>
      <w:r>
        <w:rPr>
          <w:strike/>
        </w:rPr>
        <w:t xml:space="preserve">mental health professional</w:t>
      </w:r>
      <w:r>
        <w:t>))</w:t>
      </w:r>
      <w:r>
        <w:rPr/>
        <w:t xml:space="preserve"> </w:t>
      </w:r>
      <w:r>
        <w:rPr>
          <w:u w:val="single"/>
        </w:rPr>
        <w:t xml:space="preserve">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w:t>
      </w:r>
      <w:r>
        <w:t>((</w:t>
      </w:r>
      <w:r>
        <w:rPr>
          <w:strike/>
        </w:rPr>
        <w:t xml:space="preserve">mental health professional</w:t>
      </w:r>
      <w:r>
        <w:t>))</w:t>
      </w:r>
      <w:r>
        <w:rPr/>
        <w:t xml:space="preserve"> </w:t>
      </w:r>
      <w:r>
        <w:rPr>
          <w:u w:val="single"/>
        </w:rPr>
        <w:t xml:space="preserve">crisis responder</w:t>
      </w:r>
      <w:r>
        <w:rPr/>
        <w:t xml:space="preserve"> for examination and evaluation under chapter 71.05 or 71.34 RCW and inform a parent or guardian of the person of the arrest, detention, and examination. The designated </w:t>
      </w:r>
      <w:r>
        <w:t>((</w:t>
      </w:r>
      <w:r>
        <w:rPr>
          <w:strike/>
        </w:rPr>
        <w:t xml:space="preserve">mental health professional</w:t>
      </w:r>
      <w:r>
        <w:t>))</w:t>
      </w:r>
      <w:r>
        <w:rPr/>
        <w:t xml:space="preserve"> </w:t>
      </w:r>
      <w:r>
        <w:rPr>
          <w:u w:val="single"/>
        </w:rPr>
        <w:t xml:space="preserve">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t>((</w:t>
      </w:r>
      <w:r>
        <w:rPr>
          <w:strike/>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r>
        <w:t>))</w:t>
      </w:r>
    </w:p>
    <w:p>
      <w:pPr>
        <w:spacing w:before="0" w:after="0" w:line="408" w:lineRule="exact"/>
        <w:ind w:left="0" w:right="0" w:firstLine="576"/>
        <w:jc w:val="left"/>
      </w:pPr>
      <w:r>
        <w:rPr/>
        <w:t xml:space="preserve">Upon completion of any examination by the designated </w:t>
      </w:r>
      <w:r>
        <w:t>((</w:t>
      </w:r>
      <w:r>
        <w:rPr>
          <w:strike/>
        </w:rPr>
        <w:t xml:space="preserve">mental health professional or the county-designated chemical dependency specialist</w:t>
      </w:r>
      <w:r>
        <w:t>))</w:t>
      </w:r>
      <w:r>
        <w:rPr/>
        <w:t xml:space="preserve"> </w:t>
      </w:r>
      <w:r>
        <w:rPr>
          <w:u w:val="single"/>
        </w:rPr>
        <w:t xml:space="preserve">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w:t>
      </w:r>
      <w:r>
        <w:t>((</w:t>
      </w:r>
      <w:r>
        <w:rPr>
          <w:strike/>
        </w:rPr>
        <w:t xml:space="preserve">mental health professional and county-designated chemical dependency specialist</w:t>
      </w:r>
      <w:r>
        <w:t>))</w:t>
      </w:r>
      <w:r>
        <w:rPr/>
        <w:t xml:space="preserve"> </w:t>
      </w:r>
      <w:r>
        <w:rPr>
          <w:u w:val="single"/>
        </w:rPr>
        <w:t xml:space="preserve">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w:t>
      </w:r>
      <w:r>
        <w:t>((</w:t>
      </w:r>
      <w:r>
        <w:rPr>
          <w:strike/>
        </w:rPr>
        <w:t xml:space="preserve">mental health professional</w:t>
      </w:r>
      <w:r>
        <w:t>))</w:t>
      </w:r>
      <w:r>
        <w:rPr/>
        <w:t xml:space="preserve"> </w:t>
      </w:r>
      <w:r>
        <w:rPr>
          <w:u w:val="single"/>
        </w:rPr>
        <w:t xml:space="preserve">crisis responder</w:t>
      </w:r>
      <w:r>
        <w:rPr/>
        <w:t xml:space="preserve"> determines it is appropriate, the designated </w:t>
      </w:r>
      <w:r>
        <w:t>((</w:t>
      </w:r>
      <w:r>
        <w:rPr>
          <w:strike/>
        </w:rPr>
        <w:t xml:space="preserve">mental health professional</w:t>
      </w:r>
      <w:r>
        <w:t>))</w:t>
      </w:r>
      <w:r>
        <w:rPr/>
        <w:t xml:space="preserve"> </w:t>
      </w:r>
      <w:r>
        <w:rPr>
          <w:u w:val="single"/>
        </w:rPr>
        <w:t xml:space="preserve">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w:t>
      </w:r>
      <w:r>
        <w:t>((</w:t>
      </w:r>
      <w:r>
        <w:rPr>
          <w:strike/>
        </w:rPr>
        <w:t xml:space="preserve">, 70.96A.155,</w:t>
      </w:r>
      <w:r>
        <w:t>))</w:t>
      </w:r>
      <w:r>
        <w:rPr/>
        <w:t xml:space="preserve"> or 71.05.132,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w:t>
      </w:r>
      <w:r>
        <w:t>((</w:t>
      </w:r>
      <w:r>
        <w:rPr>
          <w:strike/>
        </w:rPr>
        <w:t xml:space="preserve">mental health professional</w:t>
      </w:r>
      <w:r>
        <w:t>))</w:t>
      </w:r>
      <w:r>
        <w:rPr/>
        <w:t xml:space="preserve"> </w:t>
      </w:r>
      <w:r>
        <w:rPr>
          <w:u w:val="single"/>
        </w:rPr>
        <w:t xml:space="preserve">crisis responder</w:t>
      </w:r>
      <w:r>
        <w:rPr/>
        <w:t xml:space="preserve">"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2015 1st sp.s. c 7 s 16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w:t>
      </w:r>
      <w:r>
        <w:t>((</w:t>
      </w:r>
      <w:r>
        <w:rPr>
          <w:strike/>
        </w:rPr>
        <w:t xml:space="preserve">mental health professional</w:t>
      </w:r>
      <w:r>
        <w:t>))</w:t>
      </w:r>
      <w:r>
        <w:rPr/>
        <w:t xml:space="preserve"> </w:t>
      </w:r>
      <w:r>
        <w:rPr>
          <w:u w:val="single"/>
        </w:rPr>
        <w:t xml:space="preserve">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w:t>
      </w:r>
      <w:r>
        <w:t>((</w:t>
      </w:r>
      <w:r>
        <w:rPr>
          <w:strike/>
        </w:rPr>
        <w:t xml:space="preserve">mental health professional</w:t>
      </w:r>
      <w:r>
        <w:t>))</w:t>
      </w:r>
      <w:r>
        <w:rPr/>
        <w:t xml:space="preserve"> </w:t>
      </w:r>
      <w:r>
        <w:rPr>
          <w:u w:val="single"/>
        </w:rPr>
        <w:t xml:space="preserve">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w:t>
      </w:r>
      <w:r>
        <w:t>((</w:t>
      </w:r>
      <w:r>
        <w:rPr>
          <w:strike/>
        </w:rPr>
        <w:t xml:space="preserve">mental health professional</w:t>
      </w:r>
      <w:r>
        <w:t>))</w:t>
      </w:r>
      <w:r>
        <w:rPr/>
        <w:t xml:space="preserve"> </w:t>
      </w:r>
      <w:r>
        <w:rPr>
          <w:u w:val="single"/>
        </w:rPr>
        <w:t xml:space="preserve">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w:t>
      </w:r>
      <w:r>
        <w:t>((</w:t>
      </w:r>
      <w:r>
        <w:rPr>
          <w:strike/>
        </w:rPr>
        <w:t xml:space="preserve">electronic mail</w:t>
      </w:r>
      <w:r>
        <w:t>))</w:t>
      </w:r>
      <w:r>
        <w:rPr/>
        <w:t xml:space="preserve"> </w:t>
      </w:r>
      <w:r>
        <w:rPr>
          <w:u w:val="single"/>
        </w:rPr>
        <w:t xml:space="preserve">email</w:t>
      </w:r>
      <w:r>
        <w:rPr/>
        <w:t xml:space="preserve">,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2015 1st sp.s. c 7 s 4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w:t>
      </w:r>
      <w:r>
        <w:t>((</w:t>
      </w:r>
      <w:r>
        <w:rPr>
          <w:strike/>
        </w:rPr>
        <w:t xml:space="preserve">mental health professional</w:t>
      </w:r>
      <w:r>
        <w:t>))</w:t>
      </w:r>
      <w:r>
        <w:rPr/>
        <w:t xml:space="preserve"> </w:t>
      </w:r>
      <w:r>
        <w:rPr>
          <w:u w:val="single"/>
        </w:rPr>
        <w:t xml:space="preserve">crisis responder</w:t>
      </w:r>
      <w:r>
        <w:rPr/>
        <w:t xml:space="preserve"> under this chapter, the designated </w:t>
      </w:r>
      <w:r>
        <w:t>((</w:t>
      </w:r>
      <w:r>
        <w:rPr>
          <w:strike/>
        </w:rPr>
        <w:t xml:space="preserve">mental health professional</w:t>
      </w:r>
      <w:r>
        <w:t>))</w:t>
      </w:r>
      <w:r>
        <w:rPr/>
        <w:t xml:space="preserve"> </w:t>
      </w:r>
      <w:r>
        <w:rPr>
          <w:u w:val="single"/>
        </w:rPr>
        <w:t xml:space="preserve">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2015 1st sp.s. c 7 s 6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w:t>
      </w:r>
      <w:r>
        <w:t>((</w:t>
      </w:r>
      <w:r>
        <w:rPr>
          <w:strike/>
        </w:rPr>
        <w:t xml:space="preserve">mental health professional</w:t>
      </w:r>
      <w:r>
        <w:t>))</w:t>
      </w:r>
      <w:r>
        <w:rPr/>
        <w:t xml:space="preserve"> </w:t>
      </w:r>
      <w:r>
        <w:rPr>
          <w:u w:val="single"/>
        </w:rPr>
        <w:t xml:space="preserve">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w:t>
      </w:r>
      <w:r>
        <w:t>((</w:t>
      </w:r>
      <w:r>
        <w:rPr>
          <w:strike/>
        </w:rPr>
        <w:t xml:space="preserve">mental health professional</w:t>
      </w:r>
      <w:r>
        <w:t>))</w:t>
      </w:r>
      <w:r>
        <w:rPr/>
        <w:t xml:space="preserve"> </w:t>
      </w:r>
      <w:r>
        <w:rPr>
          <w:u w:val="single"/>
        </w:rPr>
        <w:t xml:space="preserve">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w:t>
      </w:r>
      <w:r>
        <w:t>((</w:t>
      </w:r>
      <w:r>
        <w:rPr>
          <w:strike/>
        </w:rPr>
        <w:t xml:space="preserve">70.96A or</w:t>
      </w:r>
      <w:r>
        <w:t>))</w:t>
      </w:r>
      <w:r>
        <w:rPr/>
        <w:t xml:space="preserve"> 71.34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255</w:t>
      </w:r>
      <w:r>
        <w:rPr/>
        <w:t xml:space="preserve"> and 2015 c 69 s 12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w:t>
      </w:r>
      <w:r>
        <w:t>((</w:t>
      </w:r>
      <w:r>
        <w:rPr>
          <w:strike/>
        </w:rPr>
        <w:t xml:space="preserve"> chemical dependency specialist or the county designated mental health professional</w:t>
      </w:r>
      <w:r>
        <w:t>))</w:t>
      </w:r>
      <w:r>
        <w:rPr/>
        <w:t xml:space="preserve"> </w:t>
      </w:r>
      <w:r>
        <w:rPr>
          <w:u w:val="single"/>
        </w:rPr>
        <w:t xml:space="preserve">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of social and health services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70.96A.140 and</w:t>
      </w:r>
      <w:r>
        <w:t>))</w:t>
      </w:r>
      <w:r>
        <w:rPr/>
        <w:t xml:space="preserve">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 70.96A.245(3), and 70.96A.250(1)</w:t>
      </w:r>
      <w:r>
        <w:t>))</w:t>
      </w:r>
      <w:r>
        <w:rPr/>
        <w:t xml:space="preserve"> </w:t>
      </w:r>
      <w:r>
        <w:rPr>
          <w:u w:val="single"/>
        </w:rPr>
        <w:t xml:space="preserve">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w:t>
      </w:r>
      <w:r>
        <w:t>((</w:t>
      </w:r>
      <w:r>
        <w:rPr>
          <w:strike/>
        </w:rPr>
        <w:t xml:space="preserve">mental health professional</w:t>
      </w:r>
      <w:r>
        <w:t>))</w:t>
      </w:r>
      <w:r>
        <w:rPr/>
        <w:t xml:space="preserve"> </w:t>
      </w:r>
      <w:r>
        <w:rPr>
          <w:u w:val="single"/>
        </w:rPr>
        <w:t xml:space="preserve">crisis responder</w:t>
      </w:r>
      <w:r>
        <w:rPr/>
        <w:t xml:space="preserve">"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t>((</w:t>
      </w:r>
      <w:r>
        <w:rPr>
          <w:strike/>
        </w:rPr>
        <w:t xml:space="preserve">community mental</w:t>
      </w:r>
      <w:r>
        <w:t>))</w:t>
      </w:r>
      <w:r>
        <w:rPr/>
        <w:t xml:space="preserve"> </w:t>
      </w:r>
      <w:r>
        <w:rPr>
          <w:u w:val="single"/>
        </w:rPr>
        <w:t xml:space="preserve">behavioral</w:t>
      </w:r>
      <w:r>
        <w:rPr/>
        <w:t xml:space="preserve"> health program as defined in RCW 71.24.025</w:t>
      </w:r>
      <w:r>
        <w:t>((</w:t>
      </w:r>
      <w:r>
        <w:rPr>
          <w:strike/>
        </w:rPr>
        <w:t xml:space="preserve">(6)</w:t>
      </w:r>
      <w:r>
        <w:t>))</w:t>
      </w:r>
      <w:r>
        <w:rPr/>
        <w:t xml:space="preserve">.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w:t>
      </w:r>
      <w:r>
        <w:t>((</w:t>
      </w:r>
      <w:r>
        <w:rPr>
          <w:strike/>
        </w:rPr>
        <w:t xml:space="preserve">70.96A</w:t>
      </w:r>
      <w:r>
        <w:t>))</w:t>
      </w:r>
      <w:r>
        <w:rPr/>
        <w:t xml:space="preserve"> </w:t>
      </w:r>
      <w:r>
        <w:rPr>
          <w:u w:val="single"/>
        </w:rPr>
        <w:t xml:space="preserve">71.05</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 </w:t>
      </w:r>
      <w:r>
        <w:t>((</w:t>
      </w:r>
      <w:r>
        <w:rPr>
          <w:strike/>
        </w:rPr>
        <w:t xml:space="preserve">or 70.96A</w:t>
      </w:r>
      <w:r>
        <w:t>))</w:t>
      </w:r>
      <w:r>
        <w:rPr/>
        <w:t xml:space="preserve">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t xml:space="preserve"> </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w:t>
      </w:r>
      <w:r>
        <w:t>((</w:t>
      </w:r>
      <w:r>
        <w:rPr>
          <w:strike/>
        </w:rPr>
        <w:t xml:space="preserve">70.96A or</w:t>
      </w:r>
      <w:r>
        <w:t>))</w:t>
      </w:r>
      <w:r>
        <w:rPr/>
        <w:t xml:space="preserve"> 71.05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w:t>
      </w:r>
      <w:r>
        <w:t>((</w:t>
      </w:r>
      <w:r>
        <w:rPr>
          <w:strike/>
        </w:rPr>
        <w:t xml:space="preserve">70.96A or</w:t>
      </w:r>
      <w:r>
        <w:t>))</w:t>
      </w:r>
      <w:r>
        <w:rPr/>
        <w:t xml:space="preserve">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w:t>
      </w:r>
      <w:r>
        <w:t>((</w:t>
      </w:r>
      <w:r>
        <w:rPr>
          <w:strike/>
        </w:rPr>
        <w:t xml:space="preserve">70.96A or</w:t>
      </w:r>
      <w:r>
        <w:t>))</w:t>
      </w:r>
      <w:r>
        <w:rPr/>
        <w:t xml:space="preserve">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w:t>
      </w:r>
      <w:r>
        <w:t>((</w:t>
      </w:r>
      <w:r>
        <w:rPr>
          <w:strike/>
        </w:rPr>
        <w:t xml:space="preserve">, 70.96A,</w:t>
      </w:r>
      <w:r>
        <w:t>))</w:t>
      </w:r>
      <w:r>
        <w:rPr/>
        <w:t xml:space="preserve"> </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 designated mental health professional or 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w:t>
      </w:r>
      <w:r>
        <w:t>((</w:t>
      </w:r>
      <w:r>
        <w:rPr>
          <w:strike/>
        </w:rPr>
        <w:t xml:space="preserve">mental health professionals</w:t>
      </w:r>
      <w:r>
        <w:t>))</w:t>
      </w:r>
      <w:r>
        <w:rPr/>
        <w:t xml:space="preserve"> </w:t>
      </w:r>
      <w:r>
        <w:rPr>
          <w:u w:val="single"/>
        </w:rPr>
        <w:t xml:space="preserve">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w:t>
      </w:r>
      <w:r>
        <w:t>((</w:t>
      </w:r>
      <w:r>
        <w:rPr>
          <w:strike/>
        </w:rPr>
        <w:t xml:space="preserve">70.96A,</w:t>
      </w:r>
      <w:r>
        <w:t>))</w:t>
      </w:r>
      <w:r>
        <w:rPr/>
        <w:t xml:space="preserve"> 71.05, 71.09, or 71.34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w:t>
      </w:r>
      <w:r>
        <w:t>((</w:t>
      </w:r>
      <w:r>
        <w:rPr>
          <w:strike/>
        </w:rPr>
        <w:t xml:space="preserve">70.96A,</w:t>
      </w:r>
      <w:r>
        <w:t>))</w:t>
      </w:r>
      <w:r>
        <w:rPr/>
        <w:t xml:space="preserve"> 71.05, 71.09, or 71.34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notifies the department that an offender in a state correctional facility is the subject of a petition for involuntary treatment under chapter 71.05 </w:t>
      </w:r>
      <w:r>
        <w:t>((</w:t>
      </w:r>
      <w:r>
        <w:rPr>
          <w:strike/>
        </w:rPr>
        <w:t xml:space="preserve">or 70.96A</w:t>
      </w:r>
      <w:r>
        <w:t>))</w:t>
      </w:r>
      <w:r>
        <w:rPr/>
        <w:t xml:space="preserve">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w:t>
      </w:r>
      <w:r>
        <w:t>((</w:t>
      </w:r>
      <w:r>
        <w:rPr>
          <w:strike/>
        </w:rPr>
        <w:t xml:space="preserve">mental health professional</w:t>
      </w:r>
      <w:r>
        <w:t>))</w:t>
      </w:r>
      <w:r>
        <w:rPr/>
        <w:t xml:space="preserve"> </w:t>
      </w:r>
      <w:r>
        <w:rPr>
          <w:u w:val="single"/>
        </w:rPr>
        <w:t xml:space="preserve">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w:t>
      </w:r>
      <w:r>
        <w:t>((</w:t>
      </w:r>
      <w:r>
        <w:rPr>
          <w:strike/>
        </w:rPr>
        <w:t xml:space="preserve">mental health professional</w:t>
      </w:r>
      <w:r>
        <w:t>))</w:t>
      </w:r>
      <w:r>
        <w:rPr/>
        <w:t xml:space="preserve"> </w:t>
      </w:r>
      <w:r>
        <w:rPr>
          <w:u w:val="single"/>
        </w:rPr>
        <w:t xml:space="preserve">crisis responder</w:t>
      </w:r>
      <w:r>
        <w:rPr/>
        <w:t xml:space="preserve"> is needed. If an evaluation is recommended, the supporting documentation shall be immediately forwarded to the appropriate designated </w:t>
      </w:r>
      <w:r>
        <w:t>((</w:t>
      </w:r>
      <w:r>
        <w:rPr>
          <w:strike/>
        </w:rPr>
        <w:t xml:space="preserve">mental health professional</w:t>
      </w:r>
      <w:r>
        <w:t>))</w:t>
      </w:r>
      <w:r>
        <w:rPr/>
        <w:t xml:space="preserve"> </w:t>
      </w:r>
      <w:r>
        <w:rPr>
          <w:u w:val="single"/>
        </w:rPr>
        <w:t xml:space="preserve">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w:t>
      </w:r>
      <w:r>
        <w:t>((</w:t>
      </w:r>
      <w:r>
        <w:rPr>
          <w:strike/>
        </w:rPr>
        <w:t xml:space="preserve">mental health professional</w:t>
      </w:r>
      <w:r>
        <w:t>))</w:t>
      </w:r>
      <w:r>
        <w:rPr/>
        <w:t xml:space="preserve"> </w:t>
      </w:r>
      <w:r>
        <w:rPr>
          <w:u w:val="single"/>
        </w:rPr>
        <w:t xml:space="preserve">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w:t>
      </w:r>
      <w:r>
        <w:t>((</w:t>
      </w:r>
      <w:r>
        <w:rPr>
          <w:strike/>
        </w:rPr>
        <w:t xml:space="preserve">mental health professional</w:t>
      </w:r>
      <w:r>
        <w:t>))</w:t>
      </w:r>
      <w:r>
        <w:rPr/>
        <w:t xml:space="preserve"> </w:t>
      </w:r>
      <w:r>
        <w:rPr>
          <w:u w:val="single"/>
        </w:rPr>
        <w:t xml:space="preserve">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w:t>
      </w:r>
      <w:r>
        <w:t>((</w:t>
      </w:r>
      <w:r>
        <w:rPr>
          <w:strike/>
        </w:rPr>
        <w:t xml:space="preserve">mental health professional</w:t>
      </w:r>
      <w:r>
        <w:t>))</w:t>
      </w:r>
      <w:r>
        <w:rPr/>
        <w:t xml:space="preserve"> </w:t>
      </w:r>
      <w:r>
        <w:rPr>
          <w:u w:val="single"/>
        </w:rPr>
        <w:t xml:space="preserve">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w:t>
      </w:r>
      <w:r>
        <w:t>((</w:t>
      </w:r>
      <w:r>
        <w:rPr>
          <w:strike/>
        </w:rPr>
        <w:t xml:space="preserve">mental health professional</w:t>
      </w:r>
      <w:r>
        <w:t>))</w:t>
      </w:r>
      <w:r>
        <w:rPr/>
        <w:t xml:space="preserve"> </w:t>
      </w:r>
      <w:r>
        <w:rPr>
          <w:u w:val="single"/>
        </w:rPr>
        <w:t xml:space="preserve">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305</w:t>
      </w:r>
      <w:r>
        <w:rPr/>
        <w:t xml:space="preserve"> and 2015 c 69 s 20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t xml:space="preserve"> </w:t>
      </w:r>
      <w:r>
        <w:rPr>
          <w:u w:val="single"/>
        </w:rPr>
        <w:t xml:space="preserve">or</w:t>
      </w:r>
      <w:r>
        <w:rPr/>
        <w:t xml:space="preserve"> to a </w:t>
      </w:r>
      <w:r>
        <w:t>((</w:t>
      </w:r>
      <w:r>
        <w:rPr>
          <w:strike/>
        </w:rPr>
        <w:t xml:space="preserve">mental health professional</w:t>
      </w:r>
      <w:r>
        <w:t>))</w:t>
      </w:r>
      <w:r>
        <w:rPr/>
        <w:t xml:space="preserve"> </w:t>
      </w:r>
      <w:r>
        <w:rPr>
          <w:u w:val="single"/>
        </w:rPr>
        <w:t xml:space="preserve">designated crisis responder</w:t>
      </w:r>
      <w:r>
        <w:rPr/>
        <w:t xml:space="preserve"> pursuant to chapter 71.05 RCW</w:t>
      </w:r>
      <w:r>
        <w:t>((</w:t>
      </w:r>
      <w:r>
        <w:rPr>
          <w:strike/>
        </w:rPr>
        <w:t xml:space="preserve">, or to a chemical dependency specialist pursuant to chapter 70.96A RCW</w:t>
      </w:r>
      <w:r>
        <w:t>))</w:t>
      </w:r>
      <w:r>
        <w:rPr/>
        <w:t xml:space="preserve">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43.185C.260.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w:t>
      </w:r>
      <w:r>
        <w:t>((</w:t>
      </w:r>
      <w:r>
        <w:rPr>
          <w:strike/>
        </w:rPr>
        <w:t xml:space="preserve">s 70.96A and</w:t>
      </w:r>
      <w:r>
        <w:t>))</w:t>
      </w:r>
      <w:r>
        <w:rPr/>
        <w:t xml:space="preserve"> 71.05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INTEGRATION OF CHEMICAL DEPENDENCY AND MENTAL HEALTH ADMINISTRATIVE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rPr>
          <w:u w:val="single"/>
        </w:rPr>
        <w:t xml:space="preserve">(39)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c ... s 501 (section 501 of this act)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substance use disorder treatment services as described in this chapter </w:t>
      </w:r>
      <w:r>
        <w:t>((</w:t>
      </w:r>
      <w:r>
        <w:rPr>
          <w:strike/>
        </w:rPr>
        <w:t xml:space="preserve">and chapter 70.96A RCW</w:t>
      </w:r>
      <w:r>
        <w:t>))</w:t>
      </w:r>
      <w:r>
        <w:rPr/>
        <w:t xml:space="preserve">.</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(9)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(10)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(11)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w:t>
      </w:r>
      <w:r>
        <w:t>((</w:t>
      </w:r>
      <w:r>
        <w:rPr>
          <w:strike/>
        </w:rPr>
        <w:t xml:space="preserve">mental health professional</w:t>
      </w:r>
      <w:r>
        <w:t>))</w:t>
      </w:r>
      <w:r>
        <w:rPr/>
        <w:t xml:space="preserve"> </w:t>
      </w:r>
      <w:r>
        <w:rPr>
          <w:u w:val="single"/>
        </w:rPr>
        <w:t xml:space="preserve">crisis responder</w:t>
      </w:r>
      <w:r>
        <w:rPr/>
        <w:t xml:space="preserve">"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(14)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(15) of this section.</w:t>
      </w:r>
    </w:p>
    <w:p>
      <w:pPr>
        <w:spacing w:before="0" w:after="0" w:line="408" w:lineRule="exact"/>
        <w:ind w:left="0" w:right="0" w:firstLine="576"/>
        <w:jc w:val="left"/>
      </w:pPr>
      <w:r>
        <w:rPr/>
        <w:t xml:space="preserve">(15)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(16) "Licensed service provider" means an entity licensed according to this chapter or chapter 71.05 </w:t>
      </w:r>
      <w:r>
        <w:t>((</w:t>
      </w:r>
      <w:r>
        <w:rPr>
          <w:strike/>
        </w:rPr>
        <w:t xml:space="preserve">or 70.96A</w:t>
      </w:r>
      <w:r>
        <w:t>))</w:t>
      </w:r>
      <w:r>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rPr/>
        <w:t xml:space="preserve">(17)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(18)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(19) "Mentally ill persons," "persons who are mentally ill," and "the mentally ill" mean persons and conditions defined in subsections (1), (6), (27), and (28) of this section.</w:t>
      </w:r>
    </w:p>
    <w:p>
      <w:pPr>
        <w:spacing w:before="0" w:after="0" w:line="408" w:lineRule="exact"/>
        <w:ind w:left="0" w:right="0" w:firstLine="576"/>
        <w:jc w:val="left"/>
      </w:pPr>
      <w:r>
        <w:rPr/>
        <w:t xml:space="preserve">(20) "Recovery" means the process in which people are able to live, work, learn, and participate fully in their communities.</w:t>
      </w:r>
    </w:p>
    <w:p>
      <w:pPr>
        <w:spacing w:before="0" w:after="0" w:line="408" w:lineRule="exact"/>
        <w:ind w:left="0" w:right="0" w:firstLine="576"/>
        <w:jc w:val="left"/>
      </w:pPr>
      <w:r>
        <w:rPr/>
        <w:t xml:space="preserve">(21)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(22)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(15) of this section but does not meet the full criteria for evidence-based.</w:t>
      </w:r>
    </w:p>
    <w:p>
      <w:pPr>
        <w:spacing w:before="0" w:after="0" w:line="408" w:lineRule="exact"/>
        <w:ind w:left="0" w:right="0" w:firstLine="576"/>
        <w:jc w:val="left"/>
      </w:pPr>
      <w:r>
        <w:rPr/>
        <w:t xml:space="preserve">(23)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(24)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(25)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w:t>
      </w:r>
      <w:r>
        <w:t>((</w:t>
      </w:r>
      <w:r>
        <w:rPr>
          <w:strike/>
        </w:rPr>
        <w:t xml:space="preserve">mental health professionals</w:t>
      </w:r>
      <w:r>
        <w:t>))</w:t>
      </w:r>
      <w:r>
        <w:rPr/>
        <w:t xml:space="preserve"> </w:t>
      </w:r>
      <w:r>
        <w:rPr>
          <w:u w:val="single"/>
        </w:rPr>
        <w:t xml:space="preserve">crisis responders</w:t>
      </w:r>
      <w:r>
        <w:rPr/>
        <w:t xml:space="preserve">, evaluation and treatment facilities, and others as determined by the behavioral health organization.</w:t>
      </w:r>
    </w:p>
    <w:p>
      <w:pPr>
        <w:spacing w:before="0" w:after="0" w:line="408" w:lineRule="exact"/>
        <w:ind w:left="0" w:right="0" w:firstLine="576"/>
        <w:jc w:val="left"/>
      </w:pPr>
      <w:r>
        <w:rPr/>
        <w:t xml:space="preserve">(26) "Secretary" means the secretary of social and health services.</w:t>
      </w:r>
    </w:p>
    <w:p>
      <w:pPr>
        <w:spacing w:before="0" w:after="0" w:line="408" w:lineRule="exact"/>
        <w:ind w:left="0" w:right="0" w:firstLine="576"/>
        <w:jc w:val="left"/>
      </w:pPr>
      <w:r>
        <w:rPr/>
        <w:t xml:space="preserve">(27)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(28)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(29)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(30) Mental health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(31)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t xml:space="preserve">(32)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(36) </w:t>
      </w:r>
      <w:r>
        <w:t>((</w:t>
      </w:r>
      <w:r>
        <w:rPr>
          <w:strike/>
        </w:rPr>
        <w:t xml:space="preserve">"Designated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strike/>
        </w:rPr>
        <w:t xml:space="preserve">(37)</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2015 c 269 s 8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spacing w:before="0" w:after="0" w:line="408" w:lineRule="exact"/>
        <w:ind w:left="0" w:right="0" w:firstLine="576"/>
        <w:jc w:val="left"/>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peer-operated and must be recovery-focused;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(11)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2015 3rd sp.s. c 4 s 968 and 2015 c 291 s 10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and (c) the administrative and overhead costs associated with the operation of a drug court. </w:t>
      </w:r>
      <w:r>
        <w:t>((</w:t>
      </w:r>
      <w:r>
        <w:rPr>
          <w:strike/>
        </w:rPr>
        <w:t xml:space="preserve">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w:t>
      </w:r>
      <w:r>
        <w:t>))</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adopted pursuant to RCW 70.96C.010 </w:t>
      </w:r>
      <w:r>
        <w:rPr>
          <w:u w:val="single"/>
        </w:rPr>
        <w:t xml:space="preserve">(as recodified by this act)</w:t>
      </w:r>
      <w:r>
        <w:rPr/>
        <w:t xml:space="preserve"> and shall document the numbers of clients with co-occurring mental and substance </w:t>
      </w:r>
      <w:r>
        <w:t>((</w:t>
      </w:r>
      <w:r>
        <w:rPr>
          <w:strike/>
        </w:rPr>
        <w:t xml:space="preserve">abuse</w:t>
      </w:r>
      <w:r>
        <w:t>))</w:t>
      </w:r>
      <w:r>
        <w:rPr/>
        <w:t xml:space="preserve"> </w:t>
      </w:r>
      <w:r>
        <w:rPr>
          <w:u w:val="single"/>
        </w:rPr>
        <w:t xml:space="preserve">use</w:t>
      </w:r>
      <w:r>
        <w:rPr/>
        <w:t xml:space="preserv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 </w:t>
      </w:r>
      <w:r>
        <w:rPr>
          <w:u w:val="single"/>
        </w:rPr>
        <w:t xml:space="preserve">(as recodified by this act)</w:t>
      </w:r>
      <w:r>
        <w:rPr/>
        <w:t xml:space="preserve">;</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2015 c 269 s 10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spacing w:before="0" w:after="0" w:line="408" w:lineRule="exact"/>
        <w:ind w:left="0" w:right="0" w:firstLine="576"/>
        <w:jc w:val="left"/>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020</w:t>
      </w:r>
      <w:r>
        <w:rPr/>
        <w:t xml:space="preserve"> and 2005 c 504 s 602 are each amended to read as follows:</w:t>
      </w:r>
    </w:p>
    <w:p>
      <w:pPr>
        <w:spacing w:before="0" w:after="0" w:line="408" w:lineRule="exact"/>
        <w:ind w:left="0" w:right="0" w:firstLine="576"/>
        <w:jc w:val="left"/>
      </w:pPr>
      <w:r>
        <w:rPr/>
        <w:t xml:space="preserve">The department of corrections shall, to the extent that resources are available for this purpose, utilize the integrated, comprehensive screening and assessment process for chemical dependency and mental disorders developed under RCW 70.96C.010 </w:t>
      </w:r>
      <w:r>
        <w:rPr>
          <w:u w:val="single"/>
        </w:rPr>
        <w:t xml:space="preserve">(as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or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REPEALERS FOR ADMINISTRATIVE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010</w:t>
      </w:r>
      <w:r>
        <w:rPr/>
        <w:t xml:space="preserve"> (Declaration of policy) and 2014 c 225 s 18, 1989 c 271 s 304, &amp; 1972 ex.s. c 122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RECODIFICATION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087</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100</w:t>
      </w:r>
      <w:r>
        <w:rPr/>
        <w:t xml:space="preserve">, </w:t>
      </w:r>
      <w:r>
        <w:t xml:space="preserve">70</w:t>
      </w:r>
      <w:r>
        <w:rPr/>
        <w:t xml:space="preserve">.</w:t>
      </w:r>
      <w:r>
        <w:t xml:space="preserve">96A</w:t>
      </w:r>
      <w:r>
        <w:rPr/>
        <w:t xml:space="preserve">.</w:t>
      </w:r>
      <w:r>
        <w:t xml:space="preserve">170</w:t>
      </w:r>
      <w:r>
        <w:rPr/>
        <w:t xml:space="preserve">, 70.96A.190,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0" w:after="0" w:line="408" w:lineRule="exact"/>
        <w:ind w:left="0" w:right="0" w:firstLine="576"/>
        <w:jc w:val="left"/>
      </w:pPr>
      <w:r>
        <w:rPr/>
        <w:t xml:space="preserve">(2) RCW </w:t>
      </w:r>
      <w:r>
        <w:t xml:space="preserve">70</w:t>
      </w:r>
      <w:r>
        <w:rPr/>
        <w:t xml:space="preserve">.</w:t>
      </w:r>
      <w:r>
        <w:t xml:space="preserve">96C</w:t>
      </w:r>
      <w:r>
        <w:rPr/>
        <w:t xml:space="preserve">.</w:t>
      </w:r>
      <w:r>
        <w:t xml:space="preserve">020</w:t>
      </w:r>
      <w:r>
        <w:rPr/>
        <w:t xml:space="preserve"> is recodified as a section in chapter 72.09 RCW.</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This act may be known and cited as Ricky Garcia's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501, 503 through 532, and 701 of this act are necessary for the immediate preservation of the public peace, health, or safety, or support of the state government and its existing public institutions, and take effect April 1, 2016.</w:t>
      </w:r>
    </w:p>
    <w:p>
      <w:pPr>
        <w:spacing w:before="0" w:after="0" w:line="408" w:lineRule="exact"/>
        <w:ind w:left="0" w:right="0" w:firstLine="576"/>
        <w:jc w:val="left"/>
      </w:pPr>
      <w:r>
        <w:rPr/>
        <w:t xml:space="preserve">(2) Sections 201 through 210, 212, 214 through 224, 226 through 232, 234 through 237, 239 through 242, 244 through 267, 269, 271, 273, 274, 276, 278, 279, 281, 401 through 429, and 502 of this act take effect April 1, 2018.</w:t>
      </w:r>
    </w:p>
    <w:p>
      <w:pPr>
        <w:spacing w:before="0" w:after="0" w:line="408" w:lineRule="exact"/>
        <w:ind w:left="0" w:right="0" w:firstLine="576"/>
        <w:jc w:val="left"/>
      </w:pPr>
      <w:r>
        <w:rPr/>
        <w:t xml:space="preserve">(3) Sections 211, 213, 225, 233, 238, 243, 268, 270, 272, 275, 277, and 280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3c40b7a3d6604a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396c27d3ce4320" /><Relationship Type="http://schemas.openxmlformats.org/officeDocument/2006/relationships/footer" Target="/word/footer.xml" Id="R3c40b7a3d6604ad3" /></Relationships>
</file>