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c64e63c1f94ee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HOUSE BILL 1299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Clibborn and Fey; by request of Governor Inslee)</w:t>
      </w:r>
    </w:p>
    <w:p/>
    <w:p>
      <w:r>
        <w:rPr>
          <w:t xml:space="preserve">READ FIRST TIME 04/07/15.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46.63.170, 46.68.325, 47.29.170, 47.56.403, 47.56.876, 47.64.170, 82.70.020, 82.70.040, 82.70.050, and 82.70.900; amending 2014 c 222 ss 101, 103, 104, 105, 201-205, 207-223, 301, 303-311, 401, 402, 404-407, and 601 (uncodified); amending 2013 c 306 s 206 (uncodified); adding a new section to 2013 c 306 (uncodified); creating new sections; making appropriations and authorizing expenditures for capital improvements; providing an expiration date; providing a contingent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2017.</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$504,000</w:t>
      </w:r>
    </w:p>
    <w:p>
      <w:pPr>
        <w:spacing w:before="120" w:after="0" w:line="408" w:lineRule="exact"/>
        <w:ind w:left="0" w:right="0" w:firstLine="576"/>
        <w:jc w:val="left"/>
      </w:pPr>
      <w:r>
        <w:rPr/>
        <w:t xml:space="preserve">The appropriation in this section is subject to the following conditions and limitations: The utilities and transportation commission shall coordinate a state agency work group in 2016 that will identify issues, laws, and regulations relevant to consolidating rail employee safety and regulatory functions in the utilities and transportation commission, and report those findings to the joint transportation committee by December 31, 2016. State agencies in the work group must include the department of transportation, the department of labor and industries, the emergency management division of the state military department, and any other relevant agencies. The report must address: An inventory of state rail employee safety regulatory authority, including rail employee safety laws and regulations; issues pertaining to state rail safety inspectors, including enforcement authority, staffing, training, and retention; and information relating to the enhancement of rail employee safety, yard conditions, lighting, and appliance maintenance.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$2,268,000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$110,000</w:t>
      </w:r>
    </w:p>
    <w:p>
      <w:pPr>
        <w:tabs>
          <w:tab w:val="right" w:leader="dot" w:pos="9936"/>
        </w:tabs>
        <w:ind w:left="0" w:right="0" w:firstLine="1440"/>
      </w:pPr>
      <w:r>
        <w:rPr/>
        <w:t xml:space="preserve">TOTAL APPROPRIATION</w:t>
      </w:r>
      <w:r>
        <w:tab/>
      </w:r>
      <w:r>
        <w:rPr/>
        <w:t xml:space="preserve">$2,378,000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motor vehicle account</w:t>
      </w:r>
      <w:r>
        <w:rPr>
          <w:rFonts w:ascii="Times New Roman" w:hAnsi="Times New Roman"/>
        </w:rPr>
        <w:t xml:space="preserve">—</w:t>
      </w:r>
      <w:r>
        <w:rPr/>
        <w:t xml:space="preserve">state appropriation is for the office of financial management, from amounts set aside out of statewide fuel taxes distributed to counties per RCW 46.68.120(3), to evaluate the concept of exchanging some amount of federal funds received by counties for state funds in order to reduce the administrative burden on counties associated with using federal funds on relatively small, locally administered projects. The analysis and findings must be done in consultation with the Washington state association of counties and the department of transportation. Preliminary findings, including a feasibility analysis and an outline of one or more conceptual approaches, must be produced by December 1, 2015, and final recommendations, including implementation and timing details for any preferred approaches, must be submitted to the governor and the transportation committees of the legislature by September 1, 2016.</w:t>
      </w:r>
    </w:p>
    <w:p>
      <w:pPr>
        <w:spacing w:before="0" w:after="0" w:line="408" w:lineRule="exact"/>
        <w:ind w:left="0" w:right="0" w:firstLine="576"/>
        <w:jc w:val="left"/>
      </w:pPr>
      <w:r>
        <w:rPr/>
        <w:t xml:space="preserve">(2)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rPr/>
        <w:t xml:space="preserve">(3)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The department must work with the Washington state association of counties to develop voluntary programmatic agreements for the maintenance, preservation, rehabilitation, and replacement of water crossing structures. Such programmatic agreements when agreed to by the department and participating counties are binding agreements for permitting, design, and mitigation of county water crossing structures.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$3,154,000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$27,383,000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t xml:space="preserve">$31,505,000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account—state appropriation is provided solely for the implementation of chapter . . . (Substitute Senate Bill No. 5957), Laws of 2015 (pedestrian safety reviews). If chapter . . . (Substitute Senate Bill No. 5957), Laws of 2015 is not enacted by June 30, 2015, the amount provided in this subsection lapses.</w:t>
      </w:r>
    </w:p>
    <w:p>
      <w:pPr>
        <w:spacing w:before="0" w:after="0" w:line="408" w:lineRule="exact"/>
        <w:ind w:left="0" w:right="0" w:firstLine="576"/>
        <w:jc w:val="left"/>
      </w:pPr>
      <w:r>
        <w:rPr/>
        <w:t xml:space="preserve">(3) $6,500,000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$969,000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$2,283,000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$1,481,000</w:t>
      </w:r>
    </w:p>
    <w:p>
      <w:pPr>
        <w:tabs>
          <w:tab w:val="right" w:leader="dot" w:pos="9936"/>
        </w:tabs>
        <w:ind w:left="0" w:right="0" w:firstLine="1440"/>
      </w:pPr>
      <w:r>
        <w:rPr/>
        <w:t xml:space="preserve">TOTAL APPROPRIATION</w:t>
      </w:r>
      <w:r>
        <w:tab/>
      </w:r>
      <w:r>
        <w:rPr/>
        <w:t xml:space="preserve">$4,733,000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$1,727,000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December 1, 2016.</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as required under section 102 of this act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t xml:space="preserve">$2,564,000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$979,000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$407,771,000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$12,779,000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$3,631,000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$1,323,000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t xml:space="preserve">$425,780,000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 . . (Engrossed Second Substitute House Bill No. 1276), Laws of 2015 (impaired driving). If chapter . . . (Engrossed Second Substitute House Bill No. 1276), Laws of 2015 is not enacted by June 30, 2015,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$4,442,000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$949,000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$183,610,000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$86,014,000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$5,133,000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$6,575,000</w:t>
      </w:r>
    </w:p>
    <w:p>
      <w:pPr>
        <w:tabs>
          <w:tab w:val="right" w:leader="dot" w:pos="9936"/>
        </w:tabs>
        <w:ind w:left="0" w:right="0" w:firstLine="1440"/>
      </w:pPr>
      <w:r>
        <w:rPr/>
        <w:t xml:space="preserve">TOTAL APPROPRIATION</w:t>
      </w:r>
      <w:r>
        <w:tab/>
      </w:r>
      <w:r>
        <w:rPr/>
        <w:t xml:space="preserve">$295,436,000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$24,212,000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 . . (Substitute House Bill No. 1157), Laws of 2015 or chapter . . . (Substitute Senate Bill No. 5025), Laws of 2015 (quick title service fees). If both chapter . . . (Substitute House Bill No. 1157), Laws of 2015 and chapter . . . (Substitute Senate Bill No. 5025), Laws of 2015 are not enacted by June 30, 2015, the amount provided in this subsection lapses.</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 . . (Engrossed Second Substitute House Bill No. 1276), Laws of 2015 (impaired driving). If chapter . . . (Engrossed Second Substitute House Bill No. 1276), Laws of 2015 is not enacted by June 30, 2015, the amount provided in this subsection lapses.</w:t>
      </w:r>
    </w:p>
    <w:p>
      <w:pPr>
        <w:spacing w:before="0" w:after="0" w:line="408" w:lineRule="exact"/>
        <w:ind w:left="0" w:right="0" w:firstLine="576"/>
        <w:jc w:val="left"/>
      </w:pPr>
      <w:r>
        <w:rPr/>
        <w:t xml:space="preserve">(9) $63,000 of the highway safety account</w:t>
      </w:r>
      <w:r>
        <w:rPr>
          <w:rFonts w:ascii="Times New Roman" w:hAnsi="Times New Roman"/>
        </w:rPr>
        <w:t xml:space="preserve">—</w:t>
      </w:r>
      <w:r>
        <w:rPr/>
        <w:t xml:space="preserve">state appropriation is provided solely for the implementation of chapter . . . (Engrossed Substitute Senate Bill No. 5656), Laws of 2015 (distracted driving). If chapter . . . (Engrossed Substitute Senate Bill No. 5656), Laws of 2015 is not enacted by June 30, 2015,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$503,000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$39,543,000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$6,703,000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$25,660,000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$9,931,000</w:t>
      </w:r>
    </w:p>
    <w:p>
      <w:pPr>
        <w:tabs>
          <w:tab w:val="right" w:leader="dot" w:pos="9936"/>
        </w:tabs>
        <w:ind w:left="0" w:right="0" w:firstLine="1440"/>
      </w:pPr>
      <w:r>
        <w:rPr/>
        <w:t xml:space="preserve">TOTAL APPROPRIATION</w:t>
      </w:r>
      <w:r>
        <w:tab/>
      </w:r>
      <w:r>
        <w:rPr/>
        <w:t xml:space="preserve">$85,028,000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$1,291,000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(5) $6,831,000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w:t>
      </w:r>
    </w:p>
    <w:p>
      <w:pPr>
        <w:spacing w:before="0" w:after="0" w:line="408" w:lineRule="exact"/>
        <w:ind w:left="0" w:right="0" w:firstLine="576"/>
        <w:jc w:val="left"/>
      </w:pPr>
      <w:r>
        <w:rPr/>
        <w:t xml:space="preserve">(6)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proposals for a new tolling customer service center.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(a) The department's effort to mitigate risk to the state, (b) the development of a request for proposals, and (c) the overall progress towards procuring a new tolling customer service center.</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(8)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rPr/>
        <w:t xml:space="preserve">(9) $1,925,000 of the state route number 520 civil penalties account</w:t>
      </w:r>
      <w:r>
        <w:rPr>
          <w:rFonts w:ascii="Times New Roman" w:hAnsi="Times New Roman"/>
        </w:rPr>
        <w:t xml:space="preserve">—</w:t>
      </w:r>
      <w:r>
        <w:rPr/>
        <w:t xml:space="preserve">state appropriation is provided solely to implement chapter . . . (Substitute Senate Bill No. 5481),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$67,458,000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t xml:space="preserve">$73,524,000</w:t>
      </w:r>
    </w:p>
    <w:p>
      <w:pPr>
        <w:spacing w:before="120" w:after="0" w:line="408" w:lineRule="exact"/>
        <w:ind w:left="0" w:right="0" w:firstLine="576"/>
        <w:jc w:val="left"/>
      </w:pPr>
      <w:r>
        <w:rPr/>
        <w:t xml:space="preserve">The appropriations in this section are subject to the following conditions and limitations: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$27,098,000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$27,132,000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AVIATION</w:t>
      </w:r>
      <w:r>
        <w:rPr>
          <w:rFonts w:ascii="Times New Roman" w:hAnsi="Times New Roman"/>
          <w:b/>
        </w:rPr>
        <w:t xml:space="preserve">—</w:t>
      </w:r>
      <w:r>
        <w:rPr>
          <w:b/>
        </w:rPr>
        <w:t xml:space="preserve">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$8,143,000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$12,303,000</w:t>
      </w:r>
    </w:p>
    <w:p>
      <w:pPr>
        <w:spacing w:before="120" w:after="0" w:line="408" w:lineRule="exact"/>
        <w:ind w:left="0" w:right="0" w:firstLine="576"/>
        <w:jc w:val="left"/>
      </w:pPr>
      <w:r>
        <w:rPr/>
        <w:t xml:space="preserve">The appropriations in this section are subject to the following conditions and limitations: $4,137,000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 Of this amount, $637,000 lapses if chapter . . . (Substitute Senate Bill No. 5324), Laws of 2015 (aircraft excise taxes) is not enacted by June 30, 2015, and an expenditure to the aeronautics account is not provided in the 2015-2017 omnibus appropriations act by June 30,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$52,070,000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t xml:space="preserve">$52,820,000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During the 2015-2017 fiscal biennium, in instances on private property when naturally occurring beaver dams and the water contained behind the dams pose an imminent threat to Washington state highway infrastructure, personal property, and individual safety in the event of dam failure, the </w:t>
      </w:r>
      <w:r>
        <w:rPr/>
        <w:t xml:space="preserve">department shall: (a) Notify the private property owner or owners of the threat; (b) perform a risk assessment to the state highway infrastructure, personal property, and public safety or loss of life; (c) coordinate with the department of fish and wildlife to perform an environmental risk assessment and develop a suggested beaver management plan to reduce or eliminate the risk of failure; and (d) produce a joint agency management plan with the department of fish and wildlife for the site and involve local jurisdictions and nongovernmental organizations to help execute the recommendations as devised by the state agencies. Further, within that joint agency plan, the department and department of fish and wildlife shall identify and prioritize potential remedies to include culvert replacement, infrastructure upgrade, wildlife management tools, dam maintenance, water level controls, and any other identifiable 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Within the amounts provided in this section, the economic partnership program shall consult with the department's tolling division and participate in the division's ongoing efforts to reduce the costs associated with the Tacoma Narrows bridge. This participation must include examining opportunities for the state to contract with one or more private sector partners to collect tolls and provide services to drivers crossing the bridge.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$397,329,000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$1,768,000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t xml:space="preserve">$410,545,000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$2,605,000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$1,768,000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$51,572,000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t xml:space="preserve">$53,872,000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$27,842,000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$280,000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t xml:space="preserve">$29,253,000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$21,374,000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$24,885,000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$49,830,000</w:t>
      </w:r>
    </w:p>
    <w:p>
      <w:pPr>
        <w:spacing w:before="120" w:after="0" w:line="408" w:lineRule="exact"/>
        <w:ind w:left="0" w:right="0" w:firstLine="576"/>
        <w:jc w:val="left"/>
      </w:pPr>
      <w:r>
        <w:rPr/>
        <w:t xml:space="preserve">The appropriations in this section are subject to the following conditions and limitations: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$75,700,000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$3,243,000</w:t>
      </w:r>
    </w:p>
    <w:p>
      <w:pPr>
        <w:tabs>
          <w:tab w:val="right" w:leader="dot" w:pos="9936"/>
        </w:tabs>
        <w:ind w:left="0" w:right="0" w:firstLine="1440"/>
      </w:pPr>
      <w:r>
        <w:rPr/>
        <w:t xml:space="preserve">TOTAL APPROPRIATION</w:t>
      </w:r>
      <w:r>
        <w:tab/>
      </w:r>
      <w:r>
        <w:rPr/>
        <w:t xml:space="preserve">$79,443,000</w:t>
      </w:r>
    </w:p>
    <w:p>
      <w:pPr>
        <w:spacing w:before="120" w:after="0" w:line="408" w:lineRule="exact"/>
        <w:ind w:left="0" w:right="0" w:firstLine="576"/>
        <w:jc w:val="left"/>
      </w:pPr>
      <w:r>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$60,000,000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$17,000,000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$50,546,000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$3,242,000</w:t>
      </w:r>
    </w:p>
    <w:p>
      <w:pPr>
        <w:tabs>
          <w:tab w:val="right" w:leader="dot" w:pos="9936"/>
        </w:tabs>
        <w:ind w:left="0" w:right="0" w:firstLine="1440"/>
      </w:pPr>
      <w:r>
        <w:rPr/>
        <w:t xml:space="preserve">TOTAL APPROPRIATION</w:t>
      </w:r>
      <w:r>
        <w:tab/>
      </w:r>
      <w:r>
        <w:rPr/>
        <w:t xml:space="preserve">$131,542,000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$7,500,000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$27,500,000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$17,000,000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$6,000,000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$10,000,000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2015-2 ALL PROJECTS as developed May 26, 2015, Program - Public Transportation Program (V).</w:t>
      </w:r>
    </w:p>
    <w:p>
      <w:pPr>
        <w:spacing w:before="0" w:after="0" w:line="408" w:lineRule="exact"/>
        <w:ind w:left="0" w:right="0" w:firstLine="576"/>
        <w:jc w:val="left"/>
      </w:pPr>
      <w:r>
        <w:rPr/>
        <w:t xml:space="preserve">(5)(a) $50,000,000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2015-2 ALL PROJECTS as developed May 26, 2015,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$483,637,000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$483,758,000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$87,036,000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of this act.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$1,151,000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$58,744,000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t xml:space="preserve">$58,789,000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$8,986,000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t xml:space="preserve">$11,684,000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$8,852,000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$9,937,000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$1,320,000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$2,250,000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$3,250,000</w:t>
      </w:r>
    </w:p>
    <w:p>
      <w:pPr>
        <w:tabs>
          <w:tab w:val="right" w:leader="dot" w:pos="9936"/>
        </w:tabs>
        <w:ind w:left="0" w:right="0" w:firstLine="1440"/>
      </w:pPr>
      <w:r>
        <w:rPr/>
        <w:t xml:space="preserve">TOTAL APPROPRIATION</w:t>
      </w:r>
      <w:r>
        <w:tab/>
      </w:r>
      <w:r>
        <w:rPr/>
        <w:t xml:space="preserve">$25,692,000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$5,310,000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$31,250,000</w:t>
      </w:r>
    </w:p>
    <w:p>
      <w:pPr>
        <w:tabs>
          <w:tab w:val="right" w:leader="dot" w:pos="9936"/>
        </w:tabs>
        <w:ind w:left="0" w:right="0" w:firstLine="1440"/>
      </w:pPr>
      <w:r>
        <w:rPr/>
        <w:t xml:space="preserve">TOTAL APPROPRIATION</w:t>
      </w:r>
      <w:r>
        <w:tab/>
      </w:r>
      <w:r>
        <w:rPr/>
        <w:t xml:space="preserve">$87,956,000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$3,931,000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$179,452,000</w:t>
      </w:r>
    </w:p>
    <w:p>
      <w:pPr>
        <w:tabs>
          <w:tab w:val="right" w:leader="dot" w:pos="9936"/>
        </w:tabs>
        <w:ind w:left="0" w:right="0" w:firstLine="1440"/>
      </w:pPr>
      <w:r>
        <w:rPr/>
        <w:t xml:space="preserve">TOTAL APPROPRIATION</w:t>
      </w:r>
      <w:r>
        <w:tab/>
      </w:r>
      <w:r>
        <w:rPr/>
        <w:t xml:space="preserve">$193,383,000</w:t>
      </w:r>
    </w:p>
    <w:p>
      <w:pPr>
        <w:spacing w:before="120" w:after="0" w:line="408" w:lineRule="exact"/>
        <w:ind w:left="0" w:right="0" w:firstLine="576"/>
        <w:jc w:val="left"/>
      </w:pPr>
      <w:r>
        <w:rPr/>
        <w:t xml:space="preserve">The appropriations in this section are subject to the following conditions and limitations: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(1) The arterial preservation program to help low tax-based, medium-sized cities preserve arterial pavements;</w:t>
      </w:r>
    </w:p>
    <w:p>
      <w:pPr>
        <w:spacing w:before="0" w:after="0" w:line="408" w:lineRule="exact"/>
        <w:ind w:left="0" w:right="0" w:firstLine="576"/>
        <w:jc w:val="left"/>
      </w:pPr>
      <w:r>
        <w:rPr/>
        <w:t xml:space="preserve">(2) The small city pavement program to help cities meet urgent preservation needs; and</w:t>
      </w:r>
    </w:p>
    <w:p>
      <w:pPr>
        <w:spacing w:before="0" w:after="0" w:line="408" w:lineRule="exact"/>
        <w:ind w:left="0" w:right="0" w:firstLine="576"/>
        <w:jc w:val="left"/>
      </w:pPr>
      <w:r>
        <w:rPr/>
        <w:t xml:space="preserve">(3) The small city low-energy street light retrofit demonstration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$4,270,000</w:t>
      </w:r>
    </w:p>
    <w:p>
      <w:pPr>
        <w:tabs>
          <w:tab w:val="right" w:leader="dot" w:pos="9936"/>
        </w:tabs>
        <w:ind w:left="0" w:right="0" w:firstLine="1440"/>
      </w:pPr>
      <w:r>
        <w:rPr/>
        <w:t xml:space="preserve">TOTAL APPROPRIATION</w:t>
      </w:r>
      <w:r>
        <w:tab/>
      </w:r>
      <w:r>
        <w:rPr/>
        <w:t xml:space="preserve">$4,481,000</w:t>
      </w:r>
    </w:p>
    <w:p>
      <w:pPr>
        <w:spacing w:before="120" w:after="0" w:line="408" w:lineRule="exact"/>
        <w:ind w:left="0" w:right="0" w:firstLine="576"/>
        <w:jc w:val="left"/>
      </w:pPr>
      <w:r>
        <w:rPr/>
        <w:t xml:space="preserve">The appropriations in this section are subject to the following conditions and limitations: $211,000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$21,388,000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$1,075,309,000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$64,991,000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$251,313,000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$167,259,000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$104,366,000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$367,792,000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$15,000,000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$50,110,000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$6,000,000</w:t>
      </w:r>
    </w:p>
    <w:p>
      <w:pPr>
        <w:tabs>
          <w:tab w:val="right" w:leader="dot" w:pos="9936"/>
        </w:tabs>
        <w:ind w:left="0" w:right="0" w:firstLine="1440"/>
      </w:pPr>
      <w:r>
        <w:rPr/>
        <w:t xml:space="preserve">TOTAL APPROPRIATION</w:t>
      </w:r>
      <w:r>
        <w:tab/>
      </w:r>
      <w:r>
        <w:rPr/>
        <w:t xml:space="preserve">$2,228,329,000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2015-1 as developed May 26, 2015,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2015-2 ALL PROJECTS as developed May 26, 2015,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$104,366,000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$508,793,000 in proceeds from the sale of bonds authorized in RCW 47.10.873.</w:t>
      </w:r>
    </w:p>
    <w:p>
      <w:pPr>
        <w:spacing w:before="0" w:after="0" w:line="408" w:lineRule="exact"/>
        <w:ind w:left="0" w:right="0" w:firstLine="576"/>
        <w:jc w:val="left"/>
      </w:pPr>
      <w:r>
        <w:rPr/>
        <w:t xml:space="preserve">(6) $3,700,000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$346,263,000 of the transportation partnership account</w:t>
      </w:r>
      <w:r>
        <w:rPr>
          <w:rFonts w:ascii="Times New Roman" w:hAnsi="Times New Roman"/>
        </w:rPr>
        <w:t xml:space="preserve">—</w:t>
      </w:r>
      <w:r>
        <w:rPr/>
        <w:t xml:space="preserve">state appropriation, $15,300,000 of the motor vehicle account</w:t>
      </w:r>
      <w:r>
        <w:rPr>
          <w:rFonts w:ascii="Times New Roman" w:hAnsi="Times New Roman"/>
        </w:rPr>
        <w:t xml:space="preserve">—</w:t>
      </w:r>
      <w:r>
        <w:rPr/>
        <w:t xml:space="preserve">federal appropriation, $154,263,000 of the motor vehicle account</w:t>
      </w:r>
      <w:r>
        <w:rPr>
          <w:rFonts w:ascii="Times New Roman" w:hAnsi="Times New Roman"/>
        </w:rPr>
        <w:t xml:space="preserve">—</w:t>
      </w:r>
      <w:r>
        <w:rPr/>
        <w:t xml:space="preserve">private/local appropriation, $69,479,000 of the transportation 2003 account (nickel account)</w:t>
      </w:r>
      <w:r>
        <w:rPr>
          <w:rFonts w:ascii="Times New Roman" w:hAnsi="Times New Roman"/>
        </w:rPr>
        <w:t xml:space="preserve">—</w:t>
      </w:r>
      <w:r>
        <w:rPr/>
        <w:t xml:space="preserve">state appropriation, $50,110,000 of the Alaskan Way viaduct replacement project account</w:t>
      </w:r>
      <w:r>
        <w:rPr>
          <w:rFonts w:ascii="Times New Roman" w:hAnsi="Times New Roman"/>
        </w:rPr>
        <w:t xml:space="preserve">—</w:t>
      </w:r>
      <w:r>
        <w:rPr/>
        <w:t xml:space="preserve">state appropriation, and $4,346,000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$13,881,000 of the transportation partnership account</w:t>
      </w:r>
      <w:r>
        <w:rPr>
          <w:rFonts w:ascii="Times New Roman" w:hAnsi="Times New Roman"/>
        </w:rPr>
        <w:t xml:space="preserve">—</w:t>
      </w:r>
      <w:r>
        <w:rPr/>
        <w:t xml:space="preserve">state appropriation, $9,753,000 of the transportation 2003 account (nickel account)</w:t>
      </w:r>
      <w:r>
        <w:rPr>
          <w:rFonts w:ascii="Times New Roman" w:hAnsi="Times New Roman"/>
        </w:rPr>
        <w:t xml:space="preserve">—</w:t>
      </w:r>
      <w:r>
        <w:rPr/>
        <w:t xml:space="preserve">state appropriation, $42,000 of the multimodal transportation account</w:t>
      </w:r>
      <w:r>
        <w:rPr>
          <w:rFonts w:ascii="Times New Roman" w:hAnsi="Times New Roman"/>
        </w:rPr>
        <w:t xml:space="preserve">—</w:t>
      </w:r>
      <w:r>
        <w:rPr/>
        <w:t xml:space="preserve">state appropriation, $6,000,000 of the special category C account</w:t>
      </w:r>
      <w:r>
        <w:rPr>
          <w:rFonts w:ascii="Times New Roman" w:hAnsi="Times New Roman"/>
        </w:rPr>
        <w:t xml:space="preserve">—</w:t>
      </w:r>
      <w:r>
        <w:rPr/>
        <w:t xml:space="preserve">state appropriation, and $6,348,000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$46,894,000 of the transportation partnership account</w:t>
      </w:r>
      <w:r>
        <w:rPr>
          <w:rFonts w:ascii="Times New Roman" w:hAnsi="Times New Roman"/>
        </w:rPr>
        <w:t xml:space="preserve">—</w:t>
      </w:r>
      <w:r>
        <w:rPr/>
        <w:t xml:space="preserve">state appropriation, $10,317,000 of the transportation 2003 account (nickel account)</w:t>
      </w:r>
      <w:r>
        <w:rPr>
          <w:rFonts w:ascii="Times New Roman" w:hAnsi="Times New Roman"/>
        </w:rPr>
        <w:t xml:space="preserve">—</w:t>
      </w:r>
      <w:r>
        <w:rPr/>
        <w:t xml:space="preserve">state appropriation, and $1,000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2015-2017 fiscal biennium.</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$343,505,000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$82,195,000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$367,792,000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(12)(d), $232,598,000 of the state route number 520 corridor account</w:t>
      </w:r>
      <w:r>
        <w:rPr>
          <w:rFonts w:ascii="Times New Roman" w:hAnsi="Times New Roman"/>
        </w:rPr>
        <w:t xml:space="preserve">—</w:t>
      </w:r>
      <w:r>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$15,000,000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$548,000 of the motor vehicle account</w:t>
      </w:r>
      <w:r>
        <w:rPr>
          <w:rFonts w:ascii="Times New Roman" w:hAnsi="Times New Roman"/>
        </w:rPr>
        <w:t xml:space="preserve">—</w:t>
      </w:r>
      <w:r>
        <w:rPr/>
        <w:t xml:space="preserve">federal appropriation and $19,000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$59,438,000 of the motor vehicle account</w:t>
      </w:r>
      <w:r>
        <w:rPr>
          <w:rFonts w:ascii="Times New Roman" w:hAnsi="Times New Roman"/>
        </w:rPr>
        <w:t xml:space="preserve">—</w:t>
      </w:r>
      <w:r>
        <w:rPr/>
        <w:t xml:space="preserve">federal appropriation, $572,000 of the motor vehicle account</w:t>
      </w:r>
      <w:r>
        <w:rPr>
          <w:rFonts w:ascii="Times New Roman" w:hAnsi="Times New Roman"/>
        </w:rPr>
        <w:t xml:space="preserve">—</w:t>
      </w:r>
      <w:r>
        <w:rPr/>
        <w:t xml:space="preserve">state appropriation, and $388,000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2016, the department shall report to the governor and the house of representatives and senate transportation committees on where practical design has been applied or is intended to be applied in the department and the cost savings resulting from the use of practical design. This subsection takes effect if chapter . . . (Substitute House Bill No. 2012), Laws of 2015 is not enacted by June 30,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$12,057,000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$56,024,000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$391,681,000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$8,104,000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$40,457,000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$4,564,000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$1,509,000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$720,000</w:t>
      </w:r>
    </w:p>
    <w:p>
      <w:pPr>
        <w:tabs>
          <w:tab w:val="right" w:leader="dot" w:pos="9936"/>
        </w:tabs>
        <w:ind w:left="0" w:right="0" w:firstLine="1440"/>
      </w:pPr>
      <w:r>
        <w:rPr/>
        <w:t xml:space="preserve">TOTAL APPROPRIATION</w:t>
      </w:r>
      <w:r>
        <w:tab/>
      </w:r>
      <w:r>
        <w:rPr/>
        <w:t xml:space="preserve">$515,916,000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2015-1 as developed May 26, 2015,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2015-2 ALL PROJECTS as developed May 26, 2015,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$38,492,000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$39,000,000 of the motor vehicle account</w:t>
      </w:r>
      <w:r>
        <w:rPr>
          <w:rFonts w:ascii="Times New Roman" w:hAnsi="Times New Roman"/>
        </w:rPr>
        <w:t xml:space="preserve">—</w:t>
      </w:r>
      <w:r>
        <w:rPr/>
        <w:t xml:space="preserve">federal appropriation is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$5,898,000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$6,132,000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t xml:space="preserve">$12,230,000</w:t>
      </w:r>
    </w:p>
    <w:p>
      <w:pPr>
        <w:spacing w:before="120" w:after="0" w:line="408" w:lineRule="exact"/>
        <w:ind w:left="0" w:right="0" w:firstLine="576"/>
        <w:jc w:val="left"/>
      </w:pPr>
      <w:r>
        <w:rPr/>
        <w:t xml:space="preserve">The appropriations in this section are subject to the following conditions and limitations: $791,000 of the motor vehicle account</w:t>
      </w:r>
      <w:r>
        <w:rPr>
          <w:rFonts w:ascii="Times New Roman" w:hAnsi="Times New Roman"/>
        </w:rPr>
        <w:t xml:space="preserve">—</w:t>
      </w:r>
      <w:r>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$40,347,000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$126,515,000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$10,331,000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$2,734,000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$81,583,000</w:t>
      </w:r>
    </w:p>
    <w:p>
      <w:pPr>
        <w:tabs>
          <w:tab w:val="right" w:leader="dot" w:pos="9936"/>
        </w:tabs>
        <w:ind w:left="0" w:right="0" w:firstLine="1440"/>
      </w:pPr>
      <w:r>
        <w:rPr/>
        <w:t xml:space="preserve">TOTAL APPROPRIATION</w:t>
      </w:r>
      <w:r>
        <w:tab/>
      </w:r>
      <w:r>
        <w:rPr/>
        <w:t xml:space="preserve">$261,510,000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2015-2 ALL PROJECTS as developed May 26, 2015, Program - Washington State Ferries Capital Program (W).</w:t>
      </w:r>
    </w:p>
    <w:p>
      <w:pPr>
        <w:spacing w:before="0" w:after="0" w:line="408" w:lineRule="exact"/>
        <w:ind w:left="0" w:right="0" w:firstLine="576"/>
        <w:jc w:val="left"/>
      </w:pPr>
      <w:r>
        <w:rPr/>
        <w:t xml:space="preserve">(2) $73,000,000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$40,617,000 of the Puget Sound capital construction account</w:t>
      </w:r>
      <w:r>
        <w:rPr>
          <w:rFonts w:ascii="Times New Roman" w:hAnsi="Times New Roman"/>
        </w:rPr>
        <w:t xml:space="preserve">—</w:t>
      </w:r>
      <w:r>
        <w:rPr/>
        <w:t xml:space="preserve">federal appropriation and $608,000 of the Puget Sound capital construction account</w:t>
      </w:r>
      <w:r>
        <w:rPr>
          <w:rFonts w:ascii="Times New Roman" w:hAnsi="Times New Roman"/>
        </w:rPr>
        <w:t xml:space="preserve">—</w:t>
      </w:r>
      <w:r>
        <w:rPr/>
        <w:t xml:space="preserve">state appropriation are provided solely for the Mukilteo ferry terminal (952515P).</w:t>
      </w:r>
    </w:p>
    <w:p>
      <w:pPr>
        <w:spacing w:before="0" w:after="0" w:line="408" w:lineRule="exact"/>
        <w:ind w:left="0" w:right="0" w:firstLine="576"/>
        <w:jc w:val="left"/>
      </w:pPr>
      <w:r>
        <w:rPr/>
        <w:t xml:space="preserve">(4) $4,000,000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LEAP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$820,000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$7,033,000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$12,759,000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$363,318,000</w:t>
      </w:r>
    </w:p>
    <w:p>
      <w:pPr>
        <w:tabs>
          <w:tab w:val="right" w:leader="dot" w:pos="9936"/>
        </w:tabs>
        <w:ind w:left="0" w:right="0" w:firstLine="1440"/>
      </w:pPr>
      <w:r>
        <w:rPr/>
        <w:t xml:space="preserve">TOTAL APPROPRIATION</w:t>
      </w:r>
      <w:r>
        <w:tab/>
      </w:r>
      <w:r>
        <w:rPr/>
        <w:t xml:space="preserve">$383,930,000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2015-2 ALL PROJECTS as developed May 26, 2015,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$4,514,000 of the multimodal transportation account</w:t>
      </w:r>
      <w:r>
        <w:rPr>
          <w:rFonts w:ascii="Times New Roman" w:hAnsi="Times New Roman"/>
        </w:rPr>
        <w:t xml:space="preserve">—</w:t>
      </w:r>
      <w:r>
        <w:rPr/>
        <w:t xml:space="preserve">state appropriation, $270,000 of the essential rail assistance account</w:t>
      </w:r>
      <w:r>
        <w:rPr>
          <w:rFonts w:ascii="Times New Roman" w:hAnsi="Times New Roman"/>
        </w:rPr>
        <w:t xml:space="preserve">—</w:t>
      </w:r>
      <w:r>
        <w:rPr/>
        <w:t xml:space="preserve">state appropriation, and $455,000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$363,191,000 of the multimodal transportation account—federal appropriation and $5,740,000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$550,000 of the essential rail assistance account</w:t>
      </w:r>
      <w:r>
        <w:rPr>
          <w:rFonts w:ascii="Times New Roman" w:hAnsi="Times New Roman"/>
        </w:rPr>
        <w:t xml:space="preserve">—</w:t>
      </w:r>
      <w:r>
        <w:rPr/>
        <w:t xml:space="preserve">state appropriation and $305,000 of the multimodal transportation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$782,000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$202,000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$1,507,000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$9,965,000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$17,829,000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$15,331,000</w:t>
      </w:r>
    </w:p>
    <w:p>
      <w:pPr>
        <w:tabs>
          <w:tab w:val="right" w:leader="dot" w:pos="9936"/>
        </w:tabs>
        <w:ind w:left="0" w:right="0" w:firstLine="1440"/>
      </w:pPr>
      <w:r>
        <w:rPr/>
        <w:t xml:space="preserve">TOTAL APPROPRIATION</w:t>
      </w:r>
      <w:r>
        <w:tab/>
      </w:r>
      <w:r>
        <w:rPr/>
        <w:t xml:space="preserve">$46,116,000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2015-2 ALL PROJECTS as developed May 26, 2015,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$13,820,000 of the multimodal transportation account</w:t>
      </w:r>
      <w:r>
        <w:rPr>
          <w:rFonts w:ascii="Times New Roman" w:hAnsi="Times New Roman"/>
        </w:rPr>
        <w:t xml:space="preserve">—</w:t>
      </w:r>
      <w:r>
        <w:rPr/>
        <w:t xml:space="preserve">state appropriation and $1,507,000 of the transportation partnership account</w:t>
      </w:r>
      <w:r>
        <w:rPr>
          <w:rFonts w:ascii="Times New Roman" w:hAnsi="Times New Roman"/>
        </w:rPr>
        <w:t xml:space="preserve">—</w:t>
      </w:r>
      <w:r>
        <w:rPr/>
        <w:t xml:space="preserve">state appropriation are provided solely for pedestrian and bicycle safety program projects.</w:t>
      </w:r>
    </w:p>
    <w:p>
      <w:pPr>
        <w:spacing w:before="0" w:after="0" w:line="408" w:lineRule="exact"/>
        <w:ind w:left="0" w:right="0" w:firstLine="576"/>
        <w:jc w:val="left"/>
      </w:pPr>
      <w:r>
        <w:rPr/>
        <w:t xml:space="preserve">(b) $6,100,000 of the motor vehicle account</w:t>
      </w:r>
      <w:r>
        <w:rPr>
          <w:rFonts w:ascii="Times New Roman" w:hAnsi="Times New Roman"/>
        </w:rPr>
        <w:t xml:space="preserve">—</w:t>
      </w:r>
      <w:r>
        <w:rPr/>
        <w:t xml:space="preserve">federal appropriation and $6,750,000 of the highway safety account</w:t>
      </w:r>
      <w:r>
        <w:rPr>
          <w:rFonts w:ascii="Times New Roman" w:hAnsi="Times New Roman"/>
        </w:rPr>
        <w:t xml:space="preserve">—</w:t>
      </w:r>
      <w:r>
        <w:rPr/>
        <w:t xml:space="preserve">state appropriation are provided solely for newly selected safe routes to school projects. $6,794,000 of the motor vehicle account</w:t>
      </w:r>
      <w:r>
        <w:rPr>
          <w:rFonts w:ascii="Times New Roman" w:hAnsi="Times New Roman"/>
        </w:rPr>
        <w:t xml:space="preserve">—</w:t>
      </w:r>
      <w:r>
        <w:rPr/>
        <w:t xml:space="preserve">federal appropriation, $1,133,000 of the multimodal transportation account</w:t>
      </w:r>
      <w:r>
        <w:rPr>
          <w:rFonts w:ascii="Times New Roman" w:hAnsi="Times New Roman"/>
        </w:rPr>
        <w:t xml:space="preserve">—</w:t>
      </w:r>
      <w:r>
        <w:rPr/>
        <w:t xml:space="preserve">state appropriation, and $3,215,000 of the highway safety account</w:t>
      </w:r>
      <w:r>
        <w:rPr>
          <w:rFonts w:ascii="Times New Roman" w:hAnsi="Times New Roman"/>
        </w:rPr>
        <w:t xml:space="preserve">—</w:t>
      </w:r>
      <w:r>
        <w:rPr/>
        <w:t xml:space="preserve">state appropriation are reappropriated for safe routes to school projects selected in the previous biennia.</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(0LP600P).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budget submittal for the 2016 supplemental budget, the department of transportation shall provide an update to the report provided to the legislature in 2015 that: (a) Compares the original project cost estimates approved in the 2003 and 2005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budget submittal for the 2016 supplemental budget, the department of transportation shall provide an annual report on the number of toll credits the department has accumulated and how the department has used the toll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and TPA projects charging to the nickel/TPA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$2,559,000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$1,169,927,000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$29,230,000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$16,129,000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$25,837,000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$62,885,000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$719,000</w:t>
      </w:r>
    </w:p>
    <w:p>
      <w:pPr>
        <w:tabs>
          <w:tab w:val="right" w:leader="dot" w:pos="9936"/>
        </w:tabs>
        <w:ind w:left="0" w:right="0" w:firstLine="1440"/>
      </w:pPr>
      <w:r>
        <w:rPr/>
        <w:t xml:space="preserve">TOTAL APPROPRIATION</w:t>
      </w:r>
      <w:r>
        <w:tab/>
      </w:r>
      <w:r>
        <w:rPr/>
        <w:t xml:space="preserve">$1,307,286,000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$512,000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$143,000</w:t>
      </w:r>
    </w:p>
    <w:p>
      <w:pPr>
        <w:tabs>
          <w:tab w:val="right" w:leader="dot" w:pos="9936"/>
        </w:tabs>
        <w:ind w:left="0" w:right="0" w:firstLine="1440"/>
      </w:pPr>
      <w:r>
        <w:rPr/>
        <w:t xml:space="preserve">TOTAL APPROPRIATION</w:t>
      </w:r>
      <w:r>
        <w:tab/>
      </w:r>
      <w:r>
        <w:rPr/>
        <w:t xml:space="preserve">$655,000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$200,637,000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$12,455,000</w:t>
      </w:r>
    </w:p>
    <w:p>
      <w:pPr>
        <w:tabs>
          <w:tab w:val="right" w:leader="dot" w:pos="9936"/>
        </w:tabs>
        <w:ind w:left="0" w:right="0" w:firstLine="1440"/>
      </w:pPr>
      <w:r>
        <w:rPr/>
        <w:t xml:space="preserve">TOTAL APPROPRIATION</w:t>
      </w:r>
      <w:r>
        <w:tab/>
      </w:r>
      <w:r>
        <w:rPr/>
        <w:t xml:space="preserve">$213,092,000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rPr/>
        <w:t xml:space="preserve">$489,359,000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rPr/>
        <w:t xml:space="preserve">$1,269,319,000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For motor vehicle fuel tax refunds and transfers</w:t>
      </w:r>
      <w:r>
        <w:tab/>
      </w:r>
      <w:r>
        <w:rPr/>
        <w:t xml:space="preserve">$143,664,000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$916,000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 for distribution, state contributions to the law enforcement officers' and firefighters' retirement system,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is authorized to undertake federal advance construction projects under the provisions of 23 U.S.C. Sec. 115 in order to maintain progress in meeting approved highway construction and preservation objectives. The legislature recognizes that the use of state funds may be required to temporarily fund expenditures of the federal appropriations for the highway construction and preservation programs for federal advance construction projects prior to conversion to federal funding.</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COMPENSATION</w:t>
      </w:r>
    </w:p>
    <w:p>
      <w:pPr>
        <w:spacing w:before="0" w:after="0" w:line="408" w:lineRule="exact"/>
        <w:ind w:left="0" w:right="0" w:firstLine="576"/>
        <w:jc w:val="left"/>
      </w:pPr>
      <w:r>
        <w:rPr/>
        <w:t xml:space="preserve">The appropriations for state agencies in this act are subject to the following conditions and limitations: State employee compensation adjustments for employees who are not represented or who bargain under statutory authority other than chapter 47.64 RCW or RCW 41.56.473 or 41.56.475 will be provided in accordance with funding adjustments provided in the 2015-2017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504 through 516 of this act represent the results of the 2015-2017 collective bargaining process required under chapters 47.64 and 41.56 RCW. Provisions of the collective bargaining agreements contained in sections 504 through 516 of this act are described in general terms. Only major economic terms are included in the descriptions. These descriptions do not contain the complete contents of the agreements. The collective bargaining agreements contained in sections 504 through 516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through an interest arbitration decision pursuant to chapter 47.64 RCW for the 2015-2017 fiscal biennium. Funding is provided for the awarded three percent general wage increase effective July 1, 2015, and a two and one-half percent general wage increase effective July 1, 2016. The agreement also includes and funding is provided to move the relief dispatcher classification to the next higher classification and increase in call back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FASPAA</w:t>
      </w:r>
    </w:p>
    <w:p>
      <w:pPr>
        <w:spacing w:before="0" w:after="0" w:line="408" w:lineRule="exact"/>
        <w:ind w:left="0" w:right="0" w:firstLine="576"/>
        <w:jc w:val="left"/>
      </w:pPr>
      <w:r>
        <w:rPr/>
        <w:t xml:space="preserve">An agreement has been reached between the governor and the ferry agents, supervisors, and project administrators association through an interest arbitration decision pursuant to chapter 47.64 RCW for the 2015-2017 fiscal biennium. Funding is provided for the awarded three percent general wage increase effective July 1, 2015, and a three percent general wage increase effective July 1, 2016. The agreement also includes and funding is provided for an increase in the vacation accrual rate schedule for employees hired before June 30, 2011, effective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six pursuant to chapter 47.64 RCW for the 2015-2017 fiscal biennium. Funding is provided for the negotiated three percent general wage increase effective July 1, 2015, and a one and eight-tenths percent general wage increase effective July 1, 2016. The agreement also includes and funding is provided for an increase in shift premium and foreman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2015-2017 fiscal biennium. Funding is provided for the awarded three percent general wage increase effective July 1, 2015, and a three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METAL TRADES</w:t>
      </w:r>
    </w:p>
    <w:p>
      <w:pPr>
        <w:spacing w:before="0" w:after="0" w:line="408" w:lineRule="exact"/>
        <w:ind w:left="0" w:right="0" w:firstLine="576"/>
        <w:jc w:val="left"/>
      </w:pPr>
      <w:r>
        <w:rPr/>
        <w:t xml:space="preserve">An agreement has been reached between the governor and the Puget Sound metal trades council through an interest arbitration decision pursuant to chapter 47.64 RCW for the 2015-2017 fiscal biennium. Funding is provided for the awarded three percent general wage increase effective July 1, 2015, and a four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through an interest arbitration decision pursuant to chapter 47.64 RCW for the 2015-2017 fiscal biennium. Funding is provided for the awarded four percent general wage increase effective July 1, 2015, and a two and three-quarters percent general wage increase effective July 1, 2016. The agreement also includes and funding is provided for an increase in holiday pay from eight hours to twelve hours per holiday, an increase in maintenance and cure payments to injured employees, and an increase in the contribution to the training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MEBA-L</w:t>
      </w:r>
    </w:p>
    <w:p>
      <w:pPr>
        <w:spacing w:before="0" w:after="0" w:line="408" w:lineRule="exact"/>
        <w:ind w:left="0" w:right="0" w:firstLine="576"/>
        <w:jc w:val="left"/>
      </w:pPr>
      <w:r>
        <w:rPr/>
        <w:t xml:space="preserve">An agreement has been reached between the governor and the marine engineers' beneficial association licensed engineer officers through an interest arbitration decision pursuant to chapter 47.64 RCW for the 2015-2017 fiscal biennium. Funding is provided for the awarded four percent general wage increase effective July 1, 2015, and a two and three-quarters percent general wage increase effective July 1, 2016. The agreement also includes and funding is provided for an increase holiday pay from eight hours to twelve hours per holiday, reimbursement for the cost of obtaining specified credentials, an increase in the contribution to temporary relief for employee's health care, an increase in maintenance and cure payments to injured employees, and an increase in the contribution to the training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masters, mates, and pilots - mates through an interest arbitration decision pursuant to chapter 47.64 RCW for the 2015-2017 fiscal biennium. Funding is provided for the awarded three percent general wage increase effective July 1, 2015, and three percent general wage increase effective July 1, 2016. The agreement also includes and funding is provided for an increase in call back pay and an increase in the Friday Harbor stipend. The agreement also eliminates a two-tiered vacation accrual schedule, replacing it with one schedule that includes increased accrual rates,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masters, mates, and pilots - masters through an interest arbitration decision pursuant to chapter 47.64 RCW for the 2015-2017 fiscal biennium. Funding is provided for the awarded three percent general wage increase effective July 1, 2015. The agreement also includes and funding is provided for increased vacation accrual rates for those employees hired before June 30, 2011, effective July 1, 2015, an increase in call back pay, an increase in assignment pay, and an increase in the Friday Harbor stipend.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WATCH SUPERVISORS</w:t>
      </w:r>
    </w:p>
    <w:p>
      <w:pPr>
        <w:spacing w:before="0" w:after="0" w:line="408" w:lineRule="exact"/>
        <w:ind w:left="0" w:right="0" w:firstLine="576"/>
        <w:jc w:val="left"/>
      </w:pPr>
      <w:r>
        <w:rPr/>
        <w:t xml:space="preserve">An agreement has been reached between the governor and the masters, mates, and pilots - watch supervisors through an interest arbitration decision pursuant to chapter 47.64 RCW for the 2015-2017 fiscal biennium. Funding is provided for the awarded five percent general wage increase effective July 1, 2015, and five percent general wage increase effective July 1, 2016. The agreement also includes and funding is provided for an increase in the basic shift premium, effective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of the Pacific through an interest arbitration decision pursuant to chapter 47.64 RCW for the 2015-2017 fiscal biennium. Funding is provided for the awarded two and one-half percent general wage increase effective July 1, 2015, and a two and one-half percent general wage increase effective July 1, 2016. The agreement also eliminates the entry level rate schedule and moves those employees to the higher temporary rate schedule, for which funding is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through an interest arbitration decision under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through an interest arbitration decision under chapter 41.56 RCW for the 2015-2017 fiscal biennium. Funding is provided for the awarded five percent salary increase effective July 1, 2015, and a five percent salary increase effective July 1, 2016. Funding is also provided to increase the annual clothing allowance and increase accumulated holiday credits.</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transportation 2003 projects or improvements and the 2005 transportation partnership projects or improvements are listed in the LEAP list titled 2015-1 as developed May 26, 2015, which consists of a list of specific projects by fund source and amount over a ten-year period. Current fiscal biennium funding for each project is a line-item appropriation, while the outer year funding allocations represent a ten-year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2015-2017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2016 supplemental omnibus transportation appropriations act, any unexpended 2013-2015 appropriation balance as approved by the office of financial management, in consultation with the legislative staff of the house of representatives and senate transportation committees, may be considered when transferring funds between projects;</w:t>
      </w:r>
    </w:p>
    <w:p>
      <w:pPr>
        <w:spacing w:before="0" w:after="0" w:line="408" w:lineRule="exact"/>
        <w:ind w:left="0" w:right="0" w:firstLine="576"/>
        <w:jc w:val="left"/>
      </w:pPr>
      <w:r>
        <w:rPr/>
        <w:t xml:space="preserve">(d) Transfers from a project may be made if the funds appropriated to the project are in excess of the amount needed to complete the project;</w:t>
      </w:r>
    </w:p>
    <w:p>
      <w:pPr>
        <w:spacing w:before="0" w:after="0" w:line="408" w:lineRule="exact"/>
        <w:ind w:left="0" w:right="0" w:firstLine="576"/>
        <w:jc w:val="left"/>
      </w:pPr>
      <w:r>
        <w:rPr/>
        <w:t xml:space="preserve">(e) Transfers may not occur for projects not identified on the applicable project list;</w:t>
      </w:r>
    </w:p>
    <w:p>
      <w:pPr>
        <w:spacing w:before="0" w:after="0" w:line="408" w:lineRule="exact"/>
        <w:ind w:left="0" w:right="0" w:firstLine="576"/>
        <w:jc w:val="left"/>
      </w:pPr>
      <w:r>
        <w:rPr/>
        <w:t xml:space="preserve">(f) Transfers may not be made while the legislature is in session; and</w:t>
      </w:r>
    </w:p>
    <w:p>
      <w:pPr>
        <w:spacing w:before="0" w:after="0" w:line="408" w:lineRule="exact"/>
        <w:ind w:left="0" w:right="0" w:firstLine="576"/>
        <w:jc w:val="left"/>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spacing w:before="0" w:after="0" w:line="408" w:lineRule="exact"/>
        <w:ind w:left="0" w:right="0" w:firstLine="576"/>
        <w:jc w:val="left"/>
      </w:pPr>
      <w:r>
        <w:rPr/>
        <w:t xml:space="preserve">(2)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(3)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As part of its 2016 supplemental budget submittal, the department shall provide a report to the legislature and the office of financial management that:</w:t>
      </w:r>
    </w:p>
    <w:p>
      <w:pPr>
        <w:spacing w:before="0" w:after="0" w:line="408" w:lineRule="exact"/>
        <w:ind w:left="0" w:right="0" w:firstLine="576"/>
        <w:jc w:val="left"/>
      </w:pPr>
      <w:r>
        <w:rPr/>
        <w:t xml:space="preserve">(1) Identifies, by capital project, the amount of state funding that has been reappropriated from the 2013-2015 fiscal biennium into the 2015-2017 fiscal biennium; and</w:t>
      </w:r>
    </w:p>
    <w:p>
      <w:pPr>
        <w:spacing w:before="0" w:after="0" w:line="408" w:lineRule="exact"/>
        <w:ind w:left="0" w:right="0" w:firstLine="576"/>
        <w:jc w:val="left"/>
      </w:pPr>
      <w:r>
        <w:rPr/>
        <w:t xml:space="preserve">(2) Identifies, for each project, the amount of cost savings or increases in funding that have been identified as compared to the 2013 enacted omnibus transportation appropriations act.</w:t>
      </w:r>
    </w:p>
    <w:p>
      <w:pPr>
        <w:spacing w:before="0" w:after="0" w:line="408" w:lineRule="exact"/>
        <w:ind w:left="0" w:right="0" w:firstLine="576"/>
        <w:jc w:val="left"/>
      </w:pPr>
      <w:r>
        <w:rPr/>
        <w:t xml:space="preserve">(3) As part of the agency request for capital programs, the department shall load reappropriations separately from funds that were assumed to be required for the 2015-2017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The department shall submit a report to the transportation committees of the legislature detailing engineering errors on highway construction projects resulting in project cost increases in excess of five hundred thousand dollars. The department must submit a full report within ninety days of the negotiated change order resulting from the engineering error.</w:t>
      </w:r>
    </w:p>
    <w:p>
      <w:pPr>
        <w:spacing w:before="0" w:after="0" w:line="408" w:lineRule="exact"/>
        <w:ind w:left="0" w:right="0" w:firstLine="576"/>
        <w:jc w:val="left"/>
      </w:pPr>
      <w:r>
        <w:rPr/>
        <w:t xml:space="preserve">(2) The department's full report must include an assessment and review of:</w:t>
      </w:r>
    </w:p>
    <w:p>
      <w:pPr>
        <w:spacing w:before="0" w:after="0" w:line="408" w:lineRule="exact"/>
        <w:ind w:left="0" w:right="0" w:firstLine="576"/>
        <w:jc w:val="left"/>
      </w:pPr>
      <w:r>
        <w:rPr/>
        <w:t xml:space="preserve">(a) How the engineering error happened;</w:t>
      </w:r>
    </w:p>
    <w:p>
      <w:pPr>
        <w:spacing w:before="0" w:after="0" w:line="408" w:lineRule="exact"/>
        <w:ind w:left="0" w:right="0" w:firstLine="576"/>
        <w:jc w:val="left"/>
      </w:pPr>
      <w:r>
        <w:rPr/>
        <w:t xml:space="preserve">(b) The department of the employee or employees responsible for the engineering error, without disclosing the name of the employee or employees;</w:t>
      </w:r>
    </w:p>
    <w:p>
      <w:pPr>
        <w:spacing w:before="0" w:after="0" w:line="408" w:lineRule="exact"/>
        <w:ind w:left="0" w:right="0" w:firstLine="576"/>
        <w:jc w:val="left"/>
      </w:pPr>
      <w:r>
        <w:rPr/>
        <w:t xml:space="preserve">(c) What corrective action was taken;</w:t>
      </w:r>
    </w:p>
    <w:p>
      <w:pPr>
        <w:spacing w:before="0" w:after="0" w:line="408" w:lineRule="exact"/>
        <w:ind w:left="0" w:right="0" w:firstLine="576"/>
        <w:jc w:val="left"/>
      </w:pPr>
      <w:r>
        <w:rPr/>
        <w:t xml:space="preserve">(d) The estimated total cost of the engineering error and how the department plans to mitigate that cost;</w:t>
      </w:r>
    </w:p>
    <w:p>
      <w:pPr>
        <w:spacing w:before="0" w:after="0" w:line="408" w:lineRule="exact"/>
        <w:ind w:left="0" w:right="0" w:firstLine="576"/>
        <w:jc w:val="left"/>
      </w:pPr>
      <w:r>
        <w:rPr/>
        <w:t xml:space="preserve">(e) Whether the cost of the engineering error will impact the overall project financial plan; and</w:t>
      </w:r>
    </w:p>
    <w:p>
      <w:pPr>
        <w:spacing w:before="0" w:after="0" w:line="408" w:lineRule="exact"/>
        <w:ind w:left="0" w:right="0" w:firstLine="576"/>
        <w:jc w:val="left"/>
      </w:pPr>
      <w:r>
        <w:rPr/>
        <w:t xml:space="preserve">(f) What action the secretary has recommended to avoid similar engineering errors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The department of transportation may provide up to $3,000,000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prior to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WEB SITE REPORTING REQUIREMENTS</w:t>
      </w:r>
    </w:p>
    <w:p>
      <w:pPr>
        <w:spacing w:before="0" w:after="0" w:line="408" w:lineRule="exact"/>
        <w:ind w:left="0" w:right="0" w:firstLine="576"/>
        <w:jc w:val="left"/>
      </w:pPr>
      <w:r>
        <w:rPr/>
        <w:t xml:space="preserve">(1) The department of transportation shall post on its web site every report that is due from the department to the legislature during the 2015-2017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five hundred thousand dollars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 INCENTIVES</w:t>
      </w:r>
    </w:p>
    <w:p>
      <w:pPr>
        <w:spacing w:before="0" w:after="0" w:line="408" w:lineRule="exact"/>
        <w:ind w:left="0" w:right="0" w:firstLine="576"/>
        <w:jc w:val="left"/>
      </w:pPr>
      <w:r>
        <w:rPr/>
        <w:t xml:space="preserve">As a management tool to reduce costs and make more effective use of resources, while improving employee productivity and morale, agencies may implement a voluntary retirement and/or separation program that is cost neutral or results in cost savings, including costs to the state pension systems, over a two-year period following the commencement of the program, provided that the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office of the state human resources director and the department of retirement systems. The options may include, but are not limited to, financial incentives for voluntary separation or retirement. An employee does not have any contractual right to a financial incentive offered pursuant to this section. Offers must be reviewed and monitored jointly by the office of the state human resources director and the department of retirement systems. Agencies must submit a report by June 30, 2017,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2013 c 306 s 701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2006, file biannual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2011</w:t>
      </w:r>
      <w:r>
        <w:rPr/>
        <w:noBreakHyphen/>
      </w:r>
      <w:r>
        <w:rPr/>
        <w:t xml:space="preserve">2013 </w:t>
      </w:r>
      <w:r>
        <w:t>((</w:t>
      </w:r>
      <w:r>
        <w:rPr>
          <w:strike/>
        </w:rPr>
        <w:t xml:space="preserve">and</w:t>
      </w:r>
      <w:r>
        <w:t>))</w:t>
      </w:r>
      <w:r>
        <w:rPr>
          <w:u w:val="single"/>
        </w:rPr>
        <w:t xml:space="preserve">,</w:t>
      </w:r>
      <w:r>
        <w:rPr/>
        <w:t xml:space="preserve"> 2013-2015</w:t>
      </w:r>
      <w:r>
        <w:rPr>
          <w:u w:val="single"/>
        </w:rPr>
        <w:t xml:space="preserve">, and 2015-2017</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2013 c 306 s 711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spacing w:before="0" w:after="0" w:line="408" w:lineRule="exact"/>
        <w:ind w:left="0" w:right="0" w:firstLine="576"/>
        <w:jc w:val="left"/>
      </w:pPr>
      <w:r>
        <w:rPr/>
        <w:t xml:space="preserve">(b) Use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t xml:space="preserve">(c) During the </w:t>
      </w:r>
      <w:r>
        <w:t>((</w:t>
      </w:r>
      <w:r>
        <w:rPr>
          <w:strike/>
        </w:rPr>
        <w:t xml:space="preserve">2011-2013 and</w:t>
      </w:r>
      <w:r>
        <w:t>))</w:t>
      </w:r>
      <w:r>
        <w:rPr/>
        <w:t xml:space="preserve"> 2013-2015 </w:t>
      </w:r>
      <w:r>
        <w:rPr>
          <w:u w:val="single"/>
        </w:rPr>
        <w:t xml:space="preserve">and 2015-2017</w:t>
      </w:r>
      <w:r>
        <w:rPr/>
        <w:t xml:space="preserve"> fiscal biennia, automated traffic safety cameras may be used to detect speed violations for the purposes of </w:t>
      </w:r>
      <w:r>
        <w:t>((</w:t>
      </w:r>
      <w:r>
        <w:rPr>
          <w:strike/>
        </w:rPr>
        <w:t xml:space="preserve">section 201(2), chapter 367, Laws of 2011 and</w:t>
      </w:r>
      <w:r>
        <w:t>))</w:t>
      </w:r>
      <w:r>
        <w:rPr/>
        <w:t xml:space="preserve"> section 201(4), chapter 306, Laws of 2013 </w:t>
      </w:r>
      <w:r>
        <w:rPr>
          <w:u w:val="single"/>
        </w:rPr>
        <w:t xml:space="preserve">and section 201(1) of this act</w:t>
      </w:r>
      <w:r>
        <w:rPr/>
        <w:t xml:space="preserve"> if the local legislative authority first enacts an ordinance authorizing the use of cameras to detect speed violations.</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w:t>
      </w:r>
      <w:r>
        <w:t>((</w:t>
      </w:r>
      <w:r>
        <w:rPr>
          <w:strike/>
        </w:rPr>
        <w:t xml:space="preserve">(3)</w:t>
      </w:r>
      <w:r>
        <w:t>))</w:t>
      </w:r>
      <w:r>
        <w:rPr/>
        <w:t xml:space="preserve"> </w:t>
      </w:r>
      <w:r>
        <w:rPr>
          <w:u w:val="single"/>
        </w:rPr>
        <w:t xml:space="preserve">(2)</w:t>
      </w:r>
      <w:r>
        <w:rPr/>
        <w:t xml:space="preserve">.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in a school speed zone as detected by a speed measuring device. During the </w:t>
      </w:r>
      <w:r>
        <w:t>((</w:t>
      </w:r>
      <w:r>
        <w:rPr>
          <w:strike/>
        </w:rPr>
        <w:t xml:space="preserve">2011-2013 and</w:t>
      </w:r>
      <w:r>
        <w:t>))</w:t>
      </w:r>
      <w:r>
        <w:rPr/>
        <w:t xml:space="preserve"> 2013-2015 </w:t>
      </w:r>
      <w:r>
        <w:rPr>
          <w:u w:val="single"/>
        </w:rPr>
        <w:t xml:space="preserve">and 2015-2017</w:t>
      </w:r>
      <w:r>
        <w:rPr/>
        <w:t xml:space="preserve"> fiscal biennia, an automated traffic safety camera includes a camera used to detect speed violations for the purposes of </w:t>
      </w:r>
      <w:r>
        <w:t>((</w:t>
      </w:r>
      <w:r>
        <w:rPr>
          <w:strike/>
        </w:rPr>
        <w:t xml:space="preserve">section 201(2), chapter 367, Laws of 2011 and</w:t>
      </w:r>
      <w:r>
        <w:t>))</w:t>
      </w:r>
      <w:r>
        <w:rPr/>
        <w:t xml:space="preserve"> section 201(4), chapter 306, Laws of 2013 </w:t>
      </w:r>
      <w:r>
        <w:rPr>
          <w:u w:val="single"/>
        </w:rPr>
        <w:t xml:space="preserve">and section 201(1) of this act</w:t>
      </w:r>
      <w:r>
        <w:rPr/>
        <w:t xml:space="preserve">.</w:t>
      </w:r>
    </w:p>
    <w:p>
      <w:pPr>
        <w:spacing w:before="0" w:after="0" w:line="408" w:lineRule="exact"/>
        <w:ind w:left="0" w:right="0" w:firstLine="576"/>
        <w:jc w:val="left"/>
      </w:pPr>
      <w:r>
        <w:rPr/>
        <w:t xml:space="preserve">(6) During the 2011-2013 and 2013-2015 fiscal biennia, this section does not apply to automated traffic safety cameras for the purposes of section 216(5), chapter 367, Laws of 2011 and section 216(6), chapter 306, Laws of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2013 c 306 s 706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rural mobility grant program account to the multimodal transportation account such amounts as reflect the excess fund balance of the rural mobility grant program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170</w:t>
      </w:r>
      <w:r>
        <w:rPr/>
        <w:t xml:space="preserve"> and 2013 c 306 s 708 are each amended to read as follows:</w:t>
      </w:r>
    </w:p>
    <w:p>
      <w:pPr>
        <w:spacing w:before="0" w:after="0" w:line="408" w:lineRule="exact"/>
        <w:ind w:left="0" w:right="0" w:firstLine="576"/>
        <w:jc w:val="left"/>
      </w:pPr>
      <w:r>
        <w:rPr/>
        <w:t xml:space="preserve">Before accepting any unsolicited project proposals, the commission must adopt rules to facilitate the acceptance, review, evaluation, and selection of unsolicited project proposals. These rules must include the following:</w:t>
      </w:r>
    </w:p>
    <w:p>
      <w:pPr>
        <w:spacing w:before="0" w:after="0" w:line="408" w:lineRule="exact"/>
        <w:ind w:left="0" w:right="0" w:firstLine="576"/>
        <w:jc w:val="left"/>
      </w:pPr>
      <w:r>
        <w:rPr/>
        <w:t xml:space="preserve">(1) Provisions that specify unsolicited proposals must meet predetermined criteria;</w:t>
      </w:r>
    </w:p>
    <w:p>
      <w:pPr>
        <w:spacing w:before="0" w:after="0" w:line="408" w:lineRule="exact"/>
        <w:ind w:left="0" w:right="0" w:firstLine="576"/>
        <w:jc w:val="left"/>
      </w:pPr>
      <w:r>
        <w:rPr/>
        <w:t xml:space="preserve">(2) Provisions governing procedures for the cessation of negotiations and consideration;</w:t>
      </w:r>
    </w:p>
    <w:p>
      <w:pPr>
        <w:spacing w:before="0" w:after="0" w:line="408" w:lineRule="exact"/>
        <w:ind w:left="0" w:right="0" w:firstLine="576"/>
        <w:jc w:val="left"/>
      </w:pPr>
      <w:r>
        <w:rPr/>
        <w:t xml:space="preserve">(3) Provisions outlining that unsolicited proposals are subject to a two-step process that begins with concept proposals and would only advance to the second step, which are fully detailed proposals, if the commission so directed;</w:t>
      </w:r>
    </w:p>
    <w:p>
      <w:pPr>
        <w:spacing w:before="0" w:after="0" w:line="408" w:lineRule="exact"/>
        <w:ind w:left="0" w:right="0" w:firstLine="576"/>
        <w:jc w:val="left"/>
      </w:pPr>
      <w:r>
        <w:rPr/>
        <w:t xml:space="preserve">(4) Provisions that require concept proposals to include at least the following information: Proposers' qualifications and experience; description of the proposed project and impact; proposed project financing; and known public benefits and opposition; and</w:t>
      </w:r>
    </w:p>
    <w:p>
      <w:pPr>
        <w:spacing w:before="0" w:after="0" w:line="408" w:lineRule="exact"/>
        <w:ind w:left="0" w:right="0" w:firstLine="576"/>
        <w:jc w:val="left"/>
      </w:pPr>
      <w:r>
        <w:rPr/>
        <w:t xml:space="preserve">(5) Provisions that specify the process to be followed if the commission is interested in the concept proposal, which must include provisions:</w:t>
      </w:r>
    </w:p>
    <w:p>
      <w:pPr>
        <w:spacing w:before="0" w:after="0" w:line="408" w:lineRule="exact"/>
        <w:ind w:left="0" w:right="0" w:firstLine="576"/>
        <w:jc w:val="left"/>
      </w:pPr>
      <w:r>
        <w:rPr/>
        <w:t xml:space="preserve">(a) Requiring that information regarding the potential project would be published for a period of not less than thirty days, during which time entities could express interest in submitting a proposal;</w:t>
      </w:r>
    </w:p>
    <w:p>
      <w:pPr>
        <w:spacing w:before="0" w:after="0" w:line="408" w:lineRule="exact"/>
        <w:ind w:left="0" w:right="0" w:firstLine="576"/>
        <w:jc w:val="left"/>
      </w:pPr>
      <w:r>
        <w:rPr/>
        <w:t xml:space="preserve">(b) Specifying that if letters of interest were received during the thirty days, then an additional sixty days for submission of the fully detailed proposal would be allowed; and</w:t>
      </w:r>
    </w:p>
    <w:p>
      <w:pPr>
        <w:spacing w:before="0" w:after="0" w:line="408" w:lineRule="exact"/>
        <w:ind w:left="0" w:right="0" w:firstLine="576"/>
        <w:jc w:val="left"/>
      </w:pPr>
      <w:r>
        <w:rPr/>
        <w:t xml:space="preserve">(c) Procedures for what will happen if there are insufficient proposals submitted or if there are no letters of interest submitted in the appropriate time frame.</w:t>
      </w:r>
    </w:p>
    <w:p>
      <w:pPr>
        <w:spacing w:before="0" w:after="0" w:line="408" w:lineRule="exact"/>
        <w:ind w:left="0" w:right="0" w:firstLine="576"/>
        <w:jc w:val="left"/>
      </w:pPr>
      <w:r>
        <w:rPr/>
        <w:t xml:space="preserve">The commission may adopt other rules as necessary to avoid conflicts with existing laws, statutes, or contractual obligations of the state.</w:t>
      </w:r>
    </w:p>
    <w:p>
      <w:pPr>
        <w:spacing w:before="0" w:after="0" w:line="408" w:lineRule="exact"/>
        <w:ind w:left="0" w:right="0" w:firstLine="576"/>
        <w:jc w:val="left"/>
      </w:pPr>
      <w:r>
        <w:rPr/>
        <w:t xml:space="preserve">The commission may not accept or consider any unsolicited proposals before July 1,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403</w:t>
      </w:r>
      <w:r>
        <w:rPr/>
        <w:t xml:space="preserve"> and 2013 c 306 s 709 are each amended to read as follows:</w:t>
      </w:r>
    </w:p>
    <w:p>
      <w:pPr>
        <w:spacing w:before="0" w:after="0" w:line="408" w:lineRule="exact"/>
        <w:ind w:left="0" w:right="0" w:firstLine="576"/>
        <w:jc w:val="left"/>
      </w:pPr>
      <w:r>
        <w:rPr/>
        <w:t xml:space="preserve">(1) The department may provide for the establishment, construction, and operation of a pilot project of high occupancy toll lanes on state route 167 high occupancy vehicle lanes within King county. The department may issue, buy, and redeem bonds, and deposit and expend them; secure and remit financial and other assistance in the construction of high occupancy toll lanes, carry insurance, and handle any other matters pertaining to the high occupancy toll lane pilot project.</w:t>
      </w:r>
    </w:p>
    <w:p>
      <w:pPr>
        <w:spacing w:before="0" w:after="0" w:line="408" w:lineRule="exact"/>
        <w:ind w:left="0" w:right="0" w:firstLine="576"/>
        <w:jc w:val="left"/>
      </w:pPr>
      <w:r>
        <w:rPr/>
        <w:t xml:space="preserve">(2) Tolls for high occupancy toll lanes will be established as follows:</w:t>
      </w:r>
    </w:p>
    <w:p>
      <w:pPr>
        <w:spacing w:before="0" w:after="0" w:line="408" w:lineRule="exact"/>
        <w:ind w:left="0" w:right="0" w:firstLine="576"/>
        <w:jc w:val="left"/>
      </w:pPr>
      <w:r>
        <w:rPr/>
        <w:t xml:space="preserve">(a) The schedule of toll charges for high occupancy toll lanes must be established by the transportation commission and collected in a manner determined by the commission.</w:t>
      </w:r>
    </w:p>
    <w:p>
      <w:pPr>
        <w:spacing w:before="0" w:after="0" w:line="408" w:lineRule="exact"/>
        <w:ind w:left="0" w:right="0" w:firstLine="576"/>
        <w:jc w:val="left"/>
      </w:pPr>
      <w:r>
        <w:rPr/>
        <w:t xml:space="preserve">(b) Toll charges shall not be assessed on transit buses and vanpool vehicles owned or operated by any public agency.</w:t>
      </w:r>
    </w:p>
    <w:p>
      <w:pPr>
        <w:spacing w:before="0" w:after="0" w:line="408" w:lineRule="exact"/>
        <w:ind w:left="0" w:right="0" w:firstLine="576"/>
        <w:jc w:val="left"/>
      </w:pPr>
      <w:r>
        <w:rPr/>
        <w:t xml:space="preserve">(c) The department shall establish performance standards for the state route 167 high occupancy toll lane pilot project. The department must automatically adjust the toll charge, using dynamic tolling, to ensure that toll-paying single-occupant vehicle users are only permitted to enter the lane to the extent that average vehicle speeds in the lane remain above forty-five miles per hour at least ninety percent of the time during peak hours. The toll charge may vary in amount by time of day, level of traffic congestion within the highway facility, vehicle occupancy, or other criteria, as the commission may deem appropriate. The commission may also vary toll charges for single-occupant inherently low-emission vehicles such as those powered by electric batteries, natural gas, propane, or other clean burning fuels.</w:t>
      </w:r>
    </w:p>
    <w:p>
      <w:pPr>
        <w:spacing w:before="0" w:after="0" w:line="408" w:lineRule="exact"/>
        <w:ind w:left="0" w:right="0" w:firstLine="576"/>
        <w:jc w:val="left"/>
      </w:pPr>
      <w:r>
        <w:rPr/>
        <w:t xml:space="preserve">(d) The commission shall periodically review the toll charges to determine if the toll charges are effectively maintaining travel time, speed, and reliability on the highway facilities.</w:t>
      </w:r>
    </w:p>
    <w:p>
      <w:pPr>
        <w:spacing w:before="0" w:after="0" w:line="408" w:lineRule="exact"/>
        <w:ind w:left="0" w:right="0" w:firstLine="576"/>
        <w:jc w:val="left"/>
      </w:pPr>
      <w:r>
        <w:rPr/>
        <w:t xml:space="preserve">(3) The department shall monitor the state route 167 high occupancy toll lane pilot project and shall annually report to the transportation commission and the legislature on operations and findings. At a minimum, the department shall provide facility use data and review the impacts on:</w:t>
      </w:r>
    </w:p>
    <w:p>
      <w:pPr>
        <w:spacing w:before="0" w:after="0" w:line="408" w:lineRule="exact"/>
        <w:ind w:left="0" w:right="0" w:firstLine="576"/>
        <w:jc w:val="left"/>
      </w:pPr>
      <w:r>
        <w:rPr/>
        <w:t xml:space="preserve">(a) Freeway efficiency and safety;</w:t>
      </w:r>
    </w:p>
    <w:p>
      <w:pPr>
        <w:spacing w:before="0" w:after="0" w:line="408" w:lineRule="exact"/>
        <w:ind w:left="0" w:right="0" w:firstLine="576"/>
        <w:jc w:val="left"/>
      </w:pPr>
      <w:r>
        <w:rPr/>
        <w:t xml:space="preserve">(b) Effectiveness for transit;</w:t>
      </w:r>
    </w:p>
    <w:p>
      <w:pPr>
        <w:spacing w:before="0" w:after="0" w:line="408" w:lineRule="exact"/>
        <w:ind w:left="0" w:right="0" w:firstLine="576"/>
        <w:jc w:val="left"/>
      </w:pPr>
      <w:r>
        <w:rPr/>
        <w:t xml:space="preserve">(c) Person and vehicle movements by mode;</w:t>
      </w:r>
    </w:p>
    <w:p>
      <w:pPr>
        <w:spacing w:before="0" w:after="0" w:line="408" w:lineRule="exact"/>
        <w:ind w:left="0" w:right="0" w:firstLine="576"/>
        <w:jc w:val="left"/>
      </w:pPr>
      <w:r>
        <w:rPr/>
        <w:t xml:space="preserve">(d) Ability to finance improvements and transportation services through tolls; and</w:t>
      </w:r>
    </w:p>
    <w:p>
      <w:pPr>
        <w:spacing w:before="0" w:after="0" w:line="408" w:lineRule="exact"/>
        <w:ind w:left="0" w:right="0" w:firstLine="576"/>
        <w:jc w:val="left"/>
      </w:pPr>
      <w:r>
        <w:rPr/>
        <w:t xml:space="preserve">(e) The impacts on all highway users. The department shall analyze aggregate use data and conduct, as needed, separate surveys to assess usage of the facility in relation to geographic, socioeconomic, and demographic information within the corridor in order to ascertain actual and perceived questions of equitable use of the facility.</w:t>
      </w:r>
    </w:p>
    <w:p>
      <w:pPr>
        <w:spacing w:before="0" w:after="0" w:line="408" w:lineRule="exact"/>
        <w:ind w:left="0" w:right="0" w:firstLine="576"/>
        <w:jc w:val="left"/>
      </w:pPr>
      <w:r>
        <w:rPr/>
        <w:t xml:space="preserve">(4) The department shall modify the pilot project to address identified safety issues and mitigate negative impacts to high occupancy vehicle lane users.</w:t>
      </w:r>
    </w:p>
    <w:p>
      <w:pPr>
        <w:spacing w:before="0" w:after="0" w:line="408" w:lineRule="exact"/>
        <w:ind w:left="0" w:right="0" w:firstLine="576"/>
        <w:jc w:val="left"/>
      </w:pPr>
      <w:r>
        <w:rPr/>
        <w:t xml:space="preserve">(5) Authorization to impose high occupancy vehicle tolls for the state route 167 high occupancy toll pilot project expires if either of the following two conditions apply:</w:t>
      </w:r>
    </w:p>
    <w:p>
      <w:pPr>
        <w:spacing w:before="0" w:after="0" w:line="408" w:lineRule="exact"/>
        <w:ind w:left="0" w:right="0" w:firstLine="576"/>
        <w:jc w:val="left"/>
      </w:pPr>
      <w:r>
        <w:rPr/>
        <w:t xml:space="preserve">(a) If no contracts have been let by the department to begin construction of the toll facilities associated with this pilot project within four years of July 24, 2005; or</w:t>
      </w:r>
    </w:p>
    <w:p>
      <w:pPr>
        <w:spacing w:before="0" w:after="0" w:line="408" w:lineRule="exact"/>
        <w:ind w:left="0" w:right="0" w:firstLine="576"/>
        <w:jc w:val="left"/>
      </w:pPr>
      <w:r>
        <w:rPr/>
        <w:t xml:space="preserve">(b) If high occupancy vehicle tolls are being collected on June 30, </w:t>
      </w:r>
      <w:r>
        <w:t>((</w:t>
      </w:r>
      <w:r>
        <w:rPr>
          <w:strike/>
        </w:rPr>
        <w:t xml:space="preserve">2015</w:t>
      </w:r>
      <w:r>
        <w:t>))</w:t>
      </w:r>
      <w:r>
        <w:rPr/>
        <w:t xml:space="preserve"> </w:t>
      </w:r>
      <w:r>
        <w:rPr>
          <w:u w:val="single"/>
        </w:rPr>
        <w:t xml:space="preserve">2017</w:t>
      </w:r>
      <w:r>
        <w:rPr/>
        <w:t xml:space="preserve">.</w:t>
      </w:r>
    </w:p>
    <w:p>
      <w:pPr>
        <w:spacing w:before="0" w:after="0" w:line="408" w:lineRule="exact"/>
        <w:ind w:left="0" w:right="0" w:firstLine="576"/>
        <w:jc w:val="left"/>
      </w:pPr>
      <w:r>
        <w:rPr/>
        <w:t xml:space="preserve">(6) The department of transportation shall adopt rules that allow automatic vehicle identification transponders used for electronic toll collection to be compatible with other electronic payment devices or transponders from the Washington state ferry system, other public transportation systems, or other toll collection systems to the extent that technology permits.</w:t>
      </w:r>
    </w:p>
    <w:p>
      <w:pPr>
        <w:spacing w:before="0" w:after="0" w:line="408" w:lineRule="exact"/>
        <w:ind w:left="0" w:right="0" w:firstLine="576"/>
        <w:jc w:val="left"/>
      </w:pPr>
      <w:r>
        <w:rPr/>
        <w:t xml:space="preserve">(7) The conversion of a single existing high occupancy vehicle lane to a high occupancy toll lane as proposed for SR-167 must be taken as the exception for this pilot project.</w:t>
      </w:r>
    </w:p>
    <w:p>
      <w:pPr>
        <w:spacing w:before="0" w:after="0" w:line="408" w:lineRule="exact"/>
        <w:ind w:left="0" w:right="0" w:firstLine="576"/>
        <w:jc w:val="left"/>
      </w:pPr>
      <w:r>
        <w:rPr/>
        <w:t xml:space="preserve">(8) A violation of the lane restrictions applicable to the high occupancy toll lanes established under this section is a traffic infraction.</w:t>
      </w:r>
    </w:p>
    <w:p>
      <w:pPr>
        <w:spacing w:before="0" w:after="0" w:line="408" w:lineRule="exact"/>
        <w:ind w:left="0" w:right="0" w:firstLine="576"/>
        <w:jc w:val="left"/>
      </w:pPr>
      <w:r>
        <w:rPr/>
        <w:t xml:space="preserve">(9) Procurement activity associated with this pilot project shall be open and competitive in accordance with chapter 39.29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2013 c 306 s 710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w:t>
      </w:r>
      <w:r>
        <w:t>((</w:t>
      </w:r>
      <w:r>
        <w:rPr>
          <w:strike/>
        </w:rPr>
        <w:t xml:space="preserve">(8BI1003)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170</w:t>
      </w:r>
      <w:r>
        <w:rPr/>
        <w:t xml:space="preserve"> and 2013 c 306 s 521 are each amended to read as follows:</w:t>
      </w:r>
    </w:p>
    <w:p>
      <w:pPr>
        <w:spacing w:before="0" w:after="0" w:line="408" w:lineRule="exact"/>
        <w:ind w:left="0" w:right="0" w:firstLine="576"/>
        <w:jc w:val="left"/>
      </w:pPr>
      <w:r>
        <w:rPr/>
        <w:t xml:space="preserve">(1) Any ferry employee organization certified as the bargaining representative shall be the exclusive representative of all ferry employees in the bargaining unit and shall represent all such employees fairly.</w:t>
      </w:r>
    </w:p>
    <w:p>
      <w:pPr>
        <w:spacing w:before="0" w:after="0" w:line="408" w:lineRule="exact"/>
        <w:ind w:left="0" w:right="0" w:firstLine="576"/>
        <w:jc w:val="left"/>
      </w:pPr>
      <w:r>
        <w:rPr/>
        <w:t xml:space="preserve">(2) A ferry employee organization or organizations and the governor may each designate any individual as its representative to engage in collective bargaining negotiations.</w:t>
      </w:r>
    </w:p>
    <w:p>
      <w:pPr>
        <w:spacing w:before="0" w:after="0" w:line="408" w:lineRule="exact"/>
        <w:ind w:left="0" w:right="0" w:firstLine="576"/>
        <w:jc w:val="left"/>
      </w:pPr>
      <w:r>
        <w:rPr/>
        <w:t xml:space="preserve">(3) Negotiating sessions, including strategy meetings of the employer or employee organizations, mediation, and the deliberative process of arbitrators are exempt from the provisions of chapter 42.30 RCW. Hearings conducted by arbitrators may be open to the public by mutual consent of the parties.</w:t>
      </w:r>
    </w:p>
    <w:p>
      <w:pPr>
        <w:spacing w:before="0" w:after="0" w:line="408" w:lineRule="exact"/>
        <w:ind w:left="0" w:right="0" w:firstLine="576"/>
        <w:jc w:val="left"/>
      </w:pPr>
      <w:r>
        <w:rPr/>
        <w:t xml:space="preserve">(4) Terms of any collective bargaining agreement may be enforced by civil action in Thurston county superior court upon the initiative of either party.</w:t>
      </w:r>
    </w:p>
    <w:p>
      <w:pPr>
        <w:spacing w:before="0" w:after="0" w:line="408" w:lineRule="exact"/>
        <w:ind w:left="0" w:right="0" w:firstLine="576"/>
        <w:jc w:val="left"/>
      </w:pPr>
      <w:r>
        <w:rPr/>
        <w:t xml:space="preserve">(5) Ferry system employees or any employee organization shall not negotiate or attempt to negotiate directly with anyone other than the person who has been appointed or authorized a bargaining representative for the purpose of bargaining with the ferry employees or their representative.</w:t>
      </w:r>
    </w:p>
    <w:p>
      <w:pPr>
        <w:spacing w:before="0" w:after="0" w:line="408" w:lineRule="exact"/>
        <w:ind w:left="0" w:right="0" w:firstLine="576"/>
        <w:jc w:val="left"/>
      </w:pPr>
      <w:r>
        <w:rPr/>
        <w:t xml:space="preserve">(6)(a) Within ten working days after the first Monday in September of every odd-numbered year, the parties shall attempt to agree on an interest arbitrator to be used if the parties are not successful in negotiating a comprehensive collective bargaining agreement. If the parties cannot agree on an arbitrator within the ten-day period, either party may request a list of seven arbitrators from the federal mediation and conciliation service. The parties shall select an interest arbitrator using the coin toss/alternate strike method within thirty calendar days of receipt of the list. Immediately upon selecting an interest arbitrator, the parties shall cooperate to reserve dates with the arbitrator for potential arbitration between August 1st and September 15th of the following even</w:t>
      </w:r>
      <w:r>
        <w:rPr/>
        <w:noBreakHyphen/>
      </w:r>
      <w:r>
        <w:rPr/>
        <w:t xml:space="preserve">numbered year. The parties shall also prepare a schedule of at least five negotiation dates for the following year, absent an agreement to the contrary. The parties shall execute a written agreement before November 1st of each odd-numbered year setting forth the name of the arbitrator and the dates reserved for bargaining and arbitration. This subsection (6)(a)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(b) The negotiation of a proposed collective bargaining agreement by representatives of the employer and a ferry employee organization shall commence on or about February 1st of every even-numbered year.</w:t>
      </w:r>
    </w:p>
    <w:p>
      <w:pPr>
        <w:spacing w:before="0" w:after="0" w:line="408" w:lineRule="exact"/>
        <w:ind w:left="0" w:right="0" w:firstLine="576"/>
        <w:jc w:val="left"/>
      </w:pPr>
      <w:r>
        <w:rPr/>
        <w:t xml:space="preserve">(c) For negotiations covering the 2009-2011 biennium and subsequent biennia, the time periods specified in this section, and in RCW 47.64.210 and 47.64.300 through 47.64.320, must ensure conclusion of all agreements on or before October 1st of the even-numbered year next preceding the biennial budget period during which the agreement should take effect. These time periods may only be altered by mutual agreement of the parties in writing. Any such agreement and any impasse procedures agreed to by the parties under RCW 47.64.200 must include an agreement regarding the new time periods that will allow final resolution by negotiations or arbitration by October 1st of each even-numbered year.</w:t>
      </w:r>
    </w:p>
    <w:p>
      <w:pPr>
        <w:spacing w:before="0" w:after="0" w:line="408" w:lineRule="exact"/>
        <w:ind w:left="0" w:right="0" w:firstLine="576"/>
        <w:jc w:val="left"/>
      </w:pPr>
      <w:r>
        <w:rPr/>
        <w:t xml:space="preserve">(7) It is the intent of this section that the collective bargaining agreement or arbitrator's award shall commence on July 1st of each odd-numbered year and shall terminate on June 30th of the next odd-numbered year to coincide with the ensuing biennial budget year, as defined by RCW 43.88.020(7), to the extent practical. It is further the intent of this section that all collective bargaining agreements be concluded by October 1st of the even-numbered year before the commencement of the biennial budget year during which the agreements are to be in effect. After the expiration date of a collective bargaining agreement negotiated under this chapter, except to the extent provided in subsection (11) of this section and RCW 47.64.270(4),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The office of financial management shall conduct a salary survey, for use in collective bargaining and arbitration, which must be conducted through a contract with a firm nationally recognized in the field of human resources management consulting </w:t>
      </w:r>
      <w:r>
        <w:rPr>
          <w:u w:val="single"/>
        </w:rPr>
        <w:t xml:space="preserve">except during the 2015-2017 fiscal biennium</w:t>
      </w:r>
      <w:r>
        <w:rPr/>
        <w:t xml:space="preserve">.</w:t>
      </w:r>
    </w:p>
    <w:p>
      <w:pPr>
        <w:spacing w:before="0" w:after="0" w:line="408" w:lineRule="exact"/>
        <w:ind w:left="0" w:right="0" w:firstLine="576"/>
        <w:jc w:val="left"/>
      </w:pPr>
      <w:r>
        <w:rPr/>
        <w:t xml:space="preserve">(9) Except as provided in subsection (11) of this section:</w:t>
      </w:r>
    </w:p>
    <w:p>
      <w:pPr>
        <w:spacing w:before="0" w:after="0" w:line="408" w:lineRule="exact"/>
        <w:ind w:left="0" w:right="0" w:firstLine="576"/>
        <w:jc w:val="left"/>
      </w:pPr>
      <w:r>
        <w:rPr/>
        <w:t xml:space="preserve">(a) The governor shall submit a request either for funds necessary to implement the collective bargaining agreements including, but not limited to, the compensation and fringe benefit provisions or for legislation necessary to implement the agreement, or both. Requests for funds necessary to implement the collective bargaining agreements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(b) The governor shall submit a request either for funds necessary to implement the arbitration awards or for legislation necessary to implement the arbitration awards, or both. Requests for funds necessary to implement the arbitration awards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(c) The legislature shall approve or reject the submission of the request for funds necessary to implement the collective bargaining agreements or arbitration awards as a whole for each agreement or award. The legislature shall not consider a request for funds to implement a collective bargaining agreement or arbitration award unless the request is transmitted to the legislature as part of the governor's budget document submitted under RCW 43.88.030 and 43.88.060. If the legislature rejects or fails to act on the submission, either party may reopen all or part of the agreement and award or the exclusive bargaining representative may seek to implement the procedures provided for in RCW 47.64.210 and 47.64.300.</w:t>
      </w:r>
    </w:p>
    <w:p>
      <w:pPr>
        <w:spacing w:before="0" w:after="0" w:line="408" w:lineRule="exact"/>
        <w:ind w:left="0" w:right="0" w:firstLine="576"/>
        <w:jc w:val="left"/>
      </w:pPr>
      <w:r>
        <w:rPr/>
        <w:t xml:space="preserve">(10)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(11)(a) For the collective bargaining agreements negotiated for the 2011-2013 fiscal biennium, the legislature may consider a request for funds to implement a collective bargaining agreement even if the request for funds was not received by the office of financial management by October 1st and was not transmitted to the legislature as part of the governor's budget document submitted under RCW 43.88.030 and 43.88.060.</w:t>
      </w:r>
    </w:p>
    <w:p>
      <w:pPr>
        <w:spacing w:before="0" w:after="0" w:line="408" w:lineRule="exact"/>
        <w:ind w:left="0" w:right="0" w:firstLine="576"/>
        <w:jc w:val="left"/>
      </w:pPr>
      <w:r>
        <w:rPr/>
        <w:t xml:space="preserve">(b) For the 2013-2015 fiscal biennium, a collective bargaining agreement related to employee health care benefits negotiated between the employer and coalition pursuant to RCW 41.80.020(3) regarding the dollar amount expended on behalf of each employee must be a separate agreement for which the governor may request funds necessary to implement the agreement. The legislature may act upon a 2013-2015 collective bargaining agreement related to employee health care benefits if an agreement is reached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(c) For the collective bargaining agreements negotiated for the 2013</w:t>
      </w:r>
      <w:r>
        <w:rPr/>
        <w:noBreakHyphen/>
      </w:r>
      <w:r>
        <w:rPr/>
        <w:t xml:space="preserve">2015 fiscal biennium, the legislature may consider a request for funds to implement a collective bargaining agreement reached after October 1st after a determination of financial infeasibility by the director of the office of financial management if the request for funds is transmitted to the legislature as part of the governor's budget document submitted under RCW 43.88.030 and 43.88.060.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2014 c 222 s 704 are each amended to read as follows:</w:t>
      </w:r>
    </w:p>
    <w:p>
      <w:pPr>
        <w:spacing w:before="0" w:after="0" w:line="408" w:lineRule="exact"/>
        <w:ind w:left="0" w:right="0" w:firstLine="576"/>
        <w:jc w:val="left"/>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July 1, </w:t>
      </w:r>
      <w:r>
        <w:t>((</w:t>
      </w:r>
      <w:r>
        <w:rPr>
          <w:strike/>
        </w:rPr>
        <w:t xml:space="preserve">2015</w:t>
      </w:r>
      <w:r>
        <w:t>))</w:t>
      </w:r>
      <w:r>
        <w:rPr/>
        <w:t xml:space="preserve"> </w:t>
      </w:r>
      <w:r>
        <w:rPr>
          <w:u w:val="single"/>
        </w:rPr>
        <w:t xml:space="preserve">2017</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sixty dollars per employee per fiscal year.</w:t>
      </w:r>
    </w:p>
    <w:p>
      <w:pPr>
        <w:spacing w:before="0" w:after="0" w:line="408" w:lineRule="exact"/>
        <w:ind w:left="0" w:right="0" w:firstLine="576"/>
        <w:jc w:val="left"/>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July 1, </w:t>
      </w:r>
      <w:r>
        <w:t>((</w:t>
      </w:r>
      <w:r>
        <w:rPr>
          <w:strike/>
        </w:rPr>
        <w:t xml:space="preserve">2015</w:t>
      </w:r>
      <w:r>
        <w:t>))</w:t>
      </w:r>
      <w:r>
        <w:rPr/>
        <w:t xml:space="preserve"> </w:t>
      </w:r>
      <w:r>
        <w:rPr>
          <w:u w:val="single"/>
        </w:rPr>
        <w:t xml:space="preserve">2017</w:t>
      </w:r>
      <w:r>
        <w:rPr/>
        <w:t xml:space="preserve">,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sixty dollars per person per fiscal year.</w:t>
      </w:r>
    </w:p>
    <w:p>
      <w:pPr>
        <w:spacing w:before="0" w:after="0" w:line="408" w:lineRule="exact"/>
        <w:ind w:left="0" w:right="0" w:firstLine="576"/>
        <w:jc w:val="left"/>
      </w:pPr>
      <w:r>
        <w:rPr/>
        <w:t xml:space="preserve">(3) The credit under this section is equal to the amount paid to or on behalf of each employee multiplied by fifty percent, but may not exceed sixty dollars per employee per fiscal year. No refunds may be granted for credits under this section.</w:t>
      </w:r>
    </w:p>
    <w:p>
      <w:pPr>
        <w:spacing w:before="0" w:after="0" w:line="408" w:lineRule="exact"/>
        <w:ind w:left="0" w:right="0" w:firstLine="576"/>
        <w:jc w:val="left"/>
      </w:pPr>
      <w:r>
        <w:rPr/>
        <w:t xml:space="preserve">(4) A person may not receive credit under this section for amounts paid to or on behalf of the same employee under both chapters 82.04 and 82.16 RCW.</w:t>
      </w:r>
    </w:p>
    <w:p>
      <w:pPr>
        <w:spacing w:before="0" w:after="0" w:line="408" w:lineRule="exact"/>
        <w:ind w:left="0" w:right="0" w:firstLine="576"/>
        <w:jc w:val="left"/>
      </w:pPr>
      <w:r>
        <w:rPr/>
        <w:t xml:space="preserve">(5) A person may not take a credit under this section for amounts claimed for credit by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2014 c 222 s 705 are each amended to read as follows:</w:t>
      </w:r>
    </w:p>
    <w:p>
      <w:pPr>
        <w:spacing w:before="0" w:after="0" w:line="408" w:lineRule="exact"/>
        <w:ind w:left="0" w:right="0" w:firstLine="576"/>
        <w:jc w:val="left"/>
      </w:pPr>
      <w:r>
        <w:rPr/>
        <w:t xml:space="preserve">(1)(a)(i) The department shall keep a running total of all credits allowed under RCW 82.70.020 during each fiscal year. The department shall not allow any credits that would cause the total amount allowed to exceed two million seven hundred fifty thousand dollars in any fiscal year. This limitation includes any deferred credits carried forward under subsection (2)(b)(i) of this section from prior years.</w:t>
      </w:r>
    </w:p>
    <w:p>
      <w:pPr>
        <w:spacing w:before="0" w:after="0" w:line="408" w:lineRule="exact"/>
        <w:ind w:left="0" w:right="0" w:firstLine="576"/>
        <w:jc w:val="left"/>
      </w:pPr>
      <w:r>
        <w:rPr/>
        <w:t xml:space="preserve">(ii)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department shall not allow any credits that would cause the total amount allowed to exceed one million five hundred thousand dollars in any fiscal year. This limitation includes any deferred credits carried forward under subsection (2)(b)(i) of this section from prior years.</w:t>
      </w:r>
    </w:p>
    <w:p>
      <w:pPr>
        <w:spacing w:before="0" w:after="0" w:line="408" w:lineRule="exact"/>
        <w:ind w:left="0" w:right="0" w:firstLine="576"/>
        <w:jc w:val="left"/>
      </w:pPr>
      <w:r>
        <w:rPr/>
        <w:t xml:space="preserve">(b) If the total amount of credit applied for by all applicants in any year exceeds the limit in this subsection, the department shall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(b)(i)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No credits deferred under this subsection (2)(b)(i) may be used after June 30, 2008. A person deferring tax credits under this subsection (2)(b)(i) must submit an application as provided in RCW 82.70.025 in the year in which the deferred tax credits will be used. This application is subject to the provisions of subsection (1) of this section for the year in which the tax credits will be applied. If a deferred credit is reduced under subsection (1)(b) of this section, the amount of deferred credit disallowed because of the reduction may be carried forward as long as the period of deferral does not exceed three years after the year in which the credit was earned.</w:t>
      </w:r>
    </w:p>
    <w:p>
      <w:pPr>
        <w:spacing w:before="0" w:after="0" w:line="408" w:lineRule="exact"/>
        <w:ind w:left="0" w:right="0" w:firstLine="576"/>
        <w:jc w:val="left"/>
      </w:pPr>
      <w:r>
        <w:rPr/>
        <w:t xml:space="preserve">(ii) For credits approved by the department after June 30, 2005, the approved credit may be carried forward to subsequent years until used.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shall be approved for tax credits under RCW 82.70.020 in excess of two hundred thousand dollars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w:t>
      </w:r>
      <w:r>
        <w:t>((</w:t>
      </w:r>
      <w:r>
        <w:rPr>
          <w:strike/>
        </w:rPr>
        <w:t xml:space="preserve">2015</w:t>
      </w:r>
      <w:r>
        <w:t>))</w:t>
      </w:r>
      <w:r>
        <w:rPr/>
        <w:t xml:space="preserve"> </w:t>
      </w:r>
      <w:r>
        <w:rPr>
          <w:u w:val="single"/>
        </w:rPr>
        <w:t xml:space="preserve">2017</w:t>
      </w:r>
      <w:r>
        <w:rPr/>
        <w:t xml:space="preserve">.</w:t>
      </w:r>
    </w:p>
    <w:p>
      <w:pPr>
        <w:spacing w:before="0" w:after="0" w:line="408" w:lineRule="exact"/>
        <w:ind w:left="0" w:right="0" w:firstLine="576"/>
        <w:jc w:val="left"/>
      </w:pPr>
      <w:r>
        <w:rPr/>
        <w:t xml:space="preserve">(5) Credits may not be carried forward other than as authorized in subsection (2)(b) of this section.</w:t>
      </w:r>
    </w:p>
    <w:p>
      <w:pPr>
        <w:spacing w:before="0" w:after="0" w:line="408" w:lineRule="exact"/>
        <w:ind w:left="0" w:right="0" w:firstLine="576"/>
        <w:jc w:val="left"/>
      </w:pPr>
      <w:r>
        <w:rPr/>
        <w:t xml:space="preserve">(6) No person is eligible for tax credits under RCW 82.70.020 if the additional revenues for the multimodal transportation account created by Engrossed Substitute House Bill No. 2231 are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050</w:t>
      </w:r>
      <w:r>
        <w:rPr/>
        <w:t xml:space="preserve"> and 2014 c 222 s 706 are each amended to read as follows:</w:t>
      </w:r>
    </w:p>
    <w:p>
      <w:pPr>
        <w:spacing w:before="0" w:after="0" w:line="408" w:lineRule="exact"/>
        <w:ind w:left="0" w:right="0" w:firstLine="576"/>
        <w:jc w:val="left"/>
      </w:pPr>
      <w:r>
        <w:rPr/>
        <w:t xml:space="preserve">(1)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director shall on the 25th of February, May, August, and November of each year advise the state treasurer of the amount of credit taken under RCW 82.70.020 during the preceding calendar quarter ending on the last day of December, March, June, and September, respectively.</w:t>
      </w:r>
    </w:p>
    <w:p>
      <w:pPr>
        <w:spacing w:before="0" w:after="0" w:line="408" w:lineRule="exact"/>
        <w:ind w:left="0" w:right="0" w:firstLine="576"/>
        <w:jc w:val="left"/>
      </w:pPr>
      <w:r>
        <w:rPr/>
        <w:t xml:space="preserve">(2) On the last day of March, June, September, and December of each year, the state treasurer, based upon information provided by the department, shall deposit to the general fund a sum equal to the dollar amount of the credit provided under RCW 82.70.020 from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2014 c 222 s 707 are each amended to read as follows:</w:t>
      </w:r>
    </w:p>
    <w:p>
      <w:pPr>
        <w:spacing w:before="0" w:after="0" w:line="408" w:lineRule="exact"/>
        <w:ind w:left="0" w:right="0" w:firstLine="576"/>
        <w:jc w:val="left"/>
      </w:pPr>
      <w:r>
        <w:rPr/>
        <w:t xml:space="preserve">This chapter expires June 30, </w:t>
      </w:r>
      <w:r>
        <w:t>((</w:t>
      </w:r>
      <w:r>
        <w:rPr>
          <w:strike/>
        </w:rPr>
        <w:t xml:space="preserve">2015</w:t>
      </w:r>
      <w:r>
        <w:t>))</w:t>
      </w:r>
      <w:r>
        <w:rPr/>
        <w:t xml:space="preserve"> </w:t>
      </w:r>
      <w:r>
        <w:rPr>
          <w:u w:val="single"/>
        </w:rPr>
        <w:t xml:space="preserve">2017</w:t>
      </w:r>
      <w:r>
        <w:rPr/>
        <w:t xml:space="preserve">.</w:t>
      </w:r>
    </w:p>
    <w:p>
      <w:pPr>
        <w:spacing w:before="240" w:after="0" w:line="408" w:lineRule="exact"/>
        <w:ind w:left="0" w:right="0" w:firstLine="576"/>
        <w:jc w:val="center"/>
      </w:pPr>
      <w:r>
        <w:rPr>
          <w:b/>
        </w:rPr>
        <w:t xml:space="preserve">2013-2015 FISCAL BIENNIUM</w:t>
      </w:r>
    </w:p>
    <w:p>
      <w:pPr>
        <w:spacing w:before="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2014 c 222 s 101 (uncodified) is amended to read as follows:</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$433,000</w:t>
      </w:r>
      <w:r>
        <w:t>))</w:t>
      </w:r>
    </w:p>
    <w:p>
      <w:pPr>
        <w:spacing w:before="0" w:after="0" w:line="408" w:lineRule="exact"/>
        <w:ind w:left="0" w:right="0" w:firstLine="0"/>
        <w:jc w:val="left"/>
        <w:tabs>
          <w:tab w:val="right" w:leader="none" w:pos="9936"/>
        </w:tabs>
      </w:pPr>
      <w:r>
        <w:tab/>
      </w:r>
      <w:r>
        <w:rPr>
          <w:u w:val="single"/>
        </w:rPr>
        <w:t xml:space="preserve">$432,000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staffing costs to be dedicated to state transportation activities. Staff hired to support transportation activities must have practical experience with complex construction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103</w:t>
      </w:r>
      <w:r>
        <w:rPr/>
        <w:t xml:space="preserve"> (uncodified) is amended to read as follows:</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$1,636,000</w:t>
      </w:r>
      <w:r>
        <w:t>))</w:t>
      </w:r>
    </w:p>
    <w:p>
      <w:pPr>
        <w:spacing w:before="0" w:after="0" w:line="408" w:lineRule="exact"/>
        <w:ind w:left="0" w:right="0" w:firstLine="0"/>
        <w:jc w:val="left"/>
        <w:tabs>
          <w:tab w:val="right" w:leader="none" w:pos="9936"/>
        </w:tabs>
      </w:pPr>
      <w:r>
        <w:tab/>
      </w:r>
      <w:r>
        <w:rPr>
          <w:u w:val="single"/>
        </w:rPr>
        <w:t xml:space="preserve">$1,635,000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strike/>
        </w:rPr>
        <w:t xml:space="preserve">$1,812,000</w:t>
      </w:r>
    </w:p>
    <w:p>
      <w:pPr>
        <w:tabs>
          <w:tab w:val="right" w:leader="none" w:pos="9936"/>
        </w:tabs>
        <w:ind w:left="0" w:right="0" w:firstLine="1440"/>
      </w:pPr>
      <w:r>
        <w:tab/>
      </w:r>
      <w:r>
        <w:rPr>
          <w:u w:val="single"/>
        </w:rPr>
        <w:t xml:space="preserve">$1,811,000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$932,000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identify, analyze, evaluate, and implement county transportation performance measures associated with transportation system policy goals outlined in RCW 47.04.280. The Washington state association of counties, in cooperation with state agencies, must: Identify, analyze, and report on county transportation system preservation; identify, evaluate, and report on opportunities to streamline reporting requirements for counties; and evaluate project management tools to help improve project delivery at the county level.</w:t>
      </w:r>
    </w:p>
    <w:p>
      <w:pPr>
        <w:spacing w:before="0" w:after="0" w:line="408" w:lineRule="exact"/>
        <w:ind w:left="0" w:right="0" w:firstLine="576"/>
        <w:jc w:val="left"/>
      </w:pPr>
      <w:r>
        <w:rPr/>
        <w:t xml:space="preserve">(2) $70,000 of the Puget Sound ferry operations account</w:t>
      </w:r>
      <w:r>
        <w:rPr>
          <w:rFonts w:ascii="Times New Roman" w:hAnsi="Times New Roman"/>
        </w:rPr>
        <w:t xml:space="preserve">—</w:t>
      </w:r>
      <w:r>
        <w:rPr/>
        <w:t xml:space="preserve">state appropriation is provided solely for the state's share of the marine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104 (uncodified) is amended to read as follows:</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$1,203,000</w:t>
      </w:r>
      <w:r>
        <w:t>))</w:t>
      </w:r>
    </w:p>
    <w:p>
      <w:pPr>
        <w:spacing w:before="0" w:after="0" w:line="408" w:lineRule="exact"/>
        <w:ind w:left="0" w:right="0" w:firstLine="0"/>
        <w:jc w:val="left"/>
        <w:tabs>
          <w:tab w:val="right" w:leader="none" w:pos="9936"/>
        </w:tabs>
      </w:pPr>
      <w:r>
        <w:tab/>
      </w:r>
      <w:r>
        <w:rPr>
          <w:u w:val="single"/>
        </w:rPr>
        <w:t xml:space="preserve">$1,201,000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$351,000</w:t>
      </w:r>
      <w:r>
        <w:t>))</w:t>
      </w:r>
      <w:r>
        <w:rPr/>
        <w:t xml:space="preserve"> </w:t>
      </w:r>
      <w:r>
        <w:rPr>
          <w:u w:val="single"/>
        </w:rPr>
        <w:t xml:space="preserve">$349,000</w:t>
      </w:r>
      <w:r>
        <w:rPr/>
        <w:t xml:space="preserve"> of the motor vehicle account</w:t>
      </w:r>
      <w:r>
        <w:rPr>
          <w:rFonts w:ascii="Times New Roman" w:hAnsi="Times New Roman"/>
        </w:rPr>
        <w:t xml:space="preserve">—</w:t>
      </w:r>
      <w:r>
        <w:rPr/>
        <w:t xml:space="preserve">state appropriation is provided solely for costs associated with the motor fuel quality program.</w:t>
      </w:r>
    </w:p>
    <w:p>
      <w:pPr>
        <w:spacing w:before="0" w:after="0" w:line="408" w:lineRule="exact"/>
        <w:ind w:left="0" w:right="0" w:firstLine="576"/>
        <w:jc w:val="left"/>
      </w:pPr>
      <w:r>
        <w:rPr/>
        <w:t xml:space="preserve">(2) </w:t>
      </w:r>
      <w:r>
        <w:t>((</w:t>
      </w:r>
      <w:r>
        <w:rPr>
          <w:strike/>
        </w:rPr>
        <w:t xml:space="preserve">$857,000</w:t>
      </w:r>
      <w:r>
        <w:t>))</w:t>
      </w:r>
      <w:r>
        <w:rPr/>
        <w:t xml:space="preserve"> </w:t>
      </w:r>
      <w:r>
        <w:rPr>
          <w:u w:val="single"/>
        </w:rPr>
        <w:t xml:space="preserve">$852,000</w:t>
      </w:r>
      <w:r>
        <w:rPr/>
        <w:t xml:space="preserve"> of the motor vehicle account</w:t>
      </w:r>
      <w:r>
        <w:rPr>
          <w:rFonts w:ascii="Times New Roman" w:hAnsi="Times New Roman"/>
        </w:rPr>
        <w:t xml:space="preserve">—</w:t>
      </w:r>
      <w:r>
        <w:rPr/>
        <w:t xml:space="preserve">state appropriation is provided solely to test the quality of biofuel. The department must test fuel quality at the biofuel manufacturer, distributor, and retailer.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105 (uncodified) is amended to read as follows:</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$527,000</w:t>
      </w:r>
      <w:r>
        <w:t>))</w:t>
      </w:r>
    </w:p>
    <w:p>
      <w:pPr>
        <w:spacing w:before="0" w:after="0" w:line="408" w:lineRule="exact"/>
        <w:ind w:left="0" w:right="0" w:firstLine="0"/>
        <w:jc w:val="left"/>
        <w:tabs>
          <w:tab w:val="right" w:leader="none" w:pos="9936"/>
        </w:tabs>
      </w:pPr>
      <w:r>
        <w:tab/>
      </w:r>
      <w:r>
        <w:rPr>
          <w:u w:val="single"/>
        </w:rPr>
        <w:t xml:space="preserve">$526,000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2014 c 222 s 201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$3,027,000</w:t>
      </w:r>
      <w:r>
        <w:t>))</w:t>
      </w:r>
    </w:p>
    <w:p>
      <w:pPr>
        <w:spacing w:before="0" w:after="0" w:line="408" w:lineRule="exact"/>
        <w:ind w:left="0" w:right="0" w:firstLine="0"/>
        <w:jc w:val="left"/>
        <w:tabs>
          <w:tab w:val="right" w:leader="none" w:pos="9936"/>
        </w:tabs>
      </w:pPr>
      <w:r>
        <w:tab/>
      </w:r>
      <w:r>
        <w:rPr>
          <w:u w:val="single"/>
        </w:rPr>
        <w:t xml:space="preserve">$3,026,000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$40,780,000</w:t>
      </w:r>
      <w:r>
        <w:t>))</w:t>
      </w:r>
    </w:p>
    <w:p>
      <w:pPr>
        <w:spacing w:before="0" w:after="0" w:line="408" w:lineRule="exact"/>
        <w:ind w:left="0" w:right="0" w:firstLine="0"/>
        <w:jc w:val="left"/>
        <w:tabs>
          <w:tab w:val="right" w:leader="none" w:pos="9936"/>
        </w:tabs>
      </w:pPr>
      <w:r>
        <w:tab/>
      </w:r>
      <w:r>
        <w:rPr>
          <w:u w:val="single"/>
        </w:rPr>
        <w:t xml:space="preserve">$40,772,000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t>((</w:t>
      </w:r>
      <w:r>
        <w:rPr>
          <w:strike/>
        </w:rPr>
        <w:t xml:space="preserve">$1,700,000</w:t>
      </w:r>
      <w:r>
        <w:t>))</w:t>
      </w:r>
    </w:p>
    <w:p>
      <w:pPr>
        <w:spacing w:before="0" w:after="0" w:line="408" w:lineRule="exact"/>
        <w:ind w:left="0" w:right="0" w:firstLine="0"/>
        <w:jc w:val="left"/>
        <w:tabs>
          <w:tab w:val="right" w:leader="none" w:pos="9936"/>
        </w:tabs>
      </w:pPr>
      <w:r>
        <w:tab/>
      </w:r>
      <w:r>
        <w:rPr>
          <w:u w:val="single"/>
        </w:rPr>
        <w:t xml:space="preserve">$1,600,000</w:t>
      </w:r>
    </w:p>
    <w:p>
      <w:pPr>
        <w:tabs>
          <w:tab w:val="right" w:leader="dot" w:pos="9936"/>
        </w:tabs>
        <w:ind w:left="0" w:right="0" w:firstLine="1440"/>
      </w:pPr>
      <w:r>
        <w:rPr/>
        <w:t xml:space="preserve">TOTAL APPROPRIATION</w:t>
      </w:r>
      <w:r>
        <w:tab/>
      </w:r>
      <w:r>
        <w:rPr>
          <w:strike/>
        </w:rPr>
        <w:t xml:space="preserve">$45,625,000</w:t>
      </w:r>
    </w:p>
    <w:p>
      <w:pPr>
        <w:tabs>
          <w:tab w:val="right" w:leader="none" w:pos="9936"/>
        </w:tabs>
        <w:ind w:left="0" w:right="0" w:firstLine="1440"/>
      </w:pPr>
      <w:r>
        <w:tab/>
      </w:r>
      <w:r>
        <w:rPr>
          <w:u w:val="single"/>
        </w:rPr>
        <w:t xml:space="preserve">$45,516,000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shall develop and implement, in collaboration with the Washington state patrol, a target zero team pilot program in Yakima and Spokane counties. The pilot program must demonstrate the effectiveness of intense, high visibility driving under the influence enforcement in Washington state. The commission shall apply to the national highway traffic safety administration for federal highway safety grants to cover the cost of the pilot program.</w:t>
      </w:r>
    </w:p>
    <w:p>
      <w:pPr>
        <w:spacing w:before="0" w:after="0" w:line="408" w:lineRule="exact"/>
        <w:ind w:left="0" w:right="0" w:firstLine="576"/>
        <w:jc w:val="left"/>
      </w:pPr>
      <w:r>
        <w:rPr/>
        <w:t xml:space="preserve">(2) $20,000,000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2013-2015 fiscal biennium.</w:t>
      </w:r>
    </w:p>
    <w:p>
      <w:pPr>
        <w:spacing w:before="0" w:after="0" w:line="408" w:lineRule="exact"/>
        <w:ind w:left="0" w:right="0" w:firstLine="576"/>
        <w:jc w:val="left"/>
      </w:pPr>
      <w:r>
        <w:rPr/>
        <w:t xml:space="preserve">(3) The commission may continue to oversee pilot projects implementing the use of automated traffic safety cameras to detect speed violations within cities west of the Cascade mountains that have a population over one hundred ninety-five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2015,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(4)(a) The commission shall coordinate with counties to implement and administer a statewide yellow dot program that will provide a yellow dot window decal and yellow dot folder during the 2013-2015 fiscal biennium.</w:t>
      </w:r>
    </w:p>
    <w:p>
      <w:pPr>
        <w:spacing w:before="0" w:after="0" w:line="408" w:lineRule="exact"/>
        <w:ind w:left="0" w:right="0" w:firstLine="576"/>
        <w:jc w:val="left"/>
      </w:pPr>
      <w:r>
        <w:rPr/>
        <w:t xml:space="preserve">(b) The commission may utilize available federal dollars and state dollars to implement and administer the program. The commission may accept donations and partnership funds through the state's existing donation process and deposit the funds to the highway safety account for the start-up and continued support of the program.</w:t>
      </w:r>
    </w:p>
    <w:p>
      <w:pPr>
        <w:spacing w:before="0" w:after="0" w:line="408" w:lineRule="exact"/>
        <w:ind w:left="0" w:right="0" w:firstLine="576"/>
        <w:jc w:val="left"/>
      </w:pPr>
      <w:r>
        <w:rPr/>
        <w:t xml:space="preserve">(c) The commission, in conjunction with counties, shall maintain a separate web page that allows a person to download the yellow dot form to be placed in the yellow dot folder and lists the locations in which a person may pick up the yellow dot window decal and folder. The commission and counties may not collect any personal information. A person using the program is responsible for maintaining the information in the yellow dot folder. Participation in the program does not create any new or distinct obligation for emergency medical responders or law enforcement personnel to determine if there is a yellow dot folder in the motor vehicle or use the information contained in the yellow dot folder.</w:t>
      </w:r>
    </w:p>
    <w:p>
      <w:pPr>
        <w:spacing w:before="0" w:after="0" w:line="408" w:lineRule="exact"/>
        <w:ind w:left="0" w:right="0" w:firstLine="576"/>
        <w:jc w:val="left"/>
      </w:pPr>
      <w:r>
        <w:rPr/>
        <w:t xml:space="preserve">(d) The commission may adopt rules necessary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202 (uncodified) is amended to read as follows:</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$939,000</w:t>
      </w:r>
      <w:r>
        <w:t>))</w:t>
      </w:r>
    </w:p>
    <w:p>
      <w:pPr>
        <w:spacing w:before="0" w:after="0" w:line="408" w:lineRule="exact"/>
        <w:ind w:left="0" w:right="0" w:firstLine="0"/>
        <w:jc w:val="left"/>
        <w:tabs>
          <w:tab w:val="right" w:leader="none" w:pos="9936"/>
        </w:tabs>
      </w:pPr>
      <w:r>
        <w:tab/>
      </w:r>
      <w:r>
        <w:rPr>
          <w:u w:val="single"/>
        </w:rPr>
        <w:t xml:space="preserve">$937,000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$2,195,000</w:t>
      </w:r>
      <w:r>
        <w:t>))</w:t>
      </w:r>
    </w:p>
    <w:p>
      <w:pPr>
        <w:spacing w:before="0" w:after="0" w:line="408" w:lineRule="exact"/>
        <w:ind w:left="0" w:right="0" w:firstLine="0"/>
        <w:jc w:val="left"/>
        <w:tabs>
          <w:tab w:val="right" w:leader="none" w:pos="9936"/>
        </w:tabs>
      </w:pPr>
      <w:r>
        <w:tab/>
      </w:r>
      <w:r>
        <w:rPr>
          <w:u w:val="single"/>
        </w:rPr>
        <w:t xml:space="preserve">$2,191,000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$1,446,000</w:t>
      </w:r>
      <w:r>
        <w:t>))</w:t>
      </w:r>
    </w:p>
    <w:p>
      <w:pPr>
        <w:spacing w:before="0" w:after="0" w:line="408" w:lineRule="exact"/>
        <w:ind w:left="0" w:right="0" w:firstLine="0"/>
        <w:jc w:val="left"/>
        <w:tabs>
          <w:tab w:val="right" w:leader="none" w:pos="9936"/>
        </w:tabs>
      </w:pPr>
      <w:r>
        <w:tab/>
      </w:r>
      <w:r>
        <w:rPr>
          <w:u w:val="single"/>
        </w:rPr>
        <w:t xml:space="preserve">$1,443,000</w:t>
      </w:r>
    </w:p>
    <w:p>
      <w:pPr>
        <w:tabs>
          <w:tab w:val="right" w:leader="dot" w:pos="9936"/>
        </w:tabs>
        <w:ind w:left="0" w:right="0" w:firstLine="1440"/>
      </w:pPr>
      <w:r>
        <w:rPr/>
        <w:t xml:space="preserve">TOTAL APPROPRIATION</w:t>
      </w:r>
      <w:r>
        <w:tab/>
      </w:r>
      <w:r>
        <w:rPr>
          <w:strike/>
        </w:rPr>
        <w:t xml:space="preserve">$4,580,000</w:t>
      </w:r>
    </w:p>
    <w:p>
      <w:pPr>
        <w:tabs>
          <w:tab w:val="right" w:leader="none" w:pos="9936"/>
        </w:tabs>
        <w:ind w:left="0" w:right="0" w:firstLine="1440"/>
      </w:pPr>
      <w:r>
        <w:tab/>
      </w:r>
      <w:r>
        <w:rPr>
          <w:u w:val="single"/>
        </w:rPr>
        <w:t xml:space="preserve">$4,571,000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203 (uncodified) is amended to read as follows:</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$3,900,000</w:t>
      </w:r>
      <w:r>
        <w:t>))</w:t>
      </w:r>
    </w:p>
    <w:p>
      <w:pPr>
        <w:spacing w:before="0" w:after="0" w:line="408" w:lineRule="exact"/>
        <w:ind w:left="0" w:right="0" w:firstLine="0"/>
        <w:jc w:val="left"/>
        <w:tabs>
          <w:tab w:val="right" w:leader="none" w:pos="9936"/>
        </w:tabs>
      </w:pPr>
      <w:r>
        <w:tab/>
      </w:r>
      <w:r>
        <w:rPr>
          <w:u w:val="single"/>
        </w:rPr>
        <w:t xml:space="preserve">$3,894,000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204 (uncodified) is amended to read as follows:</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$1,575,000</w:t>
      </w:r>
      <w:r>
        <w:t>))</w:t>
      </w:r>
    </w:p>
    <w:p>
      <w:pPr>
        <w:spacing w:before="0" w:after="0" w:line="408" w:lineRule="exact"/>
        <w:ind w:left="0" w:right="0" w:firstLine="0"/>
        <w:jc w:val="left"/>
        <w:tabs>
          <w:tab w:val="right" w:leader="none" w:pos="9936"/>
        </w:tabs>
      </w:pPr>
      <w:r>
        <w:tab/>
      </w:r>
      <w:r>
        <w:rPr>
          <w:u w:val="single"/>
        </w:rPr>
        <w:t xml:space="preserve">$1,574,000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$325,000 of the motor vehicle account</w:t>
      </w:r>
      <w:r>
        <w:rPr>
          <w:rFonts w:ascii="Times New Roman" w:hAnsi="Times New Roman"/>
        </w:rPr>
        <w:t xml:space="preserve">—</w:t>
      </w:r>
      <w:r>
        <w:rPr/>
        <w:t xml:space="preserve">state appropriation is for a study of transportation cost drivers and potential efficiencies to contain project costs and gain more value from investments in Washington state's transportation system. The goal is to enable the department of transportation to construct bridge and highway projects more quickly and to build and operate them at a lower cost, while ensuring that appropriate environmental and regulatory protections are maintained and a quality project is delivered. The joint transportation committee must convene an advisory panel to provide study guidance and discuss potential efficiencies and recommendations. The scope of the study must be limited to state-level policies and practices relating to the planning, design, permitting, construction, financing, and operation of department of transportation roadway and bridge projects. The study must:</w:t>
      </w:r>
    </w:p>
    <w:p>
      <w:pPr>
        <w:spacing w:before="0" w:after="0" w:line="408" w:lineRule="exact"/>
        <w:ind w:left="0" w:right="0" w:firstLine="576"/>
        <w:jc w:val="left"/>
      </w:pPr>
      <w:r>
        <w:rPr/>
        <w:t xml:space="preserve">(i) Identify best practices;</w:t>
      </w:r>
    </w:p>
    <w:p>
      <w:pPr>
        <w:spacing w:before="0" w:after="0" w:line="408" w:lineRule="exact"/>
        <w:ind w:left="0" w:right="0" w:firstLine="576"/>
        <w:jc w:val="left"/>
      </w:pPr>
      <w:r>
        <w:rPr/>
        <w:t xml:space="preserve">(ii) Identify inefficiencies in state policy or agency practice where changes may save money;</w:t>
      </w:r>
    </w:p>
    <w:p>
      <w:pPr>
        <w:spacing w:before="0" w:after="0" w:line="408" w:lineRule="exact"/>
        <w:ind w:left="0" w:right="0" w:firstLine="576"/>
        <w:jc w:val="left"/>
      </w:pPr>
      <w:r>
        <w:rPr/>
        <w:t xml:space="preserve">(iii) Recommend changes to improve efficiency and save money; and</w:t>
      </w:r>
    </w:p>
    <w:p>
      <w:pPr>
        <w:spacing w:before="0" w:after="0" w:line="408" w:lineRule="exact"/>
        <w:ind w:left="0" w:right="0" w:firstLine="576"/>
        <w:jc w:val="left"/>
      </w:pPr>
      <w:r>
        <w:rPr/>
        <w:t xml:space="preserve">(iv) Identify potential savings to be achieved by adopting changes in practice or policy.</w:t>
      </w:r>
    </w:p>
    <w:p>
      <w:pPr>
        <w:spacing w:before="0" w:after="0" w:line="408" w:lineRule="exact"/>
        <w:ind w:left="0" w:right="0" w:firstLine="576"/>
        <w:jc w:val="left"/>
      </w:pPr>
      <w:r>
        <w:rPr/>
        <w:t xml:space="preserve">(b) The joint transportation committee shall issue a report of its findings to the house of representatives and senate transportation committees by December 31, 2013.</w:t>
      </w:r>
    </w:p>
    <w:p>
      <w:pPr>
        <w:spacing w:before="0" w:after="0" w:line="408" w:lineRule="exact"/>
        <w:ind w:left="0" w:right="0" w:firstLine="576"/>
        <w:jc w:val="left"/>
      </w:pPr>
      <w:r>
        <w:rPr/>
        <w:t xml:space="preserve">(2) The joint transportation committee shall coordinate a work group comprised of the department of licensing, the department of revenue, county auditors or other agents, and subagents to identify possible issues relating to the administration of, compliance with, and enforcement of the existing statutory requirement for a person to provide an unexpired driver's license when registering a vehicle. The work group shall provide recommendations on how administration and enforcement may be modified, as needed, to address any identified issues, including whether statutory changes may be needed. A report presenting the recommendations must be presented to the house of representatives and senate transportation committees by December 31, 2013.</w:t>
      </w:r>
    </w:p>
    <w:p>
      <w:pPr>
        <w:spacing w:before="0" w:after="0" w:line="408" w:lineRule="exact"/>
        <w:ind w:left="0" w:right="0" w:firstLine="576"/>
        <w:jc w:val="left"/>
      </w:pPr>
      <w:r>
        <w:rPr/>
        <w:t xml:space="preserve">(3) The joint transportation committee shall continue to convene a subcommittee for legislative oversight of the I-5/Columbia river crossing bridge replacement project. The Columbia river crossing legislative oversight subcommittee must be made up of six members: Two appointed by the cochairs of the senate transportation committee, two appointed by the chair and ranking member of the house of representatives transportation committee, one designee of the governor, and one citizen jointly appointed by the four members of the joint transportation executive committee. The citizen appointee must be a Washington state resident of the area served by the bridge. At least two of the legislative members must be from the legislative districts served by the bridge. In addition to reviewing project and financing information, the subcommittee must also coordinate with the Oregon legislative oversight committee for the Columbia river crossing bridge.</w:t>
      </w:r>
    </w:p>
    <w:p>
      <w:pPr>
        <w:spacing w:before="0" w:after="0" w:line="408" w:lineRule="exact"/>
        <w:ind w:left="0" w:right="0" w:firstLine="576"/>
        <w:jc w:val="left"/>
      </w:pPr>
      <w:r>
        <w:rPr/>
        <w:t xml:space="preserve">(4) The joint transportation committee shall convene a work group to identify and evaluate internal refinance opportunities for the Tacoma Narrows bridge. The study must include a staff work group, including staff from the office of financial management, the transportation commission, the department of transportation, the office of the state treasurer, and the legislative transportation committees. The joint transportation committee shall issue a report of its findings to the house of representatives and the senate transportation committees by December 31, 2013.</w:t>
      </w:r>
    </w:p>
    <w:p>
      <w:pPr>
        <w:spacing w:before="0" w:after="0" w:line="408" w:lineRule="exact"/>
        <w:ind w:left="0" w:right="0" w:firstLine="576"/>
        <w:jc w:val="left"/>
      </w:pPr>
      <w:r>
        <w:rPr/>
        <w:t xml:space="preserve">(5) The joint transportation committee shall study and review the use of surplus property proceeds to fund facility replacement projects, and the possibility of using the north central region as a pilot. The joint transportation committee shall consult with the department of transportation and the office of financial management regarding the department's current process for prioritizing and funding facility improvement and replacement projects.</w:t>
      </w:r>
    </w:p>
    <w:p>
      <w:pPr>
        <w:spacing w:before="0" w:after="0" w:line="408" w:lineRule="exact"/>
        <w:ind w:left="0" w:right="0" w:firstLine="576"/>
        <w:jc w:val="left"/>
      </w:pPr>
      <w:r>
        <w:rPr/>
        <w:t xml:space="preserve">(6) $250,000 of the motor vehicle account</w:t>
      </w:r>
      <w:r>
        <w:rPr>
          <w:rFonts w:ascii="Times New Roman" w:hAnsi="Times New Roman"/>
        </w:rPr>
        <w:t xml:space="preserve">—</w:t>
      </w:r>
      <w:r>
        <w:rPr/>
        <w:t xml:space="preserve">state appropriation is for the joint transportation committee to evaluate the current status of electric vehicle charging stations in Washington, and to make recommendations regarding potential business models for financially-sustainable electric vehicle charging networks and alternative roles for public and private sector participation in those business models. Public sector participation may include public financing, funding, facilitation, and other incentives to encourage installation of electric vehicle charging stations. In conducting the study, the committee must coordinate with the department of transportation and consult with local governments and stakeholders in the electric vehicle industry. The committee may also consult with users of electric vehicles and stakeholders representing manufacturers and operators of electric vehicle charging stations. The committee shall submit an interim report by December 31, 2014, and a final report by March 1, 2015.</w:t>
      </w:r>
    </w:p>
    <w:p>
      <w:pPr>
        <w:spacing w:before="0" w:after="0" w:line="408" w:lineRule="exact"/>
        <w:ind w:left="0" w:right="0" w:firstLine="576"/>
        <w:jc w:val="left"/>
      </w:pPr>
      <w:r>
        <w:rPr/>
        <w:t xml:space="preserve">(7) The joint transportation committee shall coordinate a work group to review the existing titling and registration processes along with policies that county auditors, subagents, and agents must comply with when conducting title and registration transactions. The goal and related outcomes of the work group review are to provide recommendations to streamline processes, modernize policies, and identify potential information technology opportunities. Members of the work group shall only include county auditors, subagents, agents, and the department of licensing. The work group shall submit a report to the transportation committees of the legislature on or before December 1, 2014.</w:t>
      </w:r>
    </w:p>
    <w:p>
      <w:pPr>
        <w:spacing w:before="0" w:after="0" w:line="408" w:lineRule="exact"/>
        <w:ind w:left="0" w:right="0" w:firstLine="576"/>
        <w:jc w:val="left"/>
      </w:pPr>
      <w:r>
        <w:rPr/>
        <w:t xml:space="preserve">(8) The joint transportation committee shall coordinate a work group comprised of representatives from the department of licensing, the Washington state traffic safety commission, and other stakeholders as deemed necessary, along with interested legislators, to develop parameters for and make recommendations regarding a pilot program that would allow students to meet traffic safety education requirements online. Additionally, the work group shall make recommendations related to requiring driver training to individuals between the ages of eighteen and twenty-four who have not previously passed a driver training education program or other methods of enhancing the safety of this high-risk group. The joint transportation committee shall issue a report of its findings to the transportation committees of the house of representatives and senate by December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205 (uncodified) is amended to read as follows:</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$3,516,000</w:t>
      </w:r>
      <w:r>
        <w:t>))</w:t>
      </w:r>
    </w:p>
    <w:p>
      <w:pPr>
        <w:spacing w:before="0" w:after="0" w:line="408" w:lineRule="exact"/>
        <w:ind w:left="0" w:right="0" w:firstLine="0"/>
        <w:jc w:val="left"/>
        <w:tabs>
          <w:tab w:val="right" w:leader="none" w:pos="9936"/>
        </w:tabs>
      </w:pPr>
      <w:r>
        <w:tab/>
      </w:r>
      <w:r>
        <w:rPr>
          <w:u w:val="single"/>
        </w:rPr>
        <w:t xml:space="preserve">$3,389,000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$3,628,000</w:t>
      </w:r>
    </w:p>
    <w:p>
      <w:pPr>
        <w:tabs>
          <w:tab w:val="right" w:leader="none" w:pos="9936"/>
        </w:tabs>
        <w:ind w:left="0" w:right="0" w:firstLine="1440"/>
      </w:pPr>
      <w:r>
        <w:tab/>
      </w:r>
      <w:r>
        <w:rPr>
          <w:u w:val="single"/>
        </w:rPr>
        <w:t xml:space="preserve">$3,501,000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RCW 43.135.055, 47.60.290, and 47.60.315, during the 2013-2015 fiscal biennium, the legislature authorizes the transportation commission to periodically review and, if necessary, adjust the schedule of fares for the Washington state ferry system only in amounts not greater than those sufficient to generate the amount of revenue required by the biennial transportation budget. When adjusting ferry fares, the commission must consider input from affected ferry users by public hearing and by review with the affected ferry advisory committees, in addition to the data gathered from the current ferry user survey.</w:t>
      </w:r>
    </w:p>
    <w:p>
      <w:pPr>
        <w:spacing w:before="0" w:after="0" w:line="408" w:lineRule="exact"/>
        <w:ind w:left="0" w:right="0" w:firstLine="576"/>
        <w:jc w:val="left"/>
      </w:pPr>
      <w:r>
        <w:rPr/>
        <w:t xml:space="preserve">(2) Consistent with RCW 43.135.055 and 47.46.100, during the 2013-2015 fiscal biennium, the legislature authorizes the transportation commission to periodically review and, if necessary, adjust the schedule of toll charges applicable to the Tacoma Narrows bridge only in amounts not greater than those sufficient to support (a) any required costs for operating and maintaining the toll bridge, including the cost of insurance, (b) any amount required by law to meet the redemption of bonds and applicable interest payments, and (c) repayment of the motor vehicle fund.</w:t>
      </w:r>
    </w:p>
    <w:p>
      <w:pPr>
        <w:spacing w:before="0" w:after="0" w:line="408" w:lineRule="exact"/>
        <w:ind w:left="0" w:right="0" w:firstLine="576"/>
        <w:jc w:val="left"/>
      </w:pPr>
      <w:r>
        <w:rPr/>
        <w:t xml:space="preserve">(3) Consistent with RCW 43.135.055 and 47.56.880, during the 2013-2015 fiscal biennium, the legislature authorizes the transportation commission to set, periodically review, and, if necessary, adjust the schedule of toll charges applicable to the Interstate 405 express toll lanes.</w:t>
      </w:r>
    </w:p>
    <w:p>
      <w:pPr>
        <w:spacing w:before="0" w:after="0" w:line="408" w:lineRule="exact"/>
        <w:ind w:left="0" w:right="0" w:firstLine="576"/>
        <w:jc w:val="left"/>
      </w:pPr>
      <w:r>
        <w:rPr/>
        <w:t xml:space="preserve">(4)(a) $400,000 of the motor vehicle account</w:t>
      </w:r>
      <w:r>
        <w:rPr>
          <w:rFonts w:ascii="Times New Roman" w:hAnsi="Times New Roman"/>
        </w:rPr>
        <w:t xml:space="preserve">—</w:t>
      </w:r>
      <w:r>
        <w:rPr/>
        <w:t xml:space="preserve">state appropriation is provided solely for the development of the business case for the transition to a road usage charge system as the basis for funding the state transportation system, from the current motor fuel tax system. The funds are provided for fiscal year 2014 only.</w:t>
      </w:r>
    </w:p>
    <w:p>
      <w:pPr>
        <w:spacing w:before="0" w:after="0" w:line="408" w:lineRule="exact"/>
        <w:ind w:left="0" w:right="0" w:firstLine="576"/>
        <w:jc w:val="left"/>
      </w:pPr>
      <w:r>
        <w:rPr/>
        <w:t xml:space="preserve">(b) The legislature finds that the efforts started in the 2011-2013 fiscal biennium regarding the transition to a road usage charge system represent an important first step in the policy and conceptual development of potential alternative systems to fund transportation projects, but that the governance for the development needs clarification. The legislature also finds that significant amounts of research and public education are occurring in similar efforts in several states and that these efforts can and should be leveraged to advance the evaluation in Washington. The legislature intends, therefore, that the commission and its staff lead the policy development of the business case for a road usage charge system, with the goal of providing the business case to the governor and the legislative committees of the legislature in time for inclusion in the 2014 supplemental omnibus transportation appropriations act. The legislature intends for additional oversight in the business case development, with guidance from a steering committee as provided in chapter 86, Laws of 2012, augmented with participation by the joint transportation committee. The legislature further intends that the department of transportation continue to address administrative, technical, and conceptual operational issues related to road usage charge systems, and that the department serve as a resource for information gleaned from other states on this topic for the commission's efforts.</w:t>
      </w:r>
    </w:p>
    <w:p>
      <w:pPr>
        <w:spacing w:before="0" w:after="0" w:line="408" w:lineRule="exact"/>
        <w:ind w:left="0" w:right="0" w:firstLine="576"/>
        <w:jc w:val="left"/>
      </w:pPr>
      <w:r>
        <w:rPr/>
        <w:t xml:space="preserve">(c) For the purposes of this subsection (4), the commission shall:</w:t>
      </w:r>
    </w:p>
    <w:p>
      <w:pPr>
        <w:spacing w:before="0" w:after="0" w:line="408" w:lineRule="exact"/>
        <w:ind w:left="0" w:right="0" w:firstLine="576"/>
        <w:jc w:val="left"/>
      </w:pPr>
      <w:r>
        <w:rPr/>
        <w:t xml:space="preserve">(i) Develop preliminary road usage charge policies that are necessary to develop the business case, as well as supporting research and data that will guide the potential application in Washington;</w:t>
      </w:r>
    </w:p>
    <w:p>
      <w:pPr>
        <w:spacing w:before="0" w:after="0" w:line="408" w:lineRule="exact"/>
        <w:ind w:left="0" w:right="0" w:firstLine="576"/>
        <w:jc w:val="left"/>
      </w:pPr>
      <w:r>
        <w:rPr/>
        <w:t xml:space="preserve">(ii) Develop the preferred operational concept or concepts that reflect the preliminary policies;</w:t>
      </w:r>
    </w:p>
    <w:p>
      <w:pPr>
        <w:spacing w:before="0" w:after="0" w:line="408" w:lineRule="exact"/>
        <w:ind w:left="0" w:right="0" w:firstLine="576"/>
        <w:jc w:val="left"/>
      </w:pPr>
      <w:r>
        <w:rPr/>
        <w:t xml:space="preserve">(iii) Evaluate the business case for the road usage charge system that would result from implementing the preliminary policies and preferred operational concept or concepts. The evaluation must assess likely financial outcomes if the system were to be implemented; and</w:t>
      </w:r>
    </w:p>
    <w:p>
      <w:pPr>
        <w:spacing w:before="0" w:after="0" w:line="408" w:lineRule="exact"/>
        <w:ind w:left="0" w:right="0" w:firstLine="576"/>
        <w:jc w:val="left"/>
      </w:pPr>
      <w:r>
        <w:rPr/>
        <w:t xml:space="preserve">(iv) Identify and document policy and other issues that are deemed important to further refine the preferred operational concept or concepts and to gain public acceptance. These identified issues should form the basis for continued work beyond this funding cycle.</w:t>
      </w:r>
    </w:p>
    <w:p>
      <w:pPr>
        <w:spacing w:before="0" w:after="0" w:line="408" w:lineRule="exact"/>
        <w:ind w:left="0" w:right="0" w:firstLine="576"/>
        <w:jc w:val="left"/>
      </w:pPr>
      <w:r>
        <w:rPr/>
        <w:t xml:space="preserve">(d) The commission shall convene a steering committee to guide the development of the business case. The membership must be the same as provided in chapter 86, Laws of 2012, except that the membership must also include the joint transportation committee executive members.</w:t>
      </w:r>
    </w:p>
    <w:p>
      <w:pPr>
        <w:spacing w:before="0" w:after="0" w:line="408" w:lineRule="exact"/>
        <w:ind w:left="0" w:right="0" w:firstLine="576"/>
        <w:jc w:val="left"/>
      </w:pPr>
      <w:r>
        <w:rPr/>
        <w:t xml:space="preserve">(e) The commission shall submit a report of the business case to the governor and the transportation committees of the legislature by December 15, 2013. The report must also include a proposed budget and work plan for fiscal year 2015. A progress report must be submitted to the governor and the joint transportation committee by November 1, 2013, including a presentation to the joint transportation committee.</w:t>
      </w:r>
    </w:p>
    <w:p>
      <w:pPr>
        <w:spacing w:before="0" w:after="0" w:line="408" w:lineRule="exact"/>
        <w:ind w:left="0" w:right="0" w:firstLine="576"/>
        <w:jc w:val="left"/>
      </w:pPr>
      <w:r>
        <w:rPr/>
        <w:t xml:space="preserve">(5) $174,000 of the motor vehicle account</w:t>
      </w:r>
      <w:r>
        <w:rPr>
          <w:rFonts w:ascii="Times New Roman" w:hAnsi="Times New Roman"/>
        </w:rPr>
        <w:t xml:space="preserve">—</w:t>
      </w:r>
      <w:r>
        <w:rPr/>
        <w:t xml:space="preserve">state appropriation is provided solely for the voice of Washington survey program. The funding must be utilized for continued program maintenance and two transportation surveys for the 2013-2015 fiscal biennium.</w:t>
      </w:r>
    </w:p>
    <w:p>
      <w:pPr>
        <w:spacing w:before="0" w:after="0" w:line="408" w:lineRule="exact"/>
        <w:ind w:left="0" w:right="0" w:firstLine="576"/>
        <w:jc w:val="left"/>
      </w:pPr>
      <w:r>
        <w:rPr/>
        <w:t xml:space="preserve">(6)(a) $450,000 of the motor vehicle account</w:t>
      </w:r>
      <w:r>
        <w:rPr>
          <w:rFonts w:ascii="Times New Roman" w:hAnsi="Times New Roman"/>
        </w:rPr>
        <w:t xml:space="preserve">—</w:t>
      </w:r>
      <w:r>
        <w:rPr/>
        <w:t xml:space="preserve">state appropriation is provided solely for a work plan to further develop the concept of a road usage charge system. The work plan must include: Refinement of initial policy analysis and development, a concept of operations that incorporates refined policy inputs, and a financial analysis evaluating the operational concept. The refinement of initial policy analysis and development funded under this subsection must be supplemented by the products of complementary policy refinement tasks delegated to the department of transportation in section 214 </w:t>
      </w:r>
      <w:r>
        <w:t>((</w:t>
      </w:r>
      <w:r>
        <w:rPr>
          <w:strike/>
        </w:rPr>
        <w:t xml:space="preserve">of this act</w:t>
      </w:r>
      <w:r>
        <w:t>))</w:t>
      </w:r>
      <w:r>
        <w:rPr>
          <w:u w:val="single"/>
        </w:rPr>
        <w:t xml:space="preserve">, chapter 222, Laws of 2014</w:t>
      </w:r>
      <w:r>
        <w:rPr/>
        <w:t xml:space="preserve"> and the office of the state treasurer in section 703 </w:t>
      </w:r>
      <w:r>
        <w:t>((</w:t>
      </w:r>
      <w:r>
        <w:rPr>
          <w:strike/>
        </w:rPr>
        <w:t xml:space="preserve">of this act</w:t>
      </w:r>
      <w:r>
        <w:t>))</w:t>
      </w:r>
      <w:r>
        <w:rPr>
          <w:u w:val="single"/>
        </w:rPr>
        <w:t xml:space="preserve">, chapter 222, Laws of 2014</w:t>
      </w:r>
      <w:r>
        <w:rPr/>
        <w:t xml:space="preserve">. It is the intent of the legislature that consideration for potential planning for a pilot project and any risk analysis occur in the 2015 legislative session.</w:t>
      </w:r>
    </w:p>
    <w:p>
      <w:pPr>
        <w:spacing w:before="0" w:after="0" w:line="408" w:lineRule="exact"/>
        <w:ind w:left="0" w:right="0" w:firstLine="576"/>
        <w:jc w:val="left"/>
      </w:pPr>
      <w:r>
        <w:rPr/>
        <w:t xml:space="preserve">(b)(i) For the purposes of the refinement of initial policy analysis and development, the work plan must consider phasing and staging of how a road usage charge would be implemented as it relates to the types of vehicles that would be subject to a road usage charge and the nature and manner of a transition period.</w:t>
      </w:r>
    </w:p>
    <w:p>
      <w:pPr>
        <w:spacing w:before="0" w:after="0" w:line="408" w:lineRule="exact"/>
        <w:ind w:left="0" w:right="0" w:firstLine="576"/>
        <w:jc w:val="left"/>
      </w:pPr>
      <w:r>
        <w:rPr/>
        <w:t xml:space="preserve">(ii) For the purposes of this subsection (6)(b), the legislature intends that the commission focus its analysis by assuming that the exemptions under a road usage charge would be the same as those under the motor vehicle fuel and special fuel taxes. In addition, the commission must engage the road usage charge steering committee, which was reauthorized in chapter 306, Laws of 2013 for fiscal year 2014 and is hereby reauthorized in this act with the same membership, to continue in its role and, at a minimum, to guide the work specified in (a) of this subsection, including the following: Assessing and recommending the type of vehicles that would be subject to the road usage charge, and assessing and recommending the options for the timing and duration of the transition period. The steering committee shall report its findings and guidance to the commission by December 1, 2014.</w:t>
      </w:r>
    </w:p>
    <w:p>
      <w:pPr>
        <w:spacing w:before="0" w:after="0" w:line="408" w:lineRule="exact"/>
        <w:ind w:left="0" w:right="0" w:firstLine="576"/>
        <w:jc w:val="left"/>
      </w:pPr>
      <w:r>
        <w:rPr/>
        <w:t xml:space="preserve">(c)(i) For the purposes of the development of the concept of operations, the development must incorporate the products of (b) of this subsection, and, to the extent practicable, the products of work conducted by the department of transportation in section 214 </w:t>
      </w:r>
      <w:r>
        <w:t>((</w:t>
      </w:r>
      <w:r>
        <w:rPr>
          <w:strike/>
        </w:rPr>
        <w:t xml:space="preserve">of this act</w:t>
      </w:r>
      <w:r>
        <w:t>))</w:t>
      </w:r>
      <w:r>
        <w:rPr>
          <w:u w:val="single"/>
        </w:rPr>
        <w:t xml:space="preserve">, chapter 222, Laws of 2014</w:t>
      </w:r>
      <w:r>
        <w:rPr/>
        <w:t xml:space="preserve"> and the office of the state treasurer in section 703 </w:t>
      </w:r>
      <w:r>
        <w:t>((</w:t>
      </w:r>
      <w:r>
        <w:rPr>
          <w:strike/>
        </w:rPr>
        <w:t xml:space="preserve">of this act</w:t>
      </w:r>
      <w:r>
        <w:t>))</w:t>
      </w:r>
      <w:r>
        <w:rPr>
          <w:u w:val="single"/>
        </w:rPr>
        <w:t xml:space="preserve">, chapter 222, Laws of 2014</w:t>
      </w:r>
      <w:r>
        <w:rPr/>
        <w:t xml:space="preserve">.</w:t>
      </w:r>
    </w:p>
    <w:p>
      <w:pPr>
        <w:spacing w:before="0" w:after="0" w:line="408" w:lineRule="exact"/>
        <w:ind w:left="0" w:right="0" w:firstLine="576"/>
        <w:jc w:val="left"/>
      </w:pPr>
      <w:r>
        <w:rPr/>
        <w:t xml:space="preserve">(ii) To reduce system development and operational costs, for road user charge options that rely on in-vehicle devices to record mileage, the work plan must recommend how the state can utilize the technology and back-office platforms that are scheduled to be provided by commercial account managers under the Oregon road usage charge program.</w:t>
      </w:r>
    </w:p>
    <w:p>
      <w:pPr>
        <w:spacing w:before="0" w:after="0" w:line="408" w:lineRule="exact"/>
        <w:ind w:left="0" w:right="0" w:firstLine="576"/>
        <w:jc w:val="left"/>
      </w:pPr>
      <w:r>
        <w:rPr/>
        <w:t xml:space="preserve">(iii) In addition to a time permit and an odometer charge, the concept of operations recommendation must be developed to include a means for periodic payments based on mileage reporting utilizing methods other than onboard diagnostic in-vehicle devices.</w:t>
      </w:r>
    </w:p>
    <w:p>
      <w:pPr>
        <w:spacing w:before="0" w:after="0" w:line="408" w:lineRule="exact"/>
        <w:ind w:left="0" w:right="0" w:firstLine="576"/>
        <w:jc w:val="left"/>
      </w:pPr>
      <w:r>
        <w:rPr/>
        <w:t xml:space="preserve">(d) The work plan and recommendations, along with a proposed work plan and budget for the 2015-2017 fiscal biennium, must be submitted by the commission to the transportation committees of the legislature by January 15, 2015.</w:t>
      </w:r>
    </w:p>
    <w:p>
      <w:pPr>
        <w:spacing w:before="0" w:after="0" w:line="408" w:lineRule="exact"/>
        <w:ind w:left="0" w:right="0" w:firstLine="576"/>
        <w:jc w:val="left"/>
      </w:pPr>
      <w:r>
        <w:rPr/>
        <w:t xml:space="preserve">(7) Within existing resources, the commission shall undertake a study of the urban and rural financial and equity implications of a potential road usage charge system in Washington. The commission shall work with the department of transportation and the department of licensing to conduct this analysis. For any survey work that is considered, the commission should utilize the existing voice of Washington survey panel and budget to inform the study. The results must be presented to the governor and the legislature by January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306 s 206 (uncodified) is amended to read as follows:</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$904,000</w:t>
      </w:r>
      <w:r>
        <w:t>))</w:t>
      </w:r>
    </w:p>
    <w:p>
      <w:pPr>
        <w:spacing w:before="0" w:after="0" w:line="408" w:lineRule="exact"/>
        <w:ind w:left="0" w:right="0" w:firstLine="0"/>
        <w:jc w:val="left"/>
        <w:tabs>
          <w:tab w:val="right" w:leader="none" w:pos="9936"/>
        </w:tabs>
      </w:pPr>
      <w:r>
        <w:tab/>
      </w:r>
      <w:r>
        <w:rPr>
          <w:u w:val="single"/>
        </w:rPr>
        <w:t xml:space="preserve">$902,000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207 (uncodified) is amended to read as follows:</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$366,805,000</w:t>
      </w:r>
      <w:r>
        <w:t>))</w:t>
      </w:r>
    </w:p>
    <w:p>
      <w:pPr>
        <w:spacing w:before="0" w:after="0" w:line="408" w:lineRule="exact"/>
        <w:ind w:left="0" w:right="0" w:firstLine="0"/>
        <w:jc w:val="left"/>
        <w:tabs>
          <w:tab w:val="right" w:leader="none" w:pos="9936"/>
        </w:tabs>
      </w:pPr>
      <w:r>
        <w:tab/>
      </w:r>
      <w:r>
        <w:rPr>
          <w:u w:val="single"/>
        </w:rPr>
        <w:t xml:space="preserve">$364,954,000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$11,067,000</w:t>
      </w:r>
      <w:r>
        <w:t>))</w:t>
      </w:r>
    </w:p>
    <w:p>
      <w:pPr>
        <w:spacing w:before="0" w:after="0" w:line="408" w:lineRule="exact"/>
        <w:ind w:left="0" w:right="0" w:firstLine="0"/>
        <w:jc w:val="left"/>
        <w:tabs>
          <w:tab w:val="right" w:leader="none" w:pos="9936"/>
        </w:tabs>
      </w:pPr>
      <w:r>
        <w:tab/>
      </w:r>
      <w:r>
        <w:rPr>
          <w:u w:val="single"/>
        </w:rPr>
        <w:t xml:space="preserve">$11,049,000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$3,572,000</w:t>
      </w:r>
      <w:r>
        <w:t>))</w:t>
      </w:r>
    </w:p>
    <w:p>
      <w:pPr>
        <w:spacing w:before="0" w:after="0" w:line="408" w:lineRule="exact"/>
        <w:ind w:left="0" w:right="0" w:firstLine="0"/>
        <w:jc w:val="left"/>
        <w:tabs>
          <w:tab w:val="right" w:leader="none" w:pos="9936"/>
        </w:tabs>
      </w:pPr>
      <w:r>
        <w:tab/>
      </w:r>
      <w:r>
        <w:rPr>
          <w:u w:val="single"/>
        </w:rPr>
        <w:t xml:space="preserve">$3,567,000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$19,265,000</w:t>
      </w:r>
      <w:r>
        <w:t>))</w:t>
      </w:r>
    </w:p>
    <w:p>
      <w:pPr>
        <w:spacing w:before="0" w:after="0" w:line="408" w:lineRule="exact"/>
        <w:ind w:left="0" w:right="0" w:firstLine="0"/>
        <w:jc w:val="left"/>
        <w:tabs>
          <w:tab w:val="right" w:leader="none" w:pos="9936"/>
        </w:tabs>
      </w:pPr>
      <w:r>
        <w:tab/>
      </w:r>
      <w:r>
        <w:rPr>
          <w:u w:val="single"/>
        </w:rPr>
        <w:t xml:space="preserve">$19,257,000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$272,000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$569,000</w:t>
      </w:r>
    </w:p>
    <w:p>
      <w:pPr>
        <w:tabs>
          <w:tab w:val="right" w:leader="dot" w:pos="9936"/>
        </w:tabs>
        <w:ind w:left="0" w:right="0" w:firstLine="1440"/>
      </w:pPr>
      <w:r>
        <w:rPr/>
        <w:t xml:space="preserve">TOTAL APPROPRIATION</w:t>
      </w:r>
      <w:r>
        <w:tab/>
      </w:r>
      <w:r>
        <w:rPr>
          <w:strike/>
        </w:rPr>
        <w:t xml:space="preserve">$401,550,000</w:t>
      </w:r>
    </w:p>
    <w:p>
      <w:pPr>
        <w:tabs>
          <w:tab w:val="right" w:leader="none" w:pos="9936"/>
        </w:tabs>
        <w:ind w:left="0" w:right="0" w:firstLine="1440"/>
      </w:pPr>
      <w:r>
        <w:tab/>
      </w:r>
      <w:r>
        <w:rPr>
          <w:u w:val="single"/>
        </w:rPr>
        <w:t xml:space="preserve">$399,668,000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Washington state patrol shall collaborate with the Washington traffic safety commission on the target zero team pilot program referenced in section 201 </w:t>
      </w:r>
      <w:r>
        <w:t>((</w:t>
      </w:r>
      <w:r>
        <w:rPr>
          <w:strike/>
        </w:rPr>
        <w:t xml:space="preserve">of this act</w:t>
      </w:r>
      <w:r>
        <w:t>))</w:t>
      </w:r>
      <w:r>
        <w:rPr>
          <w:u w:val="single"/>
        </w:rPr>
        <w:t xml:space="preserve">, chapter 306, Laws of 2013</w:t>
      </w:r>
      <w:r>
        <w:rPr/>
        <w:t xml:space="preserve">.</w:t>
      </w:r>
    </w:p>
    <w:p>
      <w:pPr>
        <w:spacing w:before="0" w:after="0" w:line="408" w:lineRule="exact"/>
        <w:ind w:left="0" w:right="0" w:firstLine="576"/>
        <w:jc w:val="left"/>
      </w:pPr>
      <w:r>
        <w:rPr/>
        <w:t xml:space="preserve">(2) During the 2013-2015 fiscal biennium, the Washington state patrol shall relocate its data center to the state data center in Olympia. The Washington state patrol shall work with the department of enterprise services to negotiate the lease termination agreement for the current data center site.</w:t>
      </w:r>
    </w:p>
    <w:p>
      <w:pPr>
        <w:spacing w:before="0" w:after="0" w:line="408" w:lineRule="exact"/>
        <w:ind w:left="0" w:right="0" w:firstLine="576"/>
        <w:jc w:val="left"/>
      </w:pPr>
      <w:r>
        <w:rPr/>
        <w:t xml:space="preserve">(3)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(4) $569,000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(5) $370,000 of the state patrol highway account</w:t>
      </w:r>
      <w:r>
        <w:rPr>
          <w:rFonts w:ascii="Times New Roman" w:hAnsi="Times New Roman"/>
        </w:rPr>
        <w:t xml:space="preserve">—</w:t>
      </w:r>
      <w:r>
        <w:rPr/>
        <w:t xml:space="preserve">state appropriation is provided solely for costs associated with the pilot program described under section 216(5) </w:t>
      </w:r>
      <w:r>
        <w:t>((</w:t>
      </w:r>
      <w:r>
        <w:rPr>
          <w:strike/>
        </w:rPr>
        <w:t xml:space="preserve">of this act</w:t>
      </w:r>
      <w:r>
        <w:t>))</w:t>
      </w:r>
      <w:r>
        <w:rPr>
          <w:u w:val="single"/>
        </w:rPr>
        <w:t xml:space="preserve">, chapter 222, Laws of 2014</w:t>
      </w:r>
      <w:r>
        <w:rPr/>
        <w:t xml:space="preserve">. The Washington state patrol may incur costs related only to the assignment of cadets and necessary computer equipment and to the reimbursement of the department of transportation for contract costs. The appropriation in this subsection must be funded from the portion of the automated traffic safety camera infraction fines deposited into the state patrol highway account; however, if the fines deposited into the state patrol highway account from automated traffic safety camera infractions do not reach three hundred seventy thousand dollars, the department of transportation shall remit funds necessary to the Washington state patrol to ensure the completion of the pilot program. The Washington state patrol may not incur overtime as a result of this pilot program. The Washington state patrol shall not assign troopers to operate or deploy the pilot program equipment used in roadway construction zones.</w:t>
      </w:r>
    </w:p>
    <w:p>
      <w:pPr>
        <w:spacing w:before="0" w:after="0" w:line="408" w:lineRule="exact"/>
        <w:ind w:left="0" w:right="0" w:firstLine="576"/>
        <w:jc w:val="left"/>
      </w:pPr>
      <w:r>
        <w:rPr/>
        <w:t xml:space="preserve">(6) The cost allocation for any costs incurred for the facilities at the Olympia, Washington airport used for the Washington state patrol aviation section must be split evenly between the state patrol highway account and the general fund.</w:t>
      </w:r>
    </w:p>
    <w:p>
      <w:pPr>
        <w:spacing w:before="0" w:after="0" w:line="408" w:lineRule="exact"/>
        <w:ind w:left="0" w:right="0" w:firstLine="576"/>
        <w:jc w:val="left"/>
      </w:pPr>
      <w:r>
        <w:rPr/>
        <w:t xml:space="preserve">(7) The Washington state patrol shall work with the state interoperability executive committee to compile a list of recent studies evaluating the potential savings and benefits of consolidating law enforcement and emergency dispatching centers and report to the joint transportation committee by December 1, 2014, on the findings and recommendations of those studies. As part of this study, the Washington state patrol must look for potential efficiencies within state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208 (uncodified) is amended to read as follows:</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$4,396,000</w:t>
      </w:r>
      <w:r>
        <w:t>))</w:t>
      </w:r>
    </w:p>
    <w:p>
      <w:pPr>
        <w:spacing w:before="0" w:after="0" w:line="408" w:lineRule="exact"/>
        <w:ind w:left="0" w:right="0" w:firstLine="0"/>
        <w:jc w:val="left"/>
        <w:tabs>
          <w:tab w:val="right" w:leader="none" w:pos="9936"/>
        </w:tabs>
      </w:pPr>
      <w:r>
        <w:tab/>
      </w:r>
      <w:r>
        <w:rPr>
          <w:u w:val="single"/>
        </w:rPr>
        <w:t xml:space="preserve">$4,392,000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$867,000</w:t>
      </w:r>
      <w:r>
        <w:t>))</w:t>
      </w:r>
    </w:p>
    <w:p>
      <w:pPr>
        <w:spacing w:before="0" w:after="0" w:line="408" w:lineRule="exact"/>
        <w:ind w:left="0" w:right="0" w:firstLine="0"/>
        <w:jc w:val="left"/>
        <w:tabs>
          <w:tab w:val="right" w:leader="none" w:pos="9936"/>
        </w:tabs>
      </w:pPr>
      <w:r>
        <w:tab/>
      </w:r>
      <w:r>
        <w:rPr>
          <w:u w:val="single"/>
        </w:rPr>
        <w:t xml:space="preserve">$863,000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$158,505,000</w:t>
      </w:r>
      <w:r>
        <w:t>))</w:t>
      </w:r>
    </w:p>
    <w:p>
      <w:pPr>
        <w:spacing w:before="0" w:after="0" w:line="408" w:lineRule="exact"/>
        <w:ind w:left="0" w:right="0" w:firstLine="0"/>
        <w:jc w:val="left"/>
        <w:tabs>
          <w:tab w:val="right" w:leader="none" w:pos="9936"/>
        </w:tabs>
      </w:pPr>
      <w:r>
        <w:tab/>
      </w:r>
      <w:r>
        <w:rPr>
          <w:u w:val="single"/>
        </w:rPr>
        <w:t xml:space="preserve">$160,664,000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$4,363,000</w:t>
      </w:r>
      <w:r>
        <w:t>))</w:t>
      </w:r>
    </w:p>
    <w:p>
      <w:pPr>
        <w:spacing w:before="0" w:after="0" w:line="408" w:lineRule="exact"/>
        <w:ind w:left="0" w:right="0" w:firstLine="0"/>
        <w:jc w:val="left"/>
        <w:tabs>
          <w:tab w:val="right" w:leader="none" w:pos="9936"/>
        </w:tabs>
      </w:pPr>
      <w:r>
        <w:tab/>
      </w:r>
      <w:r>
        <w:rPr>
          <w:u w:val="single"/>
        </w:rPr>
        <w:t xml:space="preserve">$4,355,000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$81,352,000</w:t>
      </w:r>
      <w:r>
        <w:t>))</w:t>
      </w:r>
    </w:p>
    <w:p>
      <w:pPr>
        <w:spacing w:before="0" w:after="0" w:line="408" w:lineRule="exact"/>
        <w:ind w:left="0" w:right="0" w:firstLine="0"/>
        <w:jc w:val="left"/>
        <w:tabs>
          <w:tab w:val="right" w:leader="none" w:pos="9936"/>
        </w:tabs>
      </w:pPr>
      <w:r>
        <w:tab/>
      </w:r>
      <w:r>
        <w:rPr>
          <w:u w:val="single"/>
        </w:rPr>
        <w:t xml:space="preserve">$83,169,000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$1,544,000</w:t>
      </w:r>
      <w:r>
        <w:t>))</w:t>
      </w:r>
    </w:p>
    <w:p>
      <w:pPr>
        <w:spacing w:before="0" w:after="0" w:line="408" w:lineRule="exact"/>
        <w:ind w:left="0" w:right="0" w:firstLine="0"/>
        <w:jc w:val="left"/>
        <w:tabs>
          <w:tab w:val="right" w:leader="none" w:pos="9936"/>
        </w:tabs>
      </w:pPr>
      <w:r>
        <w:tab/>
      </w:r>
      <w:r>
        <w:rPr>
          <w:u w:val="single"/>
        </w:rPr>
        <w:t xml:space="preserve">$1,601,000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$2,871,000</w:t>
      </w:r>
      <w:r>
        <w:t>))</w:t>
      </w:r>
    </w:p>
    <w:p>
      <w:pPr>
        <w:spacing w:before="0" w:after="0" w:line="408" w:lineRule="exact"/>
        <w:ind w:left="0" w:right="0" w:firstLine="0"/>
        <w:jc w:val="left"/>
        <w:tabs>
          <w:tab w:val="right" w:leader="none" w:pos="9936"/>
        </w:tabs>
      </w:pPr>
      <w:r>
        <w:tab/>
      </w:r>
      <w:r>
        <w:rPr>
          <w:u w:val="single"/>
        </w:rPr>
        <w:t xml:space="preserve">$3,271,000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$5,983,000</w:t>
      </w:r>
      <w:r>
        <w:t>))</w:t>
      </w:r>
    </w:p>
    <w:p>
      <w:pPr>
        <w:spacing w:before="0" w:after="0" w:line="408" w:lineRule="exact"/>
        <w:ind w:left="0" w:right="0" w:firstLine="0"/>
        <w:jc w:val="left"/>
        <w:tabs>
          <w:tab w:val="right" w:leader="none" w:pos="9936"/>
        </w:tabs>
      </w:pPr>
      <w:r>
        <w:tab/>
      </w:r>
      <w:r>
        <w:rPr>
          <w:u w:val="single"/>
        </w:rPr>
        <w:t xml:space="preserve">$6,002,000</w:t>
      </w:r>
    </w:p>
    <w:p>
      <w:pPr>
        <w:tabs>
          <w:tab w:val="right" w:leader="dot" w:pos="9936"/>
        </w:tabs>
        <w:ind w:left="0" w:right="0" w:firstLine="1440"/>
      </w:pPr>
      <w:r>
        <w:rPr/>
        <w:t xml:space="preserve">TOTAL APPROPRIATION</w:t>
      </w:r>
      <w:r>
        <w:tab/>
      </w:r>
      <w:r>
        <w:rPr>
          <w:strike/>
        </w:rPr>
        <w:t xml:space="preserve">$260,382,000</w:t>
      </w:r>
    </w:p>
    <w:p>
      <w:pPr>
        <w:tabs>
          <w:tab w:val="right" w:leader="none" w:pos="9936"/>
        </w:tabs>
        <w:ind w:left="0" w:right="0" w:firstLine="1440"/>
      </w:pPr>
      <w:r>
        <w:tab/>
      </w:r>
      <w:r>
        <w:rPr>
          <w:u w:val="single"/>
        </w:rPr>
        <w:t xml:space="preserve">$264,818,000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$1,235,000 of the highway safety account</w:t>
      </w:r>
      <w:r>
        <w:rPr>
          <w:rFonts w:ascii="Times New Roman" w:hAnsi="Times New Roman"/>
        </w:rPr>
        <w:t xml:space="preserve">—</w:t>
      </w:r>
      <w:r>
        <w:rPr/>
        <w:t xml:space="preserve">state appropriation is provided solely for the implementation of chapter . . . (Substitute House Bill No. 1752), Laws of 2013 (requirements for the operation of commercial motor vehicles in compliance with federal regulations). If chapter . . . (Substitute House Bill No. 1752), Laws of 2013 is not enacted by June 30, 2013, the amount provided in this subsection lapses.</w:t>
      </w:r>
    </w:p>
    <w:p>
      <w:pPr>
        <w:spacing w:before="0" w:after="0" w:line="408" w:lineRule="exact"/>
        <w:ind w:left="0" w:right="0" w:firstLine="576"/>
        <w:jc w:val="left"/>
      </w:pPr>
      <w:r>
        <w:rPr/>
        <w:t xml:space="preserve">(2) $1,000,000 of the highway safety account</w:t>
      </w:r>
      <w:r>
        <w:rPr>
          <w:rFonts w:ascii="Times New Roman" w:hAnsi="Times New Roman"/>
        </w:rPr>
        <w:t xml:space="preserve">—</w:t>
      </w:r>
      <w:r>
        <w:rPr/>
        <w:t xml:space="preserve">state appropriation is provided solely for information technology field system modernization.</w:t>
      </w:r>
    </w:p>
    <w:p>
      <w:pPr>
        <w:spacing w:before="0" w:after="0" w:line="408" w:lineRule="exact"/>
        <w:ind w:left="0" w:right="0" w:firstLine="576"/>
        <w:jc w:val="left"/>
      </w:pPr>
      <w:r>
        <w:rPr/>
        <w:t xml:space="preserve">(3) $5,286,000 of the highway safety account</w:t>
      </w:r>
      <w:r>
        <w:rPr>
          <w:rFonts w:ascii="Times New Roman" w:hAnsi="Times New Roman"/>
        </w:rPr>
        <w:t xml:space="preserve">—</w:t>
      </w:r>
      <w:r>
        <w:rPr/>
        <w:t xml:space="preserve">state appropriation is provided solely for business and technology modernization.</w:t>
      </w:r>
    </w:p>
    <w:p>
      <w:pPr>
        <w:spacing w:before="0" w:after="0" w:line="408" w:lineRule="exact"/>
        <w:ind w:left="0" w:right="0" w:firstLine="576"/>
        <w:jc w:val="left"/>
      </w:pPr>
      <w:r>
        <w:rPr/>
        <w:t xml:space="preserve">(4) $2,355,000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(5) $1,491,000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(6) $201,000 of the motor vehicle account</w:t>
      </w:r>
      <w:r>
        <w:rPr>
          <w:rFonts w:ascii="Times New Roman" w:hAnsi="Times New Roman"/>
        </w:rPr>
        <w:t xml:space="preserve">—</w:t>
      </w:r>
      <w:r>
        <w:rPr/>
        <w:t xml:space="preserve">state appropriation is provided solely for the implementation of chapter . . . (Substitute Senate Bill No. 5152), Laws of 2013 (Sounders FC and Seahawks license plates). If chapter . . . (Substitute Senate Bill No. 5152), Laws of 2013 is not enacted by June 30, 2013, the amount provided in this subsection lapses.</w:t>
      </w:r>
    </w:p>
    <w:p>
      <w:pPr>
        <w:spacing w:before="0" w:after="0" w:line="408" w:lineRule="exact"/>
        <w:ind w:left="0" w:right="0" w:firstLine="576"/>
        <w:jc w:val="left"/>
      </w:pPr>
      <w:r>
        <w:rPr/>
        <w:t xml:space="preserve">(7) $425,000 of the highway safety account</w:t>
      </w:r>
      <w:r>
        <w:rPr>
          <w:rFonts w:ascii="Times New Roman" w:hAnsi="Times New Roman"/>
        </w:rPr>
        <w:t xml:space="preserve">—</w:t>
      </w:r>
      <w:r>
        <w:rPr/>
        <w:t xml:space="preserve">state appropriation is provided solely for the implementation of chapter . . . (Substitute Senate Bill No. 5182), Laws of 2013 (vehicle owner information). If chapter . . . (Substitute Senate Bill No. 5182), Laws of 2013 is not enacted by June 30, 2013, the amount provided in this subsection lapses.</w:t>
      </w:r>
    </w:p>
    <w:p>
      <w:pPr>
        <w:spacing w:before="0" w:after="0" w:line="408" w:lineRule="exact"/>
        <w:ind w:left="0" w:right="0" w:firstLine="576"/>
        <w:jc w:val="left"/>
      </w:pPr>
      <w:r>
        <w:rPr/>
        <w:t xml:space="preserve">(8) $289,000 of the motor vehicle account</w:t>
      </w:r>
      <w:r>
        <w:rPr>
          <w:rFonts w:ascii="Times New Roman" w:hAnsi="Times New Roman"/>
        </w:rPr>
        <w:t xml:space="preserve">—</w:t>
      </w:r>
      <w:r>
        <w:rPr/>
        <w:t xml:space="preserve">state appropriation is provided solely for the implementation of chapter . . . (Second Engrossed Substitute Senate Bill No. 5785), Laws of 2014 (license plates). If chapter . . . (Second Engrossed Substitute Senate Bill No. 5785), Laws of 2014 is not enacted by June 30, 2014, the amount provided in this subsection lapses.</w:t>
      </w:r>
    </w:p>
    <w:p>
      <w:pPr>
        <w:spacing w:before="0" w:after="0" w:line="408" w:lineRule="exact"/>
        <w:ind w:left="0" w:right="0" w:firstLine="576"/>
        <w:jc w:val="left"/>
      </w:pPr>
      <w:r>
        <w:rPr/>
        <w:t xml:space="preserve">(9) The appropriation in this section reflects the department charging an amount sufficient to cover the full cost of providing the data requested under RCW 46.12.630(1)(b).</w:t>
      </w:r>
    </w:p>
    <w:p>
      <w:pPr>
        <w:spacing w:before="0" w:after="0" w:line="408" w:lineRule="exact"/>
        <w:ind w:left="0" w:right="0" w:firstLine="576"/>
        <w:jc w:val="left"/>
      </w:pPr>
      <w:r>
        <w:rPr/>
        <w:t xml:space="preserve">(10)(a) The department must convene a work group to examine the use of parking placards and special license plates for persons with disabilities and develop a strategic plan for ending any abuse. In developing this plan, the department must work with the department of health, disabled citizen advocacy groups, and representatives from local government.</w:t>
      </w:r>
    </w:p>
    <w:p>
      <w:pPr>
        <w:spacing w:before="0" w:after="0" w:line="408" w:lineRule="exact"/>
        <w:ind w:left="0" w:right="0" w:firstLine="576"/>
        <w:jc w:val="left"/>
      </w:pPr>
      <w:r>
        <w:rPr/>
        <w:t xml:space="preserve">(b) The work group must be composed of no more than two representatives from each of the entities listed in (a) of this subsection. The work group may, when appropriate, consult with any other public or private entity in order to complete the strategic plan.</w:t>
      </w:r>
    </w:p>
    <w:p>
      <w:pPr>
        <w:spacing w:before="0" w:after="0" w:line="408" w:lineRule="exact"/>
        <w:ind w:left="0" w:right="0" w:firstLine="576"/>
        <w:jc w:val="left"/>
      </w:pPr>
      <w:r>
        <w:rPr/>
        <w:t xml:space="preserve">(c) The strategic plan must include:</w:t>
      </w:r>
    </w:p>
    <w:p>
      <w:pPr>
        <w:spacing w:before="0" w:after="0" w:line="408" w:lineRule="exact"/>
        <w:ind w:left="0" w:right="0" w:firstLine="576"/>
        <w:jc w:val="left"/>
      </w:pPr>
      <w:r>
        <w:rPr/>
        <w:t xml:space="preserve">(i) Oversight measures to ensure that parking placards and special license plates for persons with disabilities are being properly issued, including: (A) The entity responsible for coordinating a randomized review of applications for special parking privileges; (B) a volunteer panel of medical professionals to conduct such reviews; (C) a means to protect the anonymity of both the medical professional conducting a review and the medical professional under review; (D) a means to protect the privacy of applicants by removing any personally identifiable information; and (E) possible sanctions against a medical professional for repeated improper issuances of parking placards or special license plates for persons with disabilities, including those sanctions listed in chapter 18.130 RCW; and</w:t>
      </w:r>
    </w:p>
    <w:p>
      <w:pPr>
        <w:spacing w:before="0" w:after="0" w:line="408" w:lineRule="exact"/>
        <w:ind w:left="0" w:right="0" w:firstLine="576"/>
        <w:jc w:val="left"/>
      </w:pPr>
      <w:r>
        <w:rPr/>
        <w:t xml:space="preserve">(ii) The creation of a publicly accessible system in which the validity of parking placards and special license plates for persons with disabilities may be verified. This system must not allow the public to access any personally identifiable information or protected health information of a person who has been issued a parking placard or special license plate.</w:t>
      </w:r>
    </w:p>
    <w:p>
      <w:pPr>
        <w:spacing w:before="0" w:after="0" w:line="408" w:lineRule="exact"/>
        <w:ind w:left="0" w:right="0" w:firstLine="576"/>
        <w:jc w:val="left"/>
      </w:pPr>
      <w:r>
        <w:rPr/>
        <w:t xml:space="preserve">(d) The work group must convene by July 1, 2013, and terminate by December 1, 2013.</w:t>
      </w:r>
    </w:p>
    <w:p>
      <w:pPr>
        <w:spacing w:before="0" w:after="0" w:line="408" w:lineRule="exact"/>
        <w:ind w:left="0" w:right="0" w:firstLine="576"/>
        <w:jc w:val="left"/>
      </w:pPr>
      <w:r>
        <w:rPr/>
        <w:t xml:space="preserve">(e) By December 1, 2013, the work group must deliver to the legislature and the appropriate legislative committees the strategic plan required under this subsection, together with its findings, recommendations, and any necessary draft legislation in order to implement the strategic plan.</w:t>
      </w:r>
    </w:p>
    <w:p>
      <w:pPr>
        <w:spacing w:before="0" w:after="0" w:line="408" w:lineRule="exact"/>
        <w:ind w:left="0" w:right="0" w:firstLine="576"/>
        <w:jc w:val="left"/>
      </w:pPr>
      <w:r>
        <w:rPr/>
        <w:t xml:space="preserve">(11)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(12) $229,000 of the motor vehicle account</w:t>
      </w:r>
      <w:r>
        <w:rPr>
          <w:rFonts w:ascii="Times New Roman" w:hAnsi="Times New Roman"/>
        </w:rPr>
        <w:t xml:space="preserve">—</w:t>
      </w:r>
      <w:r>
        <w:rPr/>
        <w:t xml:space="preserve">state appropriation is provided solely for the implementation of chapter . . . (Engrossed Second Substitute House Bill No. 1129), Laws of 2014 (ferry vessel replacement). If chapter . . . (Engrossed Second Substitute House Bill No. 1129),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(13)</w:t>
      </w:r>
      <w:r>
        <w:rPr/>
        <w:t xml:space="preserve"> $42,000 of the motor vehicle account</w:t>
      </w:r>
      <w:r>
        <w:rPr>
          <w:rFonts w:ascii="Times New Roman" w:hAnsi="Times New Roman"/>
        </w:rPr>
        <w:t xml:space="preserve">—</w:t>
      </w:r>
      <w:r>
        <w:rPr/>
        <w:t xml:space="preserve">state appropriation is provided solely for the implementation of chapter . . . (House Bill No. 2100), Laws of 2014 (Seattle University license plates). If chapter . . . (House Bill No. 2100),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(14)</w:t>
      </w:r>
      <w:r>
        <w:rPr/>
        <w:t xml:space="preserve"> $46,000 of the motor vehicle account</w:t>
      </w:r>
      <w:r>
        <w:rPr>
          <w:rFonts w:ascii="Times New Roman" w:hAnsi="Times New Roman"/>
        </w:rPr>
        <w:t xml:space="preserve">—</w:t>
      </w:r>
      <w:r>
        <w:rPr/>
        <w:t xml:space="preserve">state appropriation is provided solely for the implementation of chapter . . . (House Bill No. 2700), Laws of 2014 (breast cancer awareness license plates). If chapter . . . (House Bill No. 2700),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(15)</w:t>
      </w:r>
      <w:r>
        <w:rPr/>
        <w:t xml:space="preserve"> $32,000 of the motor vehicle account</w:t>
      </w:r>
      <w:r>
        <w:rPr>
          <w:rFonts w:ascii="Times New Roman" w:hAnsi="Times New Roman"/>
        </w:rPr>
        <w:t xml:space="preserve">—</w:t>
      </w:r>
      <w:r>
        <w:rPr/>
        <w:t xml:space="preserve">state appropriation is provided solely for the implementation of chapter . . . (House Bill No. 2741), Laws of 2014 (initial vehicle registration). If chapter . . . (House Bill No. 2741),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(16)</w:t>
      </w:r>
      <w:r>
        <w:rPr/>
        <w:t xml:space="preserve"> Within existing resources, the department must convene a work group that includes, at a minimum, representatives from the department of transportation, the trucking industry, manufacturers of compressed natural gas and liquefied natural gas, and any other stakeholders as deemed necessary, for the following purposes:</w:t>
      </w:r>
    </w:p>
    <w:p>
      <w:pPr>
        <w:spacing w:before="0" w:after="0" w:line="408" w:lineRule="exact"/>
        <w:ind w:left="0" w:right="0" w:firstLine="576"/>
        <w:jc w:val="left"/>
      </w:pPr>
      <w:r>
        <w:rPr/>
        <w:t xml:space="preserve">(a) To evaluate the annual license fee in lieu of fuel tax under RCW 82.38.075 to determine a fee that more closely represents the average consumption of vehicles by weight and to make recommendations to the transportation committees of the legislature by December 1, 2014, on an updated fee schedule; and</w:t>
      </w:r>
    </w:p>
    <w:p>
      <w:pPr>
        <w:spacing w:before="0" w:after="0" w:line="408" w:lineRule="exact"/>
        <w:ind w:left="0" w:right="0" w:firstLine="576"/>
        <w:jc w:val="left"/>
      </w:pPr>
      <w:r>
        <w:rPr/>
        <w:t xml:space="preserve">(b) To develop a transition plan to move vehicles powered by liquefied natural gas and compressed natural gas from the annual license fee in lieu of fuel tax to the fuel tax under RCW 82.38.030. The transition plan must incorporate stakeholder feedback and must include draft legislation and cost and revenue estimates. The transition plan must be submitted to the transportation committees of the legislature by December 1, 2015.</w:t>
      </w:r>
    </w:p>
    <w:p>
      <w:pPr>
        <w:spacing w:before="0" w:after="0" w:line="408" w:lineRule="exact"/>
        <w:ind w:left="0" w:right="0" w:firstLine="576"/>
        <w:jc w:val="left"/>
      </w:pPr>
      <w:r>
        <w:rPr/>
        <w:t xml:space="preserve">(c) This subsection takes effect if both chapter . . . (Engrossed Substitute Senate Bill No. 6440), Laws of 2014 (compressed natural gas and liquefied natural gas) and chapter . . . (Substitute House Bill No. 2753), Laws of 2014 (compressed natural gas and liquefied natural gas) are not enacted by June 30, 2014.</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(17)</w:t>
      </w:r>
      <w:r>
        <w:rPr/>
        <w:t xml:space="preserve"> $36,000 of the motor vehicle account</w:t>
      </w:r>
      <w:r>
        <w:rPr>
          <w:rFonts w:ascii="Times New Roman" w:hAnsi="Times New Roman"/>
        </w:rPr>
        <w:t xml:space="preserve">—</w:t>
      </w:r>
      <w:r>
        <w:rPr/>
        <w:t xml:space="preserve">state appropriation is provided solely for the implementation of chapter . . . (Substitute Senate Bill No. 5467), Laws of 2014 (vehicle owner list furnishment requirements). If chapter . . . (Substitute Senate Bill No. 5467),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(18)</w:t>
      </w:r>
      <w:r>
        <w:rPr/>
        <w:t xml:space="preserve"> The department must convene a work group to study the issue of regulating tow truck operators that are not licensed as registered tow truck operators under chapter 46.55 RCW. The work group must examine the advisability of regulating such operators, including any potential benefits to public safety, and possible methodologies for accomplishing this regulation. The work group must include the department, representatives of the Washington state patrol, organized groups of registered tow truck operators, and automobile clubs. The work group may also include hulk haulers, wreckers, transporters, and other stakeholders relating to the issue of unregulated towing for monetary compensation. The work group shall convene as necessary and report its recommendations and draft legislation to the transportation committees of the legislature by December 1, 2014.</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(19)</w:t>
      </w:r>
      <w:r>
        <w:rPr/>
        <w:t xml:space="preserve">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u w:val="single"/>
        </w:rPr>
        <w:t xml:space="preserve">(20) $50,000 of the motor vehicle account</w:t>
      </w:r>
      <w:r>
        <w:rPr>
          <w:rFonts w:ascii="Times New Roman" w:hAnsi="Times New Roman"/>
          <w:u w:val="single"/>
        </w:rPr>
        <w:t xml:space="preserve">—</w:t>
      </w:r>
      <w:r>
        <w:rPr>
          <w:u w:val="single"/>
        </w:rPr>
        <w:t xml:space="preserve">state appropriation is provided solely for the implementation of chapter 30, Laws of 2014 (snowmobile license fees).</w:t>
      </w:r>
    </w:p>
    <w:p>
      <w:pPr>
        <w:spacing w:before="0" w:after="0" w:line="408" w:lineRule="exact"/>
        <w:ind w:left="0" w:right="0" w:firstLine="576"/>
        <w:jc w:val="left"/>
      </w:pPr>
      <w:r>
        <w:rPr>
          <w:u w:val="single"/>
        </w:rPr>
        <w:t xml:space="preserve">(21) $30,000 of the highway safety account</w:t>
      </w:r>
      <w:r>
        <w:rPr>
          <w:rFonts w:ascii="Times New Roman" w:hAnsi="Times New Roman"/>
          <w:u w:val="single"/>
        </w:rPr>
        <w:t xml:space="preserve">—</w:t>
      </w:r>
      <w:r>
        <w:rPr>
          <w:u w:val="single"/>
        </w:rPr>
        <w:t xml:space="preserve">state appropriation is provided solely for the implementation of chapter 100, Laws of 2014 (DUI prior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209 (uncodified) is amended to read as follows:</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none" w:pos="9936"/>
        </w:tabs>
      </w:pPr>
      <w:r>
        <w:rPr/>
        <w:t xml:space="preserve">High</w:t>
      </w:r>
      <w:r>
        <w:t>((</w:t>
      </w:r>
      <w:r>
        <w:rPr>
          <w:strike/>
        </w:rPr>
        <w:t xml:space="preserve">-</w:t>
      </w:r>
      <w:r>
        <w:t>))</w:t>
      </w:r>
      <w:r>
        <w:rPr/>
        <w:t xml:space="preserve">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$1,942,000</w:t>
      </w:r>
      <w:r>
        <w:t>))</w:t>
      </w:r>
    </w:p>
    <w:p>
      <w:pPr>
        <w:spacing w:before="0" w:after="0" w:line="408" w:lineRule="exact"/>
        <w:ind w:left="0" w:right="0" w:firstLine="0"/>
        <w:jc w:val="left"/>
        <w:tabs>
          <w:tab w:val="right" w:leader="none" w:pos="9936"/>
        </w:tabs>
      </w:pPr>
      <w:r>
        <w:tab/>
      </w:r>
      <w:r>
        <w:rPr>
          <w:u w:val="single"/>
        </w:rPr>
        <w:t xml:space="preserve">$1,884,000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$514,000</w:t>
      </w:r>
      <w:r>
        <w:t>))</w:t>
      </w:r>
    </w:p>
    <w:p>
      <w:pPr>
        <w:spacing w:before="0" w:after="0" w:line="408" w:lineRule="exact"/>
        <w:ind w:left="0" w:right="0" w:firstLine="0"/>
        <w:jc w:val="left"/>
        <w:tabs>
          <w:tab w:val="right" w:leader="none" w:pos="9936"/>
        </w:tabs>
      </w:pPr>
      <w:r>
        <w:tab/>
      </w:r>
      <w:r>
        <w:rPr>
          <w:u w:val="single"/>
        </w:rPr>
        <w:t xml:space="preserve">$513,000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$34,267,000</w:t>
      </w:r>
      <w:r>
        <w:t>))</w:t>
      </w:r>
    </w:p>
    <w:p>
      <w:pPr>
        <w:spacing w:before="0" w:after="0" w:line="408" w:lineRule="exact"/>
        <w:ind w:left="0" w:right="0" w:firstLine="0"/>
        <w:jc w:val="left"/>
        <w:tabs>
          <w:tab w:val="right" w:leader="none" w:pos="9936"/>
        </w:tabs>
      </w:pPr>
      <w:r>
        <w:tab/>
      </w:r>
      <w:r>
        <w:rPr>
          <w:u w:val="single"/>
        </w:rPr>
        <w:t xml:space="preserve">$33,133,000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$4,156,000</w:t>
      </w:r>
      <w:r>
        <w:t>))</w:t>
      </w:r>
    </w:p>
    <w:p>
      <w:pPr>
        <w:spacing w:before="0" w:after="0" w:line="408" w:lineRule="exact"/>
        <w:ind w:left="0" w:right="0" w:firstLine="0"/>
        <w:jc w:val="left"/>
        <w:tabs>
          <w:tab w:val="right" w:leader="none" w:pos="9936"/>
        </w:tabs>
      </w:pPr>
      <w:r>
        <w:tab/>
      </w:r>
      <w:r>
        <w:rPr>
          <w:u w:val="single"/>
        </w:rPr>
        <w:t xml:space="preserve">$4,601,000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$25,007,000</w:t>
      </w:r>
      <w:r>
        <w:t>))</w:t>
      </w:r>
    </w:p>
    <w:p>
      <w:pPr>
        <w:spacing w:before="0" w:after="0" w:line="408" w:lineRule="exact"/>
        <w:ind w:left="0" w:right="0" w:firstLine="0"/>
        <w:jc w:val="left"/>
        <w:tabs>
          <w:tab w:val="right" w:leader="none" w:pos="9936"/>
        </w:tabs>
      </w:pPr>
      <w:r>
        <w:tab/>
      </w:r>
      <w:r>
        <w:rPr>
          <w:u w:val="single"/>
        </w:rPr>
        <w:t xml:space="preserve">$25,905,000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$2,019,000</w:t>
      </w:r>
    </w:p>
    <w:p>
      <w:pPr>
        <w:tabs>
          <w:tab w:val="right" w:leader="dot" w:pos="9936"/>
        </w:tabs>
        <w:ind w:left="0" w:right="0" w:firstLine="1440"/>
      </w:pPr>
      <w:r>
        <w:rPr/>
        <w:t xml:space="preserve">TOTAL APPROPRIATION</w:t>
      </w:r>
      <w:r>
        <w:tab/>
      </w:r>
      <w:r>
        <w:rPr>
          <w:strike/>
        </w:rPr>
        <w:t xml:space="preserve">$68,155,000</w:t>
      </w:r>
    </w:p>
    <w:p>
      <w:pPr>
        <w:tabs>
          <w:tab w:val="right" w:leader="none" w:pos="9936"/>
        </w:tabs>
        <w:ind w:left="0" w:right="0" w:firstLine="1440"/>
      </w:pPr>
      <w:r>
        <w:tab/>
      </w:r>
      <w:r>
        <w:rPr>
          <w:u w:val="single"/>
        </w:rPr>
        <w:t xml:space="preserve">$68,305,000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legislature finds that the department's tolling division has expanded greatly in recent years to address the demands of administering several newly tolled facilities using emerging toll collection technologies. The legislature intends for the department to continue its good work in administering the tolled facilities of the state, while at the same time implementing controls and processes to ensure the efficient and judicious administration of toll payer dollars.</w:t>
      </w:r>
    </w:p>
    <w:p>
      <w:pPr>
        <w:spacing w:before="0" w:after="0" w:line="408" w:lineRule="exact"/>
        <w:ind w:left="0" w:right="0" w:firstLine="576"/>
        <w:jc w:val="left"/>
      </w:pPr>
      <w:r>
        <w:rPr/>
        <w:t xml:space="preserve">(b) The legislature finds that the department has undertaken a cost-of-service study in the winter and spring of 2013 for the purposes of identifying in detail the costs of operating and administering tolling on state route number 520, state route number 167 high-occupancy toll lanes, and the Tacoma Narrows bridge. The purpose of the study is to provide results to establish a baseline by which future activity may be compared and opportunities identified for cost savings and operational efficiencies. In addition, the legislature finds that the state auditor has undertaken a performance audit of the department's contract for the customer service center and back office processing of tolling transactions. The audit findings, which are expected to include lessons learned, are due in late spring 2013.</w:t>
      </w:r>
    </w:p>
    <w:p>
      <w:pPr>
        <w:spacing w:before="0" w:after="0" w:line="408" w:lineRule="exact"/>
        <w:ind w:left="0" w:right="0" w:firstLine="576"/>
        <w:jc w:val="left"/>
      </w:pPr>
      <w:r>
        <w:rPr/>
        <w:t xml:space="preserve">(c) Using the results of the cost-of-service study and the state audit as a basis, the department shall conduct a review of operations using lean management principles in order to eliminate inefficiencies and redundancies, incorporate lessons learned, and identify opportunities to conduct operations more efficiently and effectively. Within current statutory and budgetary tolling policy, the department shall use the results of the review to improve operations in order to conduct toll operations within the appropriations provided in subsections (2) through (4) of this section. The department shall submit the review, along with the status of and plans for the implementation of review recommendations, to the office of financial management and the house of representatives and senate transportation committees by October 15, 2013.</w:t>
      </w:r>
    </w:p>
    <w:p>
      <w:pPr>
        <w:spacing w:before="0" w:after="0" w:line="408" w:lineRule="exact"/>
        <w:ind w:left="0" w:right="0" w:firstLine="576"/>
        <w:jc w:val="left"/>
      </w:pPr>
      <w:r>
        <w:rPr/>
        <w:t xml:space="preserve">(2) $10,343,000 of the Tacoma Narrows toll bridge account</w:t>
      </w:r>
      <w:r>
        <w:rPr>
          <w:rFonts w:ascii="Times New Roman" w:hAnsi="Times New Roman"/>
        </w:rPr>
        <w:t xml:space="preserve">—</w:t>
      </w:r>
      <w:r>
        <w:rPr/>
        <w:t xml:space="preserve">state appropriation, $16,534,000 of the state route number 520 corridor account</w:t>
      </w:r>
      <w:r>
        <w:rPr>
          <w:rFonts w:ascii="Times New Roman" w:hAnsi="Times New Roman"/>
        </w:rPr>
        <w:t xml:space="preserve">—</w:t>
      </w:r>
      <w:r>
        <w:rPr/>
        <w:t xml:space="preserve">state appropriation, $1,217,000 of the high-occupancy toll lanes operations account</w:t>
      </w:r>
      <w:r>
        <w:rPr>
          <w:rFonts w:ascii="Times New Roman" w:hAnsi="Times New Roman"/>
        </w:rPr>
        <w:t xml:space="preserve">—</w:t>
      </w:r>
      <w:r>
        <w:rPr/>
        <w:t xml:space="preserve">state appropriation, and $514,000 of the motor vehicle account</w:t>
      </w:r>
      <w:r>
        <w:rPr>
          <w:rFonts w:ascii="Times New Roman" w:hAnsi="Times New Roman"/>
        </w:rPr>
        <w:t xml:space="preserve">—</w:t>
      </w:r>
      <w:r>
        <w:rPr/>
        <w:t xml:space="preserve">state appropriation are provided solely for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(3) $11,265,000 of the Tacoma Narrows toll bridge account</w:t>
      </w:r>
      <w:r>
        <w:rPr>
          <w:rFonts w:ascii="Times New Roman" w:hAnsi="Times New Roman"/>
        </w:rPr>
        <w:t xml:space="preserve">—</w:t>
      </w:r>
      <w:r>
        <w:rPr/>
        <w:t xml:space="preserve">state appropriation, $9,730,000 of the state route number 520 corridor account</w:t>
      </w:r>
      <w:r>
        <w:rPr>
          <w:rFonts w:ascii="Times New Roman" w:hAnsi="Times New Roman"/>
        </w:rPr>
        <w:t xml:space="preserve">—</w:t>
      </w:r>
      <w:r>
        <w:rPr/>
        <w:t xml:space="preserve">state appropriation, and $625,000 of the high-occupancy toll lanes operations account</w:t>
      </w:r>
      <w:r>
        <w:rPr>
          <w:rFonts w:ascii="Times New Roman" w:hAnsi="Times New Roman"/>
        </w:rPr>
        <w:t xml:space="preserve">—</w:t>
      </w:r>
      <w:r>
        <w:rPr/>
        <w:t xml:space="preserve">state appropriation are provided solely for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(4) $1,300,000 of the Tacoma Narrows toll bridge account</w:t>
      </w:r>
      <w:r>
        <w:rPr>
          <w:rFonts w:ascii="Times New Roman" w:hAnsi="Times New Roman"/>
        </w:rPr>
        <w:t xml:space="preserve">—</w:t>
      </w:r>
      <w:r>
        <w:rPr/>
        <w:t xml:space="preserve">state appropriation and $6,000,000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(5) </w:t>
      </w:r>
      <w:r>
        <w:t>((</w:t>
      </w:r>
      <w:r>
        <w:rPr>
          <w:strike/>
        </w:rPr>
        <w:t xml:space="preserve">$4,156,000</w:t>
      </w:r>
      <w:r>
        <w:t>))</w:t>
      </w:r>
      <w:r>
        <w:rPr/>
        <w:t xml:space="preserve"> </w:t>
      </w:r>
      <w:r>
        <w:rPr>
          <w:u w:val="single"/>
        </w:rPr>
        <w:t xml:space="preserve">$4,606,000</w:t>
      </w:r>
      <w:r>
        <w:rPr/>
        <w:t xml:space="preserve"> of the state route number 520 civil penalties account</w:t>
      </w:r>
      <w:r>
        <w:rPr>
          <w:rFonts w:ascii="Times New Roman" w:hAnsi="Times New Roman"/>
        </w:rPr>
        <w:t xml:space="preserve">—</w:t>
      </w:r>
      <w:r>
        <w:rPr/>
        <w:t xml:space="preserve">state appropriation and </w:t>
      </w:r>
      <w:r>
        <w:t>((</w:t>
      </w:r>
      <w:r>
        <w:rPr>
          <w:strike/>
        </w:rPr>
        <w:t xml:space="preserve">$1,039,000</w:t>
      </w:r>
      <w:r>
        <w:t>))</w:t>
      </w:r>
      <w:r>
        <w:rPr/>
        <w:t xml:space="preserve"> </w:t>
      </w:r>
      <w:r>
        <w:rPr>
          <w:u w:val="single"/>
        </w:rPr>
        <w:t xml:space="preserve">$2,539,000</w:t>
      </w:r>
      <w:r>
        <w:rPr/>
        <w:t xml:space="preserve">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(6) The Tacoma Narrows toll bridge account</w:t>
      </w:r>
      <w:r>
        <w:rPr>
          <w:rFonts w:ascii="Times New Roman" w:hAnsi="Times New Roman"/>
        </w:rPr>
        <w:t xml:space="preserve">—</w:t>
      </w:r>
      <w:r>
        <w:rPr/>
        <w:t xml:space="preserve">state appropriation in this section reflects reductions in management costs of $1,235,000.</w:t>
      </w:r>
    </w:p>
    <w:p>
      <w:pPr>
        <w:spacing w:before="0" w:after="0" w:line="408" w:lineRule="exact"/>
        <w:ind w:left="0" w:right="0" w:firstLine="576"/>
        <w:jc w:val="left"/>
      </w:pPr>
      <w:r>
        <w:rPr/>
        <w:t xml:space="preserve">(7)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(8) The department shall make detailed quarterly reports to the governor and the transportation committees of the legislature on the use of consultants in the tolling program. The reports must include the name of the contractor, the scope of work, the type of contract, timelines, deliverables, any new task orders, and any extensions to existing consulting contracts.</w:t>
      </w:r>
    </w:p>
    <w:p>
      <w:pPr>
        <w:spacing w:before="0" w:after="0" w:line="408" w:lineRule="exact"/>
        <w:ind w:left="0" w:right="0" w:firstLine="576"/>
        <w:jc w:val="left"/>
      </w:pPr>
      <w:r>
        <w:rPr/>
        <w:t xml:space="preserve">(9)(a) $250,000 of the Puget Sound ferry operations account</w:t>
      </w:r>
      <w:r>
        <w:rPr>
          <w:rFonts w:ascii="Times New Roman" w:hAnsi="Times New Roman"/>
        </w:rPr>
        <w:t xml:space="preserve">—</w:t>
      </w:r>
      <w:r>
        <w:rPr/>
        <w:t xml:space="preserve">state appropriation is provided solely for the development of a plan to integrate and transition customer service, reservation, and payment systems currently provided by the marine division to ferry users into the statewide tolling customer service center.</w:t>
      </w:r>
    </w:p>
    <w:p>
      <w:pPr>
        <w:spacing w:before="0" w:after="0" w:line="408" w:lineRule="exact"/>
        <w:ind w:left="0" w:right="0" w:firstLine="576"/>
        <w:jc w:val="left"/>
      </w:pPr>
      <w:r>
        <w:rPr/>
        <w:t xml:space="preserve">(b)(i) The department shall develop a plan that addresses:</w:t>
      </w:r>
    </w:p>
    <w:p>
      <w:pPr>
        <w:spacing w:before="0" w:after="0" w:line="408" w:lineRule="exact"/>
        <w:ind w:left="0" w:right="0" w:firstLine="576"/>
        <w:jc w:val="left"/>
      </w:pPr>
      <w:r>
        <w:rPr/>
        <w:t xml:space="preserve">(A) A phased implementation approach, beginning with "Good To Go" as a payment option for ferry users;</w:t>
      </w:r>
    </w:p>
    <w:p>
      <w:pPr>
        <w:spacing w:before="0" w:after="0" w:line="408" w:lineRule="exact"/>
        <w:ind w:left="0" w:right="0" w:firstLine="576"/>
        <w:jc w:val="left"/>
      </w:pPr>
      <w:r>
        <w:rPr/>
        <w:t xml:space="preserve">(B) The feasibility, schedule, and cost of creating a single account-based system for toll road and ferry users;</w:t>
      </w:r>
    </w:p>
    <w:p>
      <w:pPr>
        <w:spacing w:before="0" w:after="0" w:line="408" w:lineRule="exact"/>
        <w:ind w:left="0" w:right="0" w:firstLine="576"/>
        <w:jc w:val="left"/>
      </w:pPr>
      <w:r>
        <w:rPr/>
        <w:t xml:space="preserve">(C) Transitioning customer service currently provided by the marine division to the statewide tolling customer service center; and</w:t>
      </w:r>
    </w:p>
    <w:p>
      <w:pPr>
        <w:spacing w:before="0" w:after="0" w:line="408" w:lineRule="exact"/>
        <w:ind w:left="0" w:right="0" w:firstLine="576"/>
        <w:jc w:val="left"/>
      </w:pPr>
      <w:r>
        <w:rPr/>
        <w:t xml:space="preserve">(D) Transitioning existing and planned ferry reservation system support from the marine division to the statewide tolling customer service center.</w:t>
      </w:r>
    </w:p>
    <w:p>
      <w:pPr>
        <w:spacing w:before="0" w:after="0" w:line="408" w:lineRule="exact"/>
        <w:ind w:left="0" w:right="0" w:firstLine="576"/>
        <w:jc w:val="left"/>
      </w:pPr>
      <w:r>
        <w:rPr/>
        <w:t xml:space="preserve">(ii) The plan must be provided to the office of financial management and the transportation committees of the legislature by January 14, 2014.</w:t>
      </w:r>
    </w:p>
    <w:p>
      <w:pPr>
        <w:spacing w:before="0" w:after="0" w:line="408" w:lineRule="exact"/>
        <w:ind w:left="0" w:right="0" w:firstLine="576"/>
        <w:jc w:val="left"/>
      </w:pPr>
      <w:r>
        <w:rPr/>
        <w:t xml:space="preserve">(10)(a) $2,019,000 of the Interstate 405 express toll lanes operations account</w:t>
      </w:r>
      <w:r>
        <w:rPr>
          <w:rFonts w:ascii="Times New Roman" w:hAnsi="Times New Roman"/>
        </w:rPr>
        <w:t xml:space="preserve">—</w:t>
      </w:r>
      <w:r>
        <w:rPr/>
        <w:t xml:space="preserve">state appropriation is provided solely for operating and maintenance costs of the Interstate 405 express toll lanes program, including staff costs related to operating an additional toll facility, consulting support for operations, purchase of transponders, costs related to adjudication, credit card fees, printing and postage, and customer service center support. Of the amount provided in this subsection, $519,000 of the Interstate 405 express toll lanes operations account</w:t>
      </w:r>
      <w:r>
        <w:rPr>
          <w:rFonts w:ascii="Times New Roman" w:hAnsi="Times New Roman"/>
        </w:rPr>
        <w:t xml:space="preserve">—</w:t>
      </w:r>
      <w:r>
        <w:rPr/>
        <w:t xml:space="preserve">state appropriation must be placed in unallotted status by the office of financial management until a plan to begin tolling the Interstate 405 express toll lanes during the summer of 2015 is finalized and approved by the office of financial management, in consultation with the chairs and ranking member of the transportation committees of the legislature.</w:t>
      </w:r>
    </w:p>
    <w:p>
      <w:pPr>
        <w:spacing w:before="0" w:after="0" w:line="408" w:lineRule="exact"/>
        <w:ind w:left="0" w:right="0" w:firstLine="576"/>
        <w:jc w:val="left"/>
      </w:pPr>
      <w:r>
        <w:rPr/>
        <w:t xml:space="preserve">(b) The funds provided in (a) of this subsection are provided through a transfer from the motor vehicle account</w:t>
      </w:r>
      <w:r>
        <w:rPr>
          <w:rFonts w:ascii="Times New Roman" w:hAnsi="Times New Roman"/>
        </w:rPr>
        <w:t xml:space="preserve">—</w:t>
      </w:r>
      <w:r>
        <w:rPr/>
        <w:t xml:space="preserve">state appropriation in section 407(19) </w:t>
      </w:r>
      <w:r>
        <w:t>((</w:t>
      </w:r>
      <w:r>
        <w:rPr>
          <w:strike/>
        </w:rPr>
        <w:t xml:space="preserve">of this act</w:t>
      </w:r>
      <w:r>
        <w:t>))</w:t>
      </w:r>
      <w:r>
        <w:rPr>
          <w:u w:val="single"/>
        </w:rPr>
        <w:t xml:space="preserve">, chapter 222, Laws of 2014</w:t>
      </w:r>
      <w:r>
        <w:rPr/>
        <w:t xml:space="preserve">. These funds are a loan to the Interstate 405 express toll lanes operations account</w:t>
      </w:r>
      <w:r>
        <w:rPr>
          <w:rFonts w:ascii="Times New Roman" w:hAnsi="Times New Roman"/>
        </w:rPr>
        <w:t xml:space="preserve">—</w:t>
      </w:r>
      <w:r>
        <w:rPr/>
        <w:t xml:space="preserve">state appropriation, and the legislature assumes that these funds will be reimbursed to the motor vehicle account at a later date when the Interstate 405 express toll lanes are operational.</w:t>
      </w:r>
    </w:p>
    <w:p>
      <w:pPr>
        <w:spacing w:before="0" w:after="0" w:line="408" w:lineRule="exact"/>
        <w:ind w:left="0" w:right="0" w:firstLine="576"/>
        <w:jc w:val="left"/>
      </w:pPr>
      <w:r>
        <w:rPr/>
        <w:t xml:space="preserve">(11) $1,060,000 of the Tacoma narrows toll bridge account</w:t>
      </w:r>
      <w:r>
        <w:rPr>
          <w:rFonts w:ascii="Times New Roman" w:hAnsi="Times New Roman"/>
        </w:rPr>
        <w:t xml:space="preserve">—</w:t>
      </w:r>
      <w:r>
        <w:rPr/>
        <w:t xml:space="preserve">state appropriation, $2,003,000 of the state route number 520 corridor account</w:t>
      </w:r>
      <w:r>
        <w:rPr>
          <w:rFonts w:ascii="Times New Roman" w:hAnsi="Times New Roman"/>
        </w:rPr>
        <w:t xml:space="preserve">—</w:t>
      </w:r>
      <w:r>
        <w:rPr/>
        <w:t xml:space="preserve">state appropriation, and $99,000 of the high occupancy toll lanes operations account</w:t>
      </w:r>
      <w:r>
        <w:rPr>
          <w:rFonts w:ascii="Times New Roman" w:hAnsi="Times New Roman"/>
        </w:rPr>
        <w:t xml:space="preserve">—</w:t>
      </w:r>
      <w:r>
        <w:rPr/>
        <w:t xml:space="preserve">state appropriation are provided solely in anticipation of, and to prepare for, the procurement of a new tolling customer service center. Of the amounts provided in this subsection, $480,000 of the Tacoma narrows toll bridge account</w:t>
      </w:r>
      <w:r>
        <w:rPr>
          <w:rFonts w:ascii="Times New Roman" w:hAnsi="Times New Roman"/>
        </w:rPr>
        <w:t xml:space="preserve">—</w:t>
      </w:r>
      <w:r>
        <w:rPr/>
        <w:t xml:space="preserve">state appropriation, $906,000 of the state route number 520 corridor account</w:t>
      </w:r>
      <w:r>
        <w:rPr>
          <w:rFonts w:ascii="Times New Roman" w:hAnsi="Times New Roman"/>
        </w:rPr>
        <w:t xml:space="preserve">—</w:t>
      </w:r>
      <w:r>
        <w:rPr/>
        <w:t xml:space="preserve">state appropriation, and $45,000 of the high occupancy toll lanes operations account</w:t>
      </w:r>
      <w:r>
        <w:rPr>
          <w:rFonts w:ascii="Times New Roman" w:hAnsi="Times New Roman"/>
        </w:rPr>
        <w:t xml:space="preserve">—</w:t>
      </w:r>
      <w:r>
        <w:rPr/>
        <w:t xml:space="preserve">state appropriation must be placed in unallotted status by the office of financial management until a procurement plan is finalized and approved by the office of financial management, in consultation with the chairs and ranking member of the transportation committees of the legislature. Beginning July 1, 2014, the department shall report quarterly to the governor, legislature, and state auditor on: (a) The department's effort to mitigate risk to the state, (b) the development of a request for proposals, and (c) the overall progress towards procuring a new tolling customer service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210 (uncodified) is amended to read as follows:</w:t>
      </w:r>
    </w:p>
    <w:p>
      <w:r>
        <w:rPr>
          <w:b/>
        </w:rPr>
        <w:t xml:space="preserve">FOR THE DEPARTMENT OF TRANSPORTATION</w:t>
      </w:r>
      <w:r>
        <w:rPr>
          <w:rFonts w:ascii="Times New Roman" w:hAnsi="Times New Roman"/>
          <w:b/>
        </w:rPr>
        <w:t xml:space="preserve">—</w:t>
      </w:r>
      <w:r>
        <w:rPr>
          <w:b/>
        </w:rPr>
        <w:t xml:space="preserve">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$65,936,000</w:t>
      </w:r>
      <w:r>
        <w:t>))</w:t>
      </w:r>
    </w:p>
    <w:p>
      <w:pPr>
        <w:spacing w:before="0" w:after="0" w:line="408" w:lineRule="exact"/>
        <w:ind w:left="0" w:right="0" w:firstLine="0"/>
        <w:jc w:val="left"/>
        <w:tabs>
          <w:tab w:val="right" w:leader="none" w:pos="9936"/>
        </w:tabs>
      </w:pPr>
      <w:r>
        <w:tab/>
      </w:r>
      <w:r>
        <w:rPr>
          <w:u w:val="single"/>
        </w:rPr>
        <w:t xml:space="preserve">$65,821,000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$72,002,000</w:t>
      </w:r>
    </w:p>
    <w:p>
      <w:pPr>
        <w:tabs>
          <w:tab w:val="right" w:leader="none" w:pos="9936"/>
        </w:tabs>
        <w:ind w:left="0" w:right="0" w:firstLine="1440"/>
      </w:pPr>
      <w:r>
        <w:tab/>
      </w:r>
      <w:r>
        <w:rPr>
          <w:u w:val="single"/>
        </w:rPr>
        <w:t xml:space="preserve">$71,887,000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$290,000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(2)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211 (uncodified) is amended to read as follows:</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$26,114,000</w:t>
      </w:r>
      <w:r>
        <w:t>))</w:t>
      </w:r>
    </w:p>
    <w:p>
      <w:pPr>
        <w:spacing w:before="0" w:after="0" w:line="408" w:lineRule="exact"/>
        <w:ind w:left="0" w:right="0" w:firstLine="0"/>
        <w:jc w:val="left"/>
        <w:tabs>
          <w:tab w:val="right" w:leader="none" w:pos="9936"/>
        </w:tabs>
      </w:pPr>
      <w:r>
        <w:tab/>
      </w:r>
      <w:r>
        <w:rPr>
          <w:u w:val="single"/>
        </w:rPr>
        <w:t xml:space="preserve">$26,045,000</w:t>
      </w:r>
    </w:p>
    <w:p>
      <w:pPr>
        <w:spacing w:before="120" w:after="0" w:line="408" w:lineRule="exact"/>
        <w:ind w:left="0" w:right="0" w:firstLine="576"/>
        <w:jc w:val="left"/>
      </w:pPr>
      <w:r>
        <w:rPr/>
        <w:t xml:space="preserve">The appropriation in this section is subject to the following conditions and limitations: $850,000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212 (uncodified) is amended to read as follows:</w:t>
      </w:r>
    </w:p>
    <w:p>
      <w:r>
        <w:rPr>
          <w:b/>
        </w:rPr>
        <w:t xml:space="preserve">FOR THE DEPARTMENT OF TRANSPORTATION</w:t>
      </w:r>
      <w:r>
        <w:rPr>
          <w:rFonts w:ascii="Times New Roman" w:hAnsi="Times New Roman"/>
          <w:b/>
        </w:rPr>
        <w:t xml:space="preserve">—</w:t>
      </w:r>
      <w:r>
        <w:rPr>
          <w:b/>
        </w:rPr>
        <w:t xml:space="preserve">AVIATION</w:t>
      </w:r>
      <w:r>
        <w:rPr>
          <w:rFonts w:ascii="Times New Roman" w:hAnsi="Times New Roman"/>
          <w:b/>
        </w:rPr>
        <w:t xml:space="preserve">—</w:t>
      </w:r>
      <w:r>
        <w:rPr>
          <w:b/>
        </w:rPr>
        <w:t xml:space="preserve">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$7,909,000</w:t>
      </w:r>
      <w:r>
        <w:t>))</w:t>
      </w:r>
    </w:p>
    <w:p>
      <w:pPr>
        <w:spacing w:before="0" w:after="0" w:line="408" w:lineRule="exact"/>
        <w:ind w:left="0" w:right="0" w:firstLine="0"/>
        <w:jc w:val="left"/>
        <w:tabs>
          <w:tab w:val="right" w:leader="none" w:pos="9936"/>
        </w:tabs>
      </w:pPr>
      <w:r>
        <w:tab/>
      </w:r>
      <w:r>
        <w:rPr>
          <w:u w:val="single"/>
        </w:rPr>
        <w:t xml:space="preserve">$7,903,000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$2,150,000</w:t>
      </w:r>
    </w:p>
    <w:p>
      <w:pPr>
        <w:tabs>
          <w:tab w:val="right" w:leader="dot" w:pos="9936"/>
        </w:tabs>
        <w:ind w:left="0" w:right="0" w:firstLine="1440"/>
      </w:pPr>
      <w:r>
        <w:rPr/>
        <w:t xml:space="preserve">TOTAL APPROPRIATION</w:t>
      </w:r>
      <w:r>
        <w:tab/>
      </w:r>
      <w:r>
        <w:rPr>
          <w:strike/>
        </w:rPr>
        <w:t xml:space="preserve">$10,059,000</w:t>
      </w:r>
    </w:p>
    <w:p>
      <w:pPr>
        <w:tabs>
          <w:tab w:val="right" w:leader="none" w:pos="9936"/>
        </w:tabs>
        <w:ind w:left="0" w:right="0" w:firstLine="1440"/>
      </w:pPr>
      <w:r>
        <w:tab/>
      </w:r>
      <w:r>
        <w:rPr>
          <w:u w:val="single"/>
        </w:rPr>
        <w:t xml:space="preserve">$10,053,000</w:t>
      </w:r>
    </w:p>
    <w:p>
      <w:pPr>
        <w:spacing w:before="120" w:after="0" w:line="408" w:lineRule="exact"/>
        <w:ind w:left="0" w:right="0" w:firstLine="576"/>
        <w:jc w:val="left"/>
      </w:pPr>
      <w:r>
        <w:rPr/>
        <w:t xml:space="preserve">The appropriations in this section are subject to the following conditions and limitations: $4,065,000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213 (uncodified) is amended to read as follows:</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$48,687,000</w:t>
      </w:r>
      <w:r>
        <w:t>))</w:t>
      </w:r>
    </w:p>
    <w:p>
      <w:pPr>
        <w:spacing w:before="0" w:after="0" w:line="408" w:lineRule="exact"/>
        <w:ind w:left="0" w:right="0" w:firstLine="0"/>
        <w:jc w:val="left"/>
        <w:tabs>
          <w:tab w:val="right" w:leader="none" w:pos="9936"/>
        </w:tabs>
      </w:pPr>
      <w:r>
        <w:tab/>
      </w:r>
      <w:r>
        <w:rPr>
          <w:u w:val="single"/>
        </w:rPr>
        <w:t xml:space="preserve">$48,555,000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$49,437,000</w:t>
      </w:r>
    </w:p>
    <w:p>
      <w:pPr>
        <w:tabs>
          <w:tab w:val="right" w:leader="none" w:pos="9936"/>
        </w:tabs>
        <w:ind w:left="0" w:right="0" w:firstLine="1440"/>
      </w:pPr>
      <w:r>
        <w:tab/>
      </w:r>
      <w:r>
        <w:rPr>
          <w:u w:val="single"/>
        </w:rPr>
        <w:t xml:space="preserve">$49,305,000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$4,423,000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(2)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(3) The legislature recognizes that the Dryden pit site (WSDOT Inventory Control (IC) No. 2-04-00103) is unused state-owned real property under the jurisdiction of the department, and that the public would benefit significantly from the complete enjoyment of the natural scenic beauty and recreational opportunities available at the site. Therefore, pursuant to RCW 47.12.080, the legislature declares that transferring the property to the department of fish and wildlife for recreational use and fish and wildlife restoration efforts is consistent with the public interest in order to preserve the area for the use of the public and the betterment of the natural environment. The department shall work with the department of fish and wildlife and transfer and convey the Dryden pit site to the department of fish and wildlife as-is for an adjusted fair market value reflecting site conditions, the proceeds of which must be deposited in the motor vehicle fund. The department is not responsible for any costs associated with the cleanup or transfer of this property. This subsection expires June 30, 2014.</w:t>
      </w:r>
    </w:p>
    <w:p>
      <w:pPr>
        <w:spacing w:before="0" w:after="0" w:line="408" w:lineRule="exact"/>
        <w:ind w:left="0" w:right="0" w:firstLine="576"/>
        <w:jc w:val="left"/>
      </w:pPr>
      <w:r>
        <w:rPr/>
        <w:t xml:space="preserve">(4) The legislature recognizes that the trail known as the Apple Capital Loop, and its extensions, serve to separate motor vehicle traffic from pedestrians and bicyclists, increasing motor vehicle safety on existing state route number 28. Consistent with chapter 47.30 RCW and pursuant to RCW 47.12.080, the legislature declares that transferring portions of WSDOT Inventory Control (IC) Nos. 2-09-04537 and 2-09-04569 to Douglas county and the city of East Wenatchee is consistent with the public interest. The legislature directs the department to transfer the property to Douglas county and the city of East Wenatchee. The department must be paid fair market value for any portions of the transferred real property that is later abandoned, vacated, or ceases to be publicly maintained for trail purposes. Douglas county and the city of East Wenatchee must agree to accept responsibility for trail segments within their respective jurisdictions and sign an agreement with the state that the transfer of these parcels to their respective jurisdictions extinguishes any state obligations to improve, maintain, or be in any way responsible for these assets. This subsection expires June 30, 2014.</w:t>
      </w:r>
    </w:p>
    <w:p>
      <w:pPr>
        <w:spacing w:before="0" w:after="0" w:line="408" w:lineRule="exact"/>
        <w:ind w:left="0" w:right="0" w:firstLine="576"/>
        <w:jc w:val="left"/>
      </w:pPr>
      <w:r>
        <w:rPr/>
        <w:t xml:space="preserve">(5) The legislature recognizes that the SR 20/Cook Road realignment and extension project in the city of Sedro-Woolley will enhance the state and local highway systems by providing a more direct route from state route number 20 and state route number 9 to Interstate 5, and will reduce traffic on state route number 20 and state route number 9, improving the capacity of each route. Furthermore, the legislature declares that certain portions of the department's property held for highway purposes located primarily to the north and west of state route number 20, between state route number 20 to the south and F and S Grade Road to the north, in the incorporated limits of Sedro-Woolley in Skagit county, can help facilitate completion of the project. Therefore, consistent with RCW 47.12.063, 47.12.080, and 47.12.120, it is the intent of the legislature that the department sell, transfer, or lease, as appropriate, to the city of Sedro-Woolley only those portions of the property necessary to construct the project, including necessary staging areas. However, any staging areas should revert to the department within three years of completion of the project.</w:t>
      </w:r>
    </w:p>
    <w:p>
      <w:pPr>
        <w:spacing w:before="0" w:after="0" w:line="408" w:lineRule="exact"/>
        <w:ind w:left="0" w:right="0" w:firstLine="576"/>
        <w:jc w:val="left"/>
      </w:pPr>
      <w:r>
        <w:rPr/>
        <w:t xml:space="preserve">(6) Within the amounts provided in this section, the department shall create a quality assurance position. This position must provide independent project quality assurance validation and ensure that quality assurance audit functions are accountable at the highest level of the organization.</w:t>
      </w:r>
    </w:p>
    <w:p>
      <w:pPr>
        <w:spacing w:before="0" w:after="0" w:line="408" w:lineRule="exact"/>
        <w:ind w:left="0" w:right="0" w:firstLine="576"/>
        <w:jc w:val="left"/>
      </w:pPr>
      <w:r>
        <w:rPr/>
        <w:t xml:space="preserve">((</w:t>
      </w:r>
      <w:r>
        <w:rPr>
          <w:strike/>
        </w:rPr>
        <w:t xml:space="preserve">(8)</w:t>
      </w:r>
      <w:r>
        <w:rPr/>
        <w:t xml:space="preserve">)) </w:t>
      </w:r>
      <w:r>
        <w:rPr>
          <w:u w:val="single"/>
        </w:rPr>
        <w:t xml:space="preserve">(7)</w:t>
      </w:r>
      <w:r>
        <w:rPr/>
        <w:t xml:space="preserve"> $1,453,000 of the motor vehicle account</w:t>
      </w:r>
      <w:r>
        <w:rPr>
          <w:rFonts w:ascii="Times New Roman" w:hAnsi="Times New Roman"/>
        </w:rPr>
        <w:t xml:space="preserve">—</w:t>
      </w:r>
      <w:r>
        <w:rPr/>
        <w:t xml:space="preserve">state appropriation is provided solely to support increased departmental efforts to dispose of surplus property as directed in subsection (2) of this section. These additional funds are expected to result in up to $5,000,000 per fiscal biennium in additional revenues through increasing the sale of surplus property. By December 1, 2014, the department shall report to the governor and the chairs and ranking members of the senate and house of representatives transportation committees on the number of surplus property parcels sold and the amount of revenue generated from those sales during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214 (uncodified) is amended to read as follows:</w:t>
      </w:r>
    </w:p>
    <w:p>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$589,000</w:t>
      </w:r>
      <w:r>
        <w:t>))</w:t>
      </w:r>
    </w:p>
    <w:p>
      <w:pPr>
        <w:spacing w:before="0" w:after="0" w:line="408" w:lineRule="exact"/>
        <w:ind w:left="0" w:right="0" w:firstLine="0"/>
        <w:jc w:val="left"/>
        <w:tabs>
          <w:tab w:val="right" w:leader="none" w:pos="9936"/>
        </w:tabs>
      </w:pPr>
      <w:r>
        <w:tab/>
      </w:r>
      <w:r>
        <w:rPr>
          <w:u w:val="single"/>
        </w:rPr>
        <w:t xml:space="preserve">$588,000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the efforts started in the 2011-2013 fiscal biennium regarding the transition to a road usage charge system represent an important first step in the policy and conceptual development of potential alternative systems to fund transportation projects, but that the governance for the development needs clarification. The legislature also finds that significant amounts of research and public education are occurring in similar efforts in several states and that these efforts can and should be leveraged to advance the evaluation in Washington. The legislature intends, therefore, that the transportation commission and its staff lead the policy development of the business case for a road usage charge system, with the goal of providing the business case to the governor and the legislative committees of the legislature in time for inclusion in the 2014 supplemental omnibus transportation appropriations act. The legislature intends for additional oversight in the business case development, with guidance from a steering committee as provided in chapter 86, Laws of 2012 for the transportation commission, augmented with participation by the joint transportation committee. The legislature further intends that, through the economic partnerships program, the department continue to address administrative, technical, and conceptual operational issues related to road usage charge systems, and that the department serve as a resource for information gleaned from other states on this topic for the transportation commission's efforts.</w:t>
      </w:r>
    </w:p>
    <w:p>
      <w:pPr>
        <w:spacing w:before="0" w:after="0" w:line="408" w:lineRule="exact"/>
        <w:ind w:left="0" w:right="0" w:firstLine="576"/>
        <w:jc w:val="left"/>
      </w:pPr>
      <w:r>
        <w:rPr/>
        <w:t xml:space="preserve">(2) The economic partnerships program must continue to explore retail partnerships at state-owned park-and-ride facilities, as authorized in RCW 47.04.295.</w:t>
      </w:r>
    </w:p>
    <w:p>
      <w:pPr>
        <w:spacing w:before="0" w:after="0" w:line="408" w:lineRule="exact"/>
        <w:ind w:left="0" w:right="0" w:firstLine="576"/>
        <w:jc w:val="left"/>
      </w:pPr>
      <w:r>
        <w:rPr/>
        <w:t xml:space="preserve">(3) The department, in collaboration with the transportation commission, shall work with the office of the state treasurer and the state's bond counsel to explore legal approaches for ensuring that any reduction, refunding, crediting, or repeal of the motor vehicle fuel tax, in whole or in part, can be accomplished without unlawfully impairing the legal rights of motor vehicle fuel tax bond holders. The results of this work must be shared with the transportation committees of the legislature and the office of financial management by September 1, 2014.</w:t>
      </w:r>
    </w:p>
    <w:p>
      <w:pPr>
        <w:spacing w:before="0" w:after="0" w:line="408" w:lineRule="exact"/>
        <w:ind w:left="0" w:right="0" w:firstLine="576"/>
        <w:jc w:val="left"/>
      </w:pPr>
      <w:r>
        <w:rPr/>
        <w:t xml:space="preserve">(4) $21,000 of the motor vehicle account</w:t>
      </w:r>
      <w:r>
        <w:rPr>
          <w:rFonts w:ascii="Times New Roman" w:hAnsi="Times New Roman"/>
        </w:rPr>
        <w:t xml:space="preserve">—</w:t>
      </w:r>
      <w:r>
        <w:rPr/>
        <w:t xml:space="preserve">state appropriation is provided solely as matching funds for the department to partner with other transportation agencies located in the western region of North America to develop strategies and methods for reporting, collecting, crediting, and remitting road usage charges resulting from inter-jurisdictional travel. At least one partnering jurisdiction must share a common border with Washington. The results of this work must be reported to the governor, the transportation commission, and the transportation committees of the legislature by September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215 (uncodified) is amended to read as follows:</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$391,358,000</w:t>
      </w:r>
      <w:r>
        <w:t>))</w:t>
      </w:r>
    </w:p>
    <w:p>
      <w:pPr>
        <w:spacing w:before="0" w:after="0" w:line="408" w:lineRule="exact"/>
        <w:ind w:left="0" w:right="0" w:firstLine="0"/>
        <w:jc w:val="left"/>
        <w:tabs>
          <w:tab w:val="right" w:leader="none" w:pos="9936"/>
        </w:tabs>
      </w:pPr>
      <w:r>
        <w:tab/>
      </w:r>
      <w:r>
        <w:rPr>
          <w:u w:val="single"/>
        </w:rPr>
        <w:t xml:space="preserve">$390,394,000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tabs>
          <w:tab w:val="right" w:leader="dot" w:pos="9936"/>
        </w:tabs>
        <w:ind w:left="0" w:right="0" w:firstLine="1440"/>
      </w:pPr>
      <w:r>
        <w:rPr/>
        <w:t xml:space="preserve">TOTAL APPROPRIATION</w:t>
      </w:r>
      <w:r>
        <w:tab/>
      </w:r>
      <w:r>
        <w:rPr>
          <w:strike/>
        </w:rPr>
        <w:t xml:space="preserve">$408,358,000</w:t>
      </w:r>
    </w:p>
    <w:p>
      <w:pPr>
        <w:tabs>
          <w:tab w:val="right" w:leader="none" w:pos="9936"/>
        </w:tabs>
        <w:ind w:left="0" w:right="0" w:firstLine="1440"/>
      </w:pPr>
      <w:r>
        <w:tab/>
      </w:r>
      <w:r>
        <w:rPr>
          <w:u w:val="single"/>
        </w:rPr>
        <w:t xml:space="preserve">$407,394,000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$10,910,000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(2) $2,605,000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(3) The department shall submit a budget decision for the 2014 legislative session package that details all costs associated with utility fees assessed by local governments as authorized under RCW 90.03.525.</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clearing and pruning dangerous trees along state route number 542 between mile markers 43 and 48 to prevent safety hazards and delays.</w:t>
      </w:r>
    </w:p>
    <w:p>
      <w:pPr>
        <w:spacing w:before="0" w:after="0" w:line="408" w:lineRule="exact"/>
        <w:ind w:left="0" w:right="0" w:firstLine="576"/>
        <w:jc w:val="left"/>
      </w:pPr>
      <w:r>
        <w:rPr/>
        <w:t xml:space="preserve">(5) $2,277,000 of the motor vehicle account</w:t>
      </w:r>
      <w:r>
        <w:rPr>
          <w:rFonts w:ascii="Times New Roman" w:hAnsi="Times New Roman"/>
        </w:rPr>
        <w:t xml:space="preserve">—</w:t>
      </w:r>
      <w:r>
        <w:rPr/>
        <w:t xml:space="preserve">state appropriation is provided solely to replace or rehabilitate critical equipment needed to perform snow and ice removal activities and roadway maintenance. These funds may not be used to purchase passenger cars as defined in RCW 46.04.382.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216 (uncodified) is amended to read as follows:</w:t>
      </w:r>
    </w:p>
    <w:p>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$50,055,000</w:t>
      </w:r>
      <w:r>
        <w:t>))</w:t>
      </w:r>
    </w:p>
    <w:p>
      <w:pPr>
        <w:spacing w:before="0" w:after="0" w:line="408" w:lineRule="exact"/>
        <w:ind w:left="0" w:right="0" w:firstLine="0"/>
        <w:jc w:val="left"/>
        <w:tabs>
          <w:tab w:val="right" w:leader="none" w:pos="9936"/>
        </w:tabs>
      </w:pPr>
      <w:r>
        <w:tab/>
      </w:r>
      <w:r>
        <w:rPr>
          <w:u w:val="single"/>
        </w:rPr>
        <w:t xml:space="preserve">$49,879,000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$52,355,000</w:t>
      </w:r>
    </w:p>
    <w:p>
      <w:pPr>
        <w:tabs>
          <w:tab w:val="right" w:leader="none" w:pos="9936"/>
        </w:tabs>
        <w:ind w:left="0" w:right="0" w:firstLine="1440"/>
      </w:pPr>
      <w:r>
        <w:tab/>
      </w:r>
      <w:r>
        <w:rPr>
          <w:u w:val="single"/>
        </w:rPr>
        <w:t xml:space="preserve">$52,179,000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$9,000,000 of the motor vehicle account</w:t>
      </w:r>
      <w:r>
        <w:rPr>
          <w:rFonts w:ascii="Times New Roman" w:hAnsi="Times New Roman"/>
        </w:rPr>
        <w:t xml:space="preserve">—</w:t>
      </w:r>
      <w:r>
        <w:rPr/>
        <w:t xml:space="preserve">state appropriation is provided solely for the department's incident response program.</w:t>
      </w:r>
    </w:p>
    <w:p>
      <w:pPr>
        <w:spacing w:before="0" w:after="0" w:line="408" w:lineRule="exact"/>
        <w:ind w:left="0" w:right="0" w:firstLine="576"/>
        <w:jc w:val="left"/>
      </w:pPr>
      <w:r>
        <w:rPr/>
        <w:t xml:space="preserve">(3) During the 2013-2015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(4) The department shall work with the cities of Lynnwood and Edmonds to provide traffic light synchronization on state route number 524.</w:t>
      </w:r>
    </w:p>
    <w:p>
      <w:pPr>
        <w:spacing w:before="0" w:after="0" w:line="408" w:lineRule="exact"/>
        <w:ind w:left="0" w:right="0" w:firstLine="576"/>
        <w:jc w:val="left"/>
      </w:pPr>
      <w:r>
        <w:rPr/>
        <w:t xml:space="preserve">(5) The department, in consultation with the Washington state patrol, must continue a pilot program for the state patrol to issue infractions based on information from automated traffic safety cameras in roadway construction zones on state highways. For the purpose of this pilot program, during the 2013-2015 fiscal biennium, a roadway construction zone includes areas where public employees or private contractors may be present or where a driving condition exists that would make it unsafe to drive at higher speeds, such as, when the department is redirecting or realigning lanes on any public roadway pursuant to ongoing construction. The department shall use the following guidelines to administer the program:</w:t>
      </w:r>
    </w:p>
    <w:p>
      <w:pPr>
        <w:spacing w:before="0" w:after="0" w:line="408" w:lineRule="exact"/>
        <w:ind w:left="0" w:right="0" w:firstLine="576"/>
        <w:jc w:val="left"/>
      </w:pPr>
      <w:r>
        <w:rPr/>
        <w:t xml:space="preserve">(a) Automated traffic safety cameras may only take pictures of the vehicle and vehicle license plate and only while an infraction is occurring. The picture must not reveal the face of the driver or of passengers in the vehicle;</w:t>
      </w:r>
    </w:p>
    <w:p>
      <w:pPr>
        <w:spacing w:before="0" w:after="0" w:line="408" w:lineRule="exact"/>
        <w:ind w:left="0" w:right="0" w:firstLine="576"/>
        <w:jc w:val="left"/>
      </w:pPr>
      <w:r>
        <w:rPr/>
        <w:t xml:space="preserve">(b) The department shall plainly mark the locations where the automated traffic safety cameras are used by placing signs on locations that clearly indicate to a driver that he or she is entering a roadway construction zone where traffic laws are enforced by an automated traffic safety camera;</w:t>
      </w:r>
    </w:p>
    <w:p>
      <w:pPr>
        <w:spacing w:before="0" w:after="0" w:line="408" w:lineRule="exact"/>
        <w:ind w:left="0" w:right="0" w:firstLine="576"/>
        <w:jc w:val="left"/>
      </w:pPr>
      <w:r>
        <w:rPr/>
        <w:t xml:space="preserve">(c) Notices of infractions must be mailed to the registered owner of a vehicle within fourteen days of the infraction occurring;</w:t>
      </w:r>
    </w:p>
    <w:p>
      <w:pPr>
        <w:spacing w:before="0" w:after="0" w:line="408" w:lineRule="exact"/>
        <w:ind w:left="0" w:right="0" w:firstLine="576"/>
        <w:jc w:val="left"/>
      </w:pPr>
      <w:r>
        <w:rPr/>
        <w:t xml:space="preserve">(d) The owner of the vehicle is not responsible for the violation if the owner of the vehicle, within fourteen days of receiving notification of the violation, mails to the patrol, a declaration under penalty of perjury, stating that the vehicle involved was, at the time, stolen or in the care, custody, or control of some person other than the registered owner, or any other extenuating circumstances;</w:t>
      </w:r>
    </w:p>
    <w:p>
      <w:pPr>
        <w:spacing w:before="0" w:after="0" w:line="408" w:lineRule="exact"/>
        <w:ind w:left="0" w:right="0" w:firstLine="576"/>
        <w:jc w:val="left"/>
      </w:pPr>
      <w:r>
        <w:rPr/>
        <w:t xml:space="preserve">(e) For purposes of the 2013-2015 fiscal biennium pilot program, infractions detected through the use of automated traffic safety cameras are not part of the registered owner's driving record under RCW 46.52.101 and 46.52.120. Additionally, infractions generated by the use of automated traffic safety cameras must be processed in the same manner as parking infractions for the purposes of RCW 3.50.100, 35.20.220, 46.16A.120, and 46.20.270(3). However, the amount of the fine issued under this subsection (5) for an infraction generated through the use of an automated traffic safety camera is one hundred thirty-seven dollars. The court shall remit thirty-two dollars of the fine to the state treasurer for deposit into the state patrol highway account; and</w:t>
      </w:r>
    </w:p>
    <w:p>
      <w:pPr>
        <w:spacing w:before="0" w:after="0" w:line="408" w:lineRule="exact"/>
        <w:ind w:left="0" w:right="0" w:firstLine="576"/>
        <w:jc w:val="left"/>
      </w:pPr>
      <w:r>
        <w:rPr/>
        <w:t xml:space="preserve">(f) If a notice of infraction is sent to the registered owner and the registered owner is a rental car business, the infraction must be dismissed against the business if it mails to the patrol, within fourteen days of receiving the notice, a declaration under penalty of perjury of the name and known mailing address of the individual driving or renting the vehicle when the infraction occurred. If the business is unable to determine who was driving or renting the vehicle at the time the infraction occurred, the business must sign a declaration under penalty of perjury to this effect. The declaration must be mailed to the patrol within fourteen days of receiving the notice of traffic infraction. Timely mailing of this declaration to the issuing agency relieves a rental car business of any liability under this section for the notice of infraction. A declaration form suitable for this purpose must be included with each automated traffic safety camera infraction notice issued, along with instructions for its completion and use.</w:t>
      </w:r>
    </w:p>
    <w:p>
      <w:pPr>
        <w:spacing w:before="0" w:after="0" w:line="408" w:lineRule="exact"/>
        <w:ind w:left="0" w:right="0" w:firstLine="576"/>
        <w:jc w:val="left"/>
      </w:pPr>
      <w:r>
        <w:rPr/>
        <w:t xml:space="preserve">(6) $102,000 of the motor vehicle account</w:t>
      </w:r>
      <w:r>
        <w:rPr>
          <w:rFonts w:ascii="Times New Roman" w:hAnsi="Times New Roman"/>
        </w:rPr>
        <w:t xml:space="preserve">—</w:t>
      </w:r>
      <w:r>
        <w:rPr/>
        <w:t xml:space="preserve">state appropriation is provided solely to replace or rehabilitate critical equipment needed to perform traffic control. These funds may not be used to purchase passenger cars as defined in RCW 46.04.382.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217 (uncodified) is amended to read as follows:</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$27,079,000</w:t>
      </w:r>
      <w:r>
        <w:t>))</w:t>
      </w:r>
    </w:p>
    <w:p>
      <w:pPr>
        <w:spacing w:before="0" w:after="0" w:line="408" w:lineRule="exact"/>
        <w:ind w:left="0" w:right="0" w:firstLine="0"/>
        <w:jc w:val="left"/>
        <w:tabs>
          <w:tab w:val="right" w:leader="none" w:pos="9936"/>
        </w:tabs>
      </w:pPr>
      <w:r>
        <w:tab/>
      </w:r>
      <w:r>
        <w:rPr>
          <w:u w:val="single"/>
        </w:rPr>
        <w:t xml:space="preserve">$26,871,000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$280,000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$28,490,000</w:t>
      </w:r>
    </w:p>
    <w:p>
      <w:pPr>
        <w:tabs>
          <w:tab w:val="right" w:leader="none" w:pos="9936"/>
        </w:tabs>
        <w:ind w:left="0" w:right="0" w:firstLine="1440"/>
      </w:pPr>
      <w:r>
        <w:tab/>
      </w:r>
      <w:r>
        <w:rPr>
          <w:u w:val="single"/>
        </w:rPr>
        <w:t xml:space="preserve">$28,282,000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$200,000</w:t>
      </w:r>
      <w:r>
        <w:t>))</w:t>
      </w:r>
      <w:r>
        <w:rPr/>
        <w:t xml:space="preserve"> </w:t>
      </w:r>
      <w:r>
        <w:rPr>
          <w:u w:val="single"/>
        </w:rPr>
        <w:t xml:space="preserve">$80,000</w:t>
      </w:r>
      <w:r>
        <w:rPr/>
        <w:t xml:space="preserve">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The department must submit a status report on disadvantaged business enterprise outreach to the transportation committees of the legislature by November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218 (uncodified) is amended to read as follows:</w:t>
      </w:r>
    </w:p>
    <w:p>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$19,818,000</w:t>
      </w:r>
      <w:r>
        <w:t>))</w:t>
      </w:r>
    </w:p>
    <w:p>
      <w:pPr>
        <w:spacing w:before="0" w:after="0" w:line="408" w:lineRule="exact"/>
        <w:ind w:left="0" w:right="0" w:firstLine="0"/>
        <w:jc w:val="left"/>
        <w:tabs>
          <w:tab w:val="right" w:leader="none" w:pos="9936"/>
        </w:tabs>
      </w:pPr>
      <w:r>
        <w:tab/>
      </w:r>
      <w:r>
        <w:rPr>
          <w:u w:val="single"/>
        </w:rPr>
        <w:t xml:space="preserve">$19,716,000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$26,085,000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$49,474,000</w:t>
      </w:r>
    </w:p>
    <w:p>
      <w:pPr>
        <w:tabs>
          <w:tab w:val="right" w:leader="none" w:pos="9936"/>
        </w:tabs>
        <w:ind w:left="0" w:right="0" w:firstLine="1440"/>
      </w:pPr>
      <w:r>
        <w:tab/>
      </w:r>
      <w:r>
        <w:rPr>
          <w:u w:val="single"/>
        </w:rPr>
        <w:t xml:space="preserve">$49,372,000</w:t>
      </w:r>
    </w:p>
    <w:p>
      <w:pPr>
        <w:spacing w:before="120" w:after="0" w:line="408" w:lineRule="exact"/>
        <w:ind w:left="0" w:right="0" w:firstLine="576"/>
        <w:jc w:val="left"/>
      </w:pPr>
      <w:r>
        <w:rPr/>
        <w:t xml:space="preserve">The appropriations in this section are subject to the following conditions and limitations: Within available resources, the department must collaborate with the affected metropolitan planning organizations, regional transportation planning organizations, transit agencies, and private transportation providers to develop a plan to reduce vehicle demand, increase public transportation options, and reduce vehicle miles traveled on corridors affected by growth at Joint Base Lewis-McChord.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219 (uncodified) is amended to read as follows:</w:t>
      </w:r>
    </w:p>
    <w:p>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$74,198,000</w:t>
      </w:r>
      <w:r>
        <w:t>))</w:t>
      </w:r>
    </w:p>
    <w:p>
      <w:pPr>
        <w:spacing w:before="0" w:after="0" w:line="408" w:lineRule="exact"/>
        <w:ind w:left="0" w:right="0" w:firstLine="0"/>
        <w:jc w:val="left"/>
        <w:tabs>
          <w:tab w:val="right" w:leader="none" w:pos="9936"/>
        </w:tabs>
      </w:pPr>
      <w:r>
        <w:tab/>
      </w:r>
      <w:r>
        <w:rPr>
          <w:u w:val="single"/>
        </w:rPr>
        <w:t xml:space="preserve">$73,941,000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$3,068,000</w:t>
      </w:r>
    </w:p>
    <w:p>
      <w:pPr>
        <w:tabs>
          <w:tab w:val="right" w:leader="dot" w:pos="9936"/>
        </w:tabs>
        <w:ind w:left="0" w:right="0" w:firstLine="1440"/>
      </w:pPr>
      <w:r>
        <w:rPr/>
        <w:t xml:space="preserve">TOTAL APPROPRIATION</w:t>
      </w:r>
      <w:r>
        <w:tab/>
      </w:r>
      <w:r>
        <w:rPr>
          <w:strike/>
        </w:rPr>
        <w:t xml:space="preserve">$77,666,000</w:t>
      </w:r>
    </w:p>
    <w:p>
      <w:pPr>
        <w:tabs>
          <w:tab w:val="right" w:leader="none" w:pos="9936"/>
        </w:tabs>
        <w:ind w:left="0" w:right="0" w:firstLine="1440"/>
      </w:pPr>
      <w:r>
        <w:tab/>
      </w:r>
      <w:r>
        <w:rPr>
          <w:u w:val="single"/>
        </w:rPr>
        <w:t xml:space="preserve">$77,409,000</w:t>
      </w:r>
    </w:p>
    <w:p>
      <w:pPr>
        <w:spacing w:before="120" w:after="0" w:line="408" w:lineRule="exact"/>
        <w:ind w:left="0" w:right="0" w:firstLine="576"/>
        <w:jc w:val="left"/>
      </w:pPr>
      <w:r>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220 (uncodified) is amended to read as follows:</w:t>
      </w:r>
    </w:p>
    <w:p>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$51,111,000</w:t>
      </w:r>
      <w:r>
        <w:t>))</w:t>
      </w:r>
    </w:p>
    <w:p>
      <w:pPr>
        <w:spacing w:before="0" w:after="0" w:line="408" w:lineRule="exact"/>
        <w:ind w:left="0" w:right="0" w:firstLine="0"/>
        <w:jc w:val="left"/>
        <w:tabs>
          <w:tab w:val="right" w:leader="none" w:pos="9936"/>
        </w:tabs>
      </w:pPr>
      <w:r>
        <w:tab/>
      </w:r>
      <w:r>
        <w:rPr>
          <w:u w:val="single"/>
        </w:rPr>
        <w:t xml:space="preserve">$41,111,000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$17,000,000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$39,325,000</w:t>
      </w:r>
      <w:r>
        <w:t>))</w:t>
      </w:r>
    </w:p>
    <w:p>
      <w:pPr>
        <w:spacing w:before="0" w:after="0" w:line="408" w:lineRule="exact"/>
        <w:ind w:left="0" w:right="0" w:firstLine="0"/>
        <w:jc w:val="left"/>
        <w:tabs>
          <w:tab w:val="right" w:leader="none" w:pos="9936"/>
        </w:tabs>
      </w:pPr>
      <w:r>
        <w:tab/>
      </w:r>
      <w:r>
        <w:rPr>
          <w:u w:val="single"/>
        </w:rPr>
        <w:t xml:space="preserve">$39,313,000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$3,280,000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$160,000</w:t>
      </w:r>
    </w:p>
    <w:p>
      <w:pPr>
        <w:tabs>
          <w:tab w:val="right" w:leader="dot" w:pos="9936"/>
        </w:tabs>
        <w:ind w:left="0" w:right="0" w:firstLine="1440"/>
      </w:pPr>
      <w:r>
        <w:rPr/>
        <w:t xml:space="preserve">TOTAL APPROPRIATION</w:t>
      </w:r>
      <w:r>
        <w:tab/>
      </w:r>
      <w:r>
        <w:rPr>
          <w:strike/>
        </w:rPr>
        <w:t xml:space="preserve">$111,630,000</w:t>
      </w:r>
    </w:p>
    <w:p>
      <w:pPr>
        <w:tabs>
          <w:tab w:val="right" w:leader="none" w:pos="9936"/>
        </w:tabs>
        <w:ind w:left="0" w:right="0" w:firstLine="1440"/>
      </w:pPr>
      <w:r>
        <w:tab/>
      </w:r>
      <w:r>
        <w:rPr>
          <w:u w:val="single"/>
        </w:rPr>
        <w:t xml:space="preserve">$101,618,000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$5,500,000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$19,500,000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2011 as reported in the "Summary of Public Transportation - 2011" published by the department of transportation. No transit agency may receive more than thirty percent of these distributions.</w:t>
      </w:r>
    </w:p>
    <w:p>
      <w:pPr>
        <w:spacing w:before="0" w:after="0" w:line="408" w:lineRule="exact"/>
        <w:ind w:left="0" w:right="0" w:firstLine="576"/>
        <w:jc w:val="left"/>
      </w:pPr>
      <w:r>
        <w:rPr/>
        <w:t xml:space="preserve">(2) $17,000,000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$6,000,000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$520,000 of the amount provided in this subsection is provided solely for the purchase of additional vans for use by vanpools serving or traveling through the Joint Base Lewis-McChord I-5 corridor between mile post 116 and 127. </w:t>
      </w:r>
      <w:r>
        <w:rPr>
          <w:u w:val="single"/>
        </w:rPr>
        <w:t xml:space="preserve">The department's public transportation division is authorized to purchase vans in the 2013-2015 fiscal biennium, on behalf of public transit agencies, exclusively for the purpose of compliance with the terms of this subsection (3)(c).</w:t>
      </w:r>
    </w:p>
    <w:p>
      <w:pPr>
        <w:spacing w:before="0" w:after="0" w:line="408" w:lineRule="exact"/>
        <w:ind w:left="0" w:right="0" w:firstLine="576"/>
        <w:jc w:val="left"/>
      </w:pPr>
      <w:r>
        <w:rPr/>
        <w:t xml:space="preserve">(4) </w:t>
      </w:r>
      <w:r>
        <w:t>((</w:t>
      </w:r>
      <w:r>
        <w:rPr>
          <w:strike/>
        </w:rPr>
        <w:t xml:space="preserve">$11,111,000 of the regional mobility grant program account</w:t>
      </w:r>
      <w:r>
        <w:rPr>
          <w:rFonts w:ascii="Times New Roman" w:hAnsi="Times New Roman"/>
          <w:strike/>
        </w:rPr>
        <w:t xml:space="preserve">—</w:t>
      </w:r>
      <w:r>
        <w:rPr>
          <w:strike/>
        </w:rPr>
        <w:t xml:space="preserve">state appropriation is reappropriated and provided solely for the regional mobility grant projects identified in LEAP Transportation Document 2014-2 ALL PROJECTS - Public Transportation - Program (V) as developed March 10, 2014.</w:t>
      </w:r>
    </w:p>
    <w:p>
      <w:pPr>
        <w:spacing w:before="0" w:after="0" w:line="408" w:lineRule="exact"/>
        <w:ind w:left="0" w:right="0" w:firstLine="576"/>
        <w:jc w:val="left"/>
      </w:pPr>
      <w:r>
        <w:rPr>
          <w:strike/>
        </w:rPr>
        <w:t xml:space="preserve">(5)(a) $40,000,000</w:t>
      </w:r>
      <w:r>
        <w:t>))</w:t>
      </w:r>
      <w:r>
        <w:rPr/>
        <w:t xml:space="preserve"> </w:t>
      </w:r>
      <w:r>
        <w:rPr>
          <w:u w:val="single"/>
        </w:rPr>
        <w:t xml:space="preserve">(a) $41,111,000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2014-2</w:t>
      </w:r>
      <w:r>
        <w:t>))</w:t>
      </w:r>
      <w:r>
        <w:rPr/>
        <w:t xml:space="preserve"> </w:t>
      </w:r>
      <w:r>
        <w:rPr>
          <w:u w:val="single"/>
        </w:rPr>
        <w:t xml:space="preserve">2015-2</w:t>
      </w:r>
      <w:r>
        <w:rPr/>
        <w:t xml:space="preserve"> ALL PROJECTS </w:t>
      </w:r>
      <w:r>
        <w:t>((</w:t>
      </w:r>
      <w:r>
        <w:rPr>
          <w:strike/>
        </w:rPr>
        <w:t xml:space="preserve">- Public Transportation - Program (V)</w:t>
      </w:r>
      <w:r>
        <w:t>))</w:t>
      </w:r>
      <w:r>
        <w:rPr/>
        <w:t xml:space="preserve"> as developed </w:t>
      </w:r>
      <w:r>
        <w:t>((</w:t>
      </w:r>
      <w:r>
        <w:rPr>
          <w:strike/>
        </w:rPr>
        <w:t xml:space="preserve">March 10, 2014</w:t>
      </w:r>
      <w:r>
        <w:t>))</w:t>
      </w:r>
      <w:r>
        <w:rPr/>
        <w:t xml:space="preserve"> </w:t>
      </w:r>
      <w:r>
        <w:rPr>
          <w:u w:val="single"/>
        </w:rPr>
        <w:t xml:space="preserve">May 26, 2015, Program - Public Transportation Program (V)</w:t>
      </w:r>
      <w:r>
        <w:rPr/>
        <w:t xml:space="preserve">.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2013, and December 15, 2014,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2013-2015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$6,424,000 of the total appropriation in this section is provided solely for CTR grants and activities. Of this amount:</w:t>
      </w:r>
    </w:p>
    <w:p>
      <w:pPr>
        <w:spacing w:before="0" w:after="0" w:line="408" w:lineRule="exact"/>
        <w:ind w:left="0" w:right="0" w:firstLine="576"/>
        <w:jc w:val="left"/>
      </w:pPr>
      <w:r>
        <w:rPr/>
        <w:t xml:space="preserve">(a) $3,900,000 of the multimodal transportation account</w:t>
      </w:r>
      <w:r>
        <w:rPr>
          <w:rFonts w:ascii="Times New Roman" w:hAnsi="Times New Roman"/>
        </w:rPr>
        <w:t xml:space="preserve">—</w:t>
      </w:r>
      <w:r>
        <w:rPr/>
        <w:t xml:space="preserve">state appropriation is provided solely for grants to local jurisdictions, selected by the CTR board, for the purpose of assisting employers meet CTR goals;</w:t>
      </w:r>
    </w:p>
    <w:p>
      <w:pPr>
        <w:spacing w:before="0" w:after="0" w:line="408" w:lineRule="exact"/>
        <w:ind w:left="0" w:right="0" w:firstLine="576"/>
        <w:jc w:val="left"/>
      </w:pPr>
      <w:r>
        <w:rPr/>
        <w:t xml:space="preserve">(b) $1,770,000 of the multimodal transportation account</w:t>
      </w:r>
      <w:r>
        <w:rPr>
          <w:rFonts w:ascii="Times New Roman" w:hAnsi="Times New Roman"/>
        </w:rPr>
        <w:t xml:space="preserve">—</w:t>
      </w:r>
      <w:r>
        <w:rPr/>
        <w:t xml:space="preserve">state appropriation is provided solely for state costs associated with CTR. The department shall develop more efficient methods of CTR assistance and survey procedures; and</w:t>
      </w:r>
    </w:p>
    <w:p>
      <w:pPr>
        <w:spacing w:before="0" w:after="0" w:line="408" w:lineRule="exact"/>
        <w:ind w:left="0" w:right="0" w:firstLine="576"/>
        <w:jc w:val="left"/>
      </w:pPr>
      <w:r>
        <w:rPr/>
        <w:t xml:space="preserve">(c) $754,000 of the state vehicle parking account</w:t>
      </w:r>
      <w:r>
        <w:rPr>
          <w:rFonts w:ascii="Times New Roman" w:hAnsi="Times New Roman"/>
        </w:rPr>
        <w:t xml:space="preserve">—</w:t>
      </w:r>
      <w:r>
        <w:rPr/>
        <w:t xml:space="preserve">state appropriation is provided solely for CTR-related expenditures, including all expenditures related to the guaranteed ride home program and the STAR pass program.</w:t>
      </w:r>
    </w:p>
    <w:p>
      <w:pPr>
        <w:spacing w:before="0" w:after="0" w:line="408" w:lineRule="exact"/>
        <w:ind w:left="0" w:right="0" w:firstLine="576"/>
        <w:jc w:val="left"/>
      </w:pPr>
      <w:r>
        <w:rPr/>
        <w:t xml:space="preserve">(8) An affected urban growth area that has not previously implemented a commute trip reduction program as of the effective date of this section is exempt from the requirements in RCW 70.94.527.</w:t>
      </w:r>
    </w:p>
    <w:p>
      <w:pPr>
        <w:spacing w:before="0" w:after="0" w:line="408" w:lineRule="exact"/>
        <w:ind w:left="0" w:right="0" w:firstLine="576"/>
        <w:jc w:val="left"/>
      </w:pPr>
      <w:r>
        <w:rPr/>
        <w:t xml:space="preserve">(9)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(10) $160,000 of the motor vehicle account</w:t>
      </w:r>
      <w:r>
        <w:rPr>
          <w:rFonts w:ascii="Times New Roman" w:hAnsi="Times New Roman"/>
        </w:rPr>
        <w:t xml:space="preserve">—</w:t>
      </w:r>
      <w:r>
        <w:rPr/>
        <w:t xml:space="preserve">federal appropriation is provided solely for King county metro to study demand potential for a state route number 18 and Interstate 90 park and ride location, to size the facilities appropriately, to perform site analysis, and to develop preliminary design concepts. When studying potential park and ride locations pursuant to this subsection, King county metro must take into consideration the effect of the traffic using the weigh station at the Interstate 90 and state route number 18 interchange at exit 25 and, to the maximum extent practicable, choose a park and ride location that minimizes traffic impacts for the Interstate 90 and state route number 18 interchange and the weigh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221 (uncodified) is amended to read as follows:</w:t>
      </w:r>
    </w:p>
    <w:p>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$483,404,000</w:t>
      </w:r>
      <w:r>
        <w:t>))</w:t>
      </w:r>
    </w:p>
    <w:p>
      <w:pPr>
        <w:spacing w:before="0" w:after="0" w:line="408" w:lineRule="exact"/>
        <w:ind w:left="0" w:right="0" w:firstLine="0"/>
        <w:jc w:val="left"/>
        <w:tabs>
          <w:tab w:val="right" w:leader="none" w:pos="9936"/>
        </w:tabs>
      </w:pPr>
      <w:r>
        <w:tab/>
      </w:r>
      <w:r>
        <w:rPr>
          <w:u w:val="single"/>
        </w:rPr>
        <w:t xml:space="preserve">$475,915,000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$483,525,000</w:t>
      </w:r>
    </w:p>
    <w:p>
      <w:pPr>
        <w:tabs>
          <w:tab w:val="right" w:leader="none" w:pos="9936"/>
        </w:tabs>
        <w:ind w:left="0" w:right="0" w:firstLine="1440"/>
      </w:pPr>
      <w:r>
        <w:tab/>
      </w:r>
      <w:r>
        <w:rPr>
          <w:u w:val="single"/>
        </w:rPr>
        <w:t xml:space="preserve">$476,036,000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2013-2015 supplemental and 2015-2017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2013-2015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$113,157,000</w:t>
      </w:r>
      <w:r>
        <w:t>))</w:t>
      </w:r>
      <w:r>
        <w:rPr/>
        <w:t xml:space="preserve"> </w:t>
      </w:r>
      <w:r>
        <w:rPr>
          <w:u w:val="single"/>
        </w:rPr>
        <w:t xml:space="preserve">$106,497,000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2013-2015 fiscal biennium, which reflect cost savings from a reduced biodiesel fuel requirement and, therefore, are contingent upon the enactment of section 701, chapter 306, Laws of 2013. The amount provided in this subsection represent the fuel budget for the purposes of calculating any ferry fare fuel surcharge. The department shall develop a fuel reduction plan to be submitted as part of its 2014 supplemental budget proposal. The plan must include fuel saving proposals, such as vessel modifications, vessel speed reductions, and changes to operating procedures, along with anticipated fuel saving estimates.</w:t>
      </w:r>
    </w:p>
    <w:p>
      <w:pPr>
        <w:spacing w:before="0" w:after="0" w:line="408" w:lineRule="exact"/>
        <w:ind w:left="0" w:right="0" w:firstLine="576"/>
        <w:jc w:val="left"/>
      </w:pPr>
      <w:r>
        <w:rPr/>
        <w:t xml:space="preserve">(5) $100,000 of the Puget Sound ferry operations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(6)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(7) $3,049,000 of the Puget Sound ferry operations account</w:t>
      </w:r>
      <w:r>
        <w:rPr>
          <w:rFonts w:ascii="Times New Roman" w:hAnsi="Times New Roman"/>
        </w:rPr>
        <w:t xml:space="preserve">—</w:t>
      </w:r>
      <w:r>
        <w:rPr/>
        <w:t xml:space="preserve">state appropriation is provided solely for the operating program share of the $7,259,000 in lease payments for the ferry division's headquarters building. Consistent with the 2012 facilities oversight plan, the department shall strive to consolidate office space in downtown Seattle by the end of 2015. The department shall consider renewing the lease for the ferry division's current headquarters building only if the lease rate is reduced at least </w:t>
      </w:r>
      <w:r>
        <w:t>((</w:t>
      </w:r>
      <w:r>
        <w:rPr>
          <w:strike/>
        </w:rPr>
        <w:t xml:space="preserve">fifty</w:t>
      </w:r>
      <w:r>
        <w:t>))</w:t>
      </w:r>
      <w:r>
        <w:rPr/>
        <w:t xml:space="preserve"> </w:t>
      </w:r>
      <w:r>
        <w:rPr>
          <w:u w:val="single"/>
        </w:rPr>
        <w:t xml:space="preserve">forty</w:t>
      </w:r>
      <w:r>
        <w:rPr/>
        <w:t xml:space="preserve"> percent and analysis shows that this is the least cost and risk option for the department. Consolidation with other divisions or state agencies, or a reduction in leased space, must also be considered as part of any headquarters lease renewal analysis.</w:t>
      </w:r>
    </w:p>
    <w:p>
      <w:pPr>
        <w:spacing w:before="0" w:after="0" w:line="408" w:lineRule="exact"/>
        <w:ind w:left="0" w:right="0" w:firstLine="576"/>
        <w:jc w:val="left"/>
      </w:pPr>
      <w:r>
        <w:rPr/>
        <w:t xml:space="preserve">(8) $5,000,000 of the Puget Sound ferry operations account</w:t>
      </w:r>
      <w:r>
        <w:rPr>
          <w:rFonts w:ascii="Times New Roman" w:hAnsi="Times New Roman"/>
        </w:rPr>
        <w:t xml:space="preserve">—</w:t>
      </w:r>
      <w:r>
        <w:rPr/>
        <w:t xml:space="preserve">state appropriation is provided solely for the purchase of a 2013-2015 marine insurance policy. Within this amount, the department is expected to purchase a policy with the lowest deductible possible, while maintaining at least existing coverage levels for ferry vessels, and providing coverage for all terminals.</w:t>
      </w:r>
    </w:p>
    <w:p>
      <w:pPr>
        <w:spacing w:before="0" w:after="0" w:line="408" w:lineRule="exact"/>
        <w:ind w:left="0" w:right="0" w:firstLine="576"/>
        <w:jc w:val="left"/>
      </w:pPr>
      <w:r>
        <w:rPr/>
        <w:t xml:space="preserve">(9) Within existing resources, the department must evaluate the feasibility of using re-refined used motor oil processed in Washington state as a ferry fuel source. The evaluation must include, but is not limited to, research on existing entities currently using the process for re-refined fuel, any required combustible engine modifications, additional needed equipment on the vessels or fueling locations, cost analysis, compatibility with B-5 blended diesel, and meeting engine performance specifications. The department must establish an evaluation group that includes, but is not limited to, persons experienced in the re-refined motor oil industry. The department must deliver a report containing the results of the evaluation to the transportation committees of the legislature and the office of financial management by December 1, 2014.</w:t>
      </w:r>
    </w:p>
    <w:p>
      <w:pPr>
        <w:spacing w:before="0" w:after="0" w:line="408" w:lineRule="exact"/>
        <w:ind w:left="0" w:right="0" w:firstLine="576"/>
        <w:jc w:val="left"/>
      </w:pPr>
      <w:r>
        <w:rPr/>
        <w:t xml:space="preserve">(10) $71,000 of the Puget Sound ferry operations account</w:t>
      </w:r>
      <w:r>
        <w:rPr>
          <w:rFonts w:ascii="Times New Roman" w:hAnsi="Times New Roman"/>
        </w:rPr>
        <w:t xml:space="preserve">—</w:t>
      </w:r>
      <w:r>
        <w:rPr/>
        <w:t xml:space="preserve">state appropriation is provided solely for one traffic attendant for ferry terminal traffic control at the Fauntleroy ferry terminal.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222 (uncodified) is amended to read as follows:</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$46,026,000</w:t>
      </w:r>
      <w:r>
        <w:t>))</w:t>
      </w:r>
    </w:p>
    <w:p>
      <w:pPr>
        <w:spacing w:before="0" w:after="0" w:line="408" w:lineRule="exact"/>
        <w:ind w:left="0" w:right="0" w:firstLine="0"/>
        <w:jc w:val="left"/>
        <w:tabs>
          <w:tab w:val="right" w:leader="none" w:pos="9936"/>
        </w:tabs>
      </w:pPr>
      <w:r>
        <w:tab/>
      </w:r>
      <w:r>
        <w:rPr>
          <w:u w:val="single"/>
        </w:rPr>
        <w:t xml:space="preserve">$45,963,000</w:t>
      </w:r>
    </w:p>
    <w:p>
      <w:pPr>
        <w:spacing w:before="0" w:after="0" w:line="408" w:lineRule="exact"/>
        <w:ind w:left="0" w:right="0" w:firstLine="0"/>
        <w:jc w:val="left"/>
        <w:tabs>
          <w:tab w:val="right" w:leader="none" w:pos="9936"/>
        </w:tabs>
      </w:pPr>
      <w:r>
        <w:rPr>
          <w:u w:val="single"/>
        </w:rPr>
        <w:t xml:space="preserve">Multimodal Transportation Account</w:t>
      </w:r>
      <w:r>
        <w:rPr>
          <w:rFonts w:ascii="Times New Roman" w:hAnsi="Times New Roman"/>
          <w:u w:val="single"/>
        </w:rPr>
        <w:t xml:space="preserve">—</w:t>
      </w:r>
      <w:r>
        <w:rPr>
          <w:u w:val="single"/>
        </w:rPr>
        <w:t xml:space="preserve">Private/Local</w:t>
      </w:r>
      <w:r>
        <w:tab/>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$57,000</w:t>
      </w:r>
    </w:p>
    <w:p>
      <w:pPr>
        <w:tabs>
          <w:tab w:val="right" w:leader="dot" w:pos="9936"/>
        </w:tabs>
        <w:ind w:left="0" w:right="0" w:firstLine="1440"/>
      </w:pPr>
      <w:r>
        <w:rPr>
          <w:u w:val="single"/>
        </w:rPr>
        <w:t xml:space="preserve">TOTAL APPROPRIATION</w:t>
      </w:r>
      <w:r>
        <w:tab/>
      </w:r>
      <w:r>
        <w:rPr>
          <w:u w:val="single"/>
        </w:rPr>
        <w:t xml:space="preserve">$46,020,000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$40,289,000 of the multimodal transportation account</w:t>
      </w:r>
      <w:r>
        <w:rPr>
          <w:rFonts w:ascii="Times New Roman" w:hAnsi="Times New Roman"/>
        </w:rPr>
        <w:t xml:space="preserve">—</w:t>
      </w:r>
      <w:r>
        <w:rPr/>
        <w:t xml:space="preserve">state appropriation is provided solely for operating and maintaining state-supported passenger rail service. In recognition of the increased costs the state is expected to absorb due to changes in federal law, the department is directed to analyze the Amtrak contract proposal and find cost saving alternatives. The department shall report to the transportation committees of the legislature before the 2014 regular legislative session on its revisions to the Amtrak contract, including a review of the appropriate costs within the contract for concession services, policing, host railroad incentives, and station services and staffing needs. Within thirty days of each annual cost/revenue reconciliation under the Amtrak service contract, the department shall report any changes that would affect the state subsidy amount appropriated in this subsection. Through a competitive process, the department may contract with a private entity for services related to operations and maintenance of the Amtrak Cascades route, including, but not limited to, concession services.</w:t>
      </w:r>
    </w:p>
    <w:p>
      <w:pPr>
        <w:spacing w:before="0" w:after="0" w:line="408" w:lineRule="exact"/>
        <w:ind w:left="0" w:right="0" w:firstLine="576"/>
        <w:jc w:val="left"/>
      </w:pPr>
      <w:r>
        <w:rPr/>
        <w:t xml:space="preserve">(2) Amtrak Cascades runs may not be eliminated.</w:t>
      </w:r>
    </w:p>
    <w:p>
      <w:pPr>
        <w:spacing w:before="0" w:after="0" w:line="408" w:lineRule="exact"/>
        <w:ind w:left="0" w:right="0" w:firstLine="576"/>
        <w:jc w:val="left"/>
      </w:pPr>
      <w:r>
        <w:rPr/>
        <w:t xml:space="preserve">(3) The department shall continue a pilot program by partnering with the travel industry on the Amtrak Cascades service between Vancouver, British Columbia, and Seattle to test opportunities for increasing ridership, maximizing farebox recovery, and stimulating private investment. The pilot program must run from December 31, 2013, to December 31, 2014, and evaluate seasonal differences in the program and the effect of advertising. The department may offer to Washington universities an opportunity for business students to work as interns on the analysis of the pilot program process and results. The department shall report on the results of the pilot program to the office of financial management and the legislature by January 31, 2015.</w:t>
      </w:r>
    </w:p>
    <w:p>
      <w:pPr>
        <w:spacing w:before="0" w:after="0" w:line="408" w:lineRule="exact"/>
        <w:ind w:left="0" w:right="0" w:firstLine="576"/>
        <w:jc w:val="left"/>
      </w:pPr>
      <w:r>
        <w:rPr/>
        <w:t xml:space="preserve">(4) $150,000 of the multimodal transportation account</w:t>
      </w:r>
      <w:r>
        <w:rPr>
          <w:rFonts w:ascii="Times New Roman" w:hAnsi="Times New Roman"/>
        </w:rPr>
        <w:t xml:space="preserve">—</w:t>
      </w:r>
      <w:r>
        <w:rPr/>
        <w:t xml:space="preserve">state appropriation is provided solely for the department to develop an inventory of short line rail infrastructure that can be used to support a data-driven approach to identifying system needs. The department shall work with short line rail owners and operators within the state, provide status updates periodically to the joint transportation committee, submit a progress report of its findings to the transportation committees of the legislature and the office of financial management by December 15, 2014, submit a preliminary report of key findings and recommendations to the transportation committees of the legislature and the office of financial management by March 1, 2015, and submit a final report to the transportation committees of the legislature and the office of financial management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223 (uncodified) is amended to read as follows:</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$8,672,000</w:t>
      </w:r>
      <w:r>
        <w:t>))</w:t>
      </w:r>
    </w:p>
    <w:p>
      <w:pPr>
        <w:spacing w:before="0" w:after="0" w:line="408" w:lineRule="exact"/>
        <w:ind w:left="0" w:right="0" w:firstLine="0"/>
        <w:jc w:val="left"/>
        <w:tabs>
          <w:tab w:val="right" w:leader="none" w:pos="9936"/>
        </w:tabs>
      </w:pPr>
      <w:r>
        <w:tab/>
      </w:r>
      <w:r>
        <w:rPr>
          <w:u w:val="single"/>
        </w:rPr>
        <w:t xml:space="preserve">$8,647,000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tabs>
          <w:tab w:val="right" w:leader="dot" w:pos="9936"/>
        </w:tabs>
        <w:ind w:left="0" w:right="0" w:firstLine="1440"/>
      </w:pPr>
      <w:r>
        <w:rPr/>
        <w:t xml:space="preserve">TOTAL APPROPRIATION</w:t>
      </w:r>
      <w:r>
        <w:tab/>
      </w:r>
      <w:r>
        <w:rPr>
          <w:strike/>
        </w:rPr>
        <w:t xml:space="preserve">$11,239,000</w:t>
      </w:r>
    </w:p>
    <w:p>
      <w:pPr>
        <w:tabs>
          <w:tab w:val="right" w:leader="none" w:pos="9936"/>
        </w:tabs>
        <w:ind w:left="0" w:right="0" w:firstLine="1440"/>
      </w:pPr>
      <w:r>
        <w:tab/>
      </w:r>
      <w:r>
        <w:rPr>
          <w:u w:val="single"/>
        </w:rPr>
        <w:t xml:space="preserve">$11,214,000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2014 c 222 s 301 (uncodified) is amended to read as follows:</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$11,930,000</w:t>
      </w:r>
      <w:r>
        <w:t>))</w:t>
      </w:r>
    </w:p>
    <w:p>
      <w:pPr>
        <w:spacing w:before="0" w:after="0" w:line="408" w:lineRule="exact"/>
        <w:ind w:left="0" w:right="0" w:firstLine="0"/>
        <w:jc w:val="left"/>
        <w:tabs>
          <w:tab w:val="right" w:leader="none" w:pos="9936"/>
        </w:tabs>
      </w:pPr>
      <w:r>
        <w:tab/>
      </w:r>
      <w:r>
        <w:rPr>
          <w:u w:val="single"/>
        </w:rPr>
        <w:t xml:space="preserve">$6,270,000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$9,826,000</w:t>
      </w:r>
      <w:r>
        <w:t>))</w:t>
      </w:r>
    </w:p>
    <w:p>
      <w:pPr>
        <w:spacing w:before="0" w:after="0" w:line="408" w:lineRule="exact"/>
        <w:ind w:left="0" w:right="0" w:firstLine="0"/>
        <w:jc w:val="left"/>
        <w:tabs>
          <w:tab w:val="right" w:leader="none" w:pos="9936"/>
        </w:tabs>
      </w:pPr>
      <w:r>
        <w:tab/>
      </w:r>
      <w:r>
        <w:rPr>
          <w:u w:val="single"/>
        </w:rPr>
        <w:t xml:space="preserve">$6,011,000</w:t>
      </w:r>
    </w:p>
    <w:p>
      <w:pPr>
        <w:spacing w:before="0" w:after="0" w:line="408" w:lineRule="exact"/>
        <w:ind w:left="0" w:right="0" w:firstLine="0"/>
        <w:jc w:val="left"/>
        <w:tabs>
          <w:tab w:val="right" w:leader="none" w:pos="9936"/>
        </w:tabs>
      </w:pPr>
      <w:r>
        <w:t>((</w:t>
      </w:r>
      <w:r>
        <w:rPr>
          <w:strike/>
        </w:rPr>
        <w:t xml:space="preserve">Freight Mobility Multimodal Account</w:t>
      </w:r>
      <w:r>
        <w:rPr>
          <w:rFonts w:ascii="Times New Roman" w:hAnsi="Times New Roman"/>
          <w:strike/>
        </w:rPr>
        <w:t xml:space="preserve">—</w:t>
      </w:r>
      <w:r>
        <w:rPr>
          <w:strike/>
        </w:rPr>
        <w:t xml:space="preserve">Private/Local</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$1,320,000</w:t>
      </w:r>
      <w:r>
        <w:t>))</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$2,606,000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$84,000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$5,750,000</w:t>
      </w:r>
      <w:r>
        <w:t>))</w:t>
      </w:r>
    </w:p>
    <w:p>
      <w:pPr>
        <w:spacing w:before="0" w:after="0" w:line="408" w:lineRule="exact"/>
        <w:ind w:left="0" w:right="0" w:firstLine="0"/>
        <w:jc w:val="left"/>
        <w:tabs>
          <w:tab w:val="right" w:leader="none" w:pos="9936"/>
        </w:tabs>
      </w:pPr>
      <w:r>
        <w:tab/>
      </w:r>
      <w:r>
        <w:rPr>
          <w:u w:val="single"/>
        </w:rPr>
        <w:t xml:space="preserve">$2,500,000</w:t>
      </w:r>
    </w:p>
    <w:p>
      <w:pPr>
        <w:tabs>
          <w:tab w:val="right" w:leader="dot" w:pos="9936"/>
        </w:tabs>
        <w:ind w:left="0" w:right="0" w:firstLine="1440"/>
      </w:pPr>
      <w:r>
        <w:rPr/>
        <w:t xml:space="preserve">TOTAL APPROPRIATION</w:t>
      </w:r>
      <w:r>
        <w:tab/>
      </w:r>
      <w:r>
        <w:rPr>
          <w:strike/>
        </w:rPr>
        <w:t xml:space="preserve">$31,516,000</w:t>
      </w:r>
    </w:p>
    <w:p>
      <w:pPr>
        <w:tabs>
          <w:tab w:val="right" w:leader="none" w:pos="9936"/>
        </w:tabs>
        <w:ind w:left="0" w:right="0" w:firstLine="1440"/>
      </w:pPr>
      <w:r>
        <w:tab/>
      </w:r>
      <w:r>
        <w:rPr>
          <w:u w:val="single"/>
        </w:rPr>
        <w:t xml:space="preserve">$17,387,000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303 (uncodified) is amended to read as follows:</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$57,394,000</w:t>
      </w:r>
      <w:r>
        <w:t>))</w:t>
      </w:r>
    </w:p>
    <w:p>
      <w:pPr>
        <w:spacing w:before="0" w:after="0" w:line="408" w:lineRule="exact"/>
        <w:ind w:left="0" w:right="0" w:firstLine="0"/>
        <w:jc w:val="left"/>
        <w:tabs>
          <w:tab w:val="right" w:leader="none" w:pos="9936"/>
        </w:tabs>
      </w:pPr>
      <w:r>
        <w:tab/>
      </w:r>
      <w:r>
        <w:rPr>
          <w:u w:val="single"/>
        </w:rPr>
        <w:t xml:space="preserve">$49,095,000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$32,000,000</w:t>
      </w:r>
    </w:p>
    <w:p>
      <w:pPr>
        <w:tabs>
          <w:tab w:val="right" w:leader="dot" w:pos="9936"/>
        </w:tabs>
        <w:ind w:left="0" w:right="0" w:firstLine="1440"/>
      </w:pPr>
      <w:r>
        <w:rPr/>
        <w:t xml:space="preserve">TOTAL APPROPRIATION</w:t>
      </w:r>
      <w:r>
        <w:tab/>
      </w:r>
      <w:r>
        <w:rPr>
          <w:strike/>
        </w:rPr>
        <w:t xml:space="preserve">$100,100,000</w:t>
      </w:r>
    </w:p>
    <w:p>
      <w:pPr>
        <w:tabs>
          <w:tab w:val="right" w:leader="none" w:pos="9936"/>
        </w:tabs>
        <w:ind w:left="0" w:right="0" w:firstLine="1440"/>
      </w:pPr>
      <w:r>
        <w:tab/>
      </w:r>
      <w:r>
        <w:rPr>
          <w:u w:val="single"/>
        </w:rPr>
        <w:t xml:space="preserve">$91,801,000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304 (uncodified) is amended to read as follows:</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$5,250,000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$231,851,000</w:t>
      </w:r>
      <w:r>
        <w:t>))</w:t>
      </w:r>
    </w:p>
    <w:p>
      <w:pPr>
        <w:spacing w:before="0" w:after="0" w:line="408" w:lineRule="exact"/>
        <w:ind w:left="0" w:right="0" w:firstLine="0"/>
        <w:jc w:val="left"/>
        <w:tabs>
          <w:tab w:val="right" w:leader="none" w:pos="9936"/>
        </w:tabs>
      </w:pPr>
      <w:r>
        <w:tab/>
      </w:r>
      <w:r>
        <w:rPr>
          <w:u w:val="single"/>
        </w:rPr>
        <w:t xml:space="preserve">$230,851,000</w:t>
      </w:r>
    </w:p>
    <w:p>
      <w:pPr>
        <w:tabs>
          <w:tab w:val="right" w:leader="dot" w:pos="9936"/>
        </w:tabs>
        <w:ind w:left="0" w:right="0" w:firstLine="1440"/>
      </w:pPr>
      <w:r>
        <w:rPr/>
        <w:t xml:space="preserve">TOTAL APPROPRIATION</w:t>
      </w:r>
      <w:r>
        <w:tab/>
      </w:r>
      <w:r>
        <w:rPr>
          <w:strike/>
        </w:rPr>
        <w:t xml:space="preserve">$247,101,000</w:t>
      </w:r>
    </w:p>
    <w:p>
      <w:pPr>
        <w:tabs>
          <w:tab w:val="right" w:leader="none" w:pos="9936"/>
        </w:tabs>
        <w:ind w:left="0" w:right="0" w:firstLine="1440"/>
      </w:pPr>
      <w:r>
        <w:tab/>
      </w:r>
      <w:r>
        <w:rPr>
          <w:u w:val="single"/>
        </w:rPr>
        <w:t xml:space="preserve">$246,101,000</w:t>
      </w:r>
    </w:p>
    <w:p>
      <w:pPr>
        <w:spacing w:before="120" w:after="0" w:line="408" w:lineRule="exact"/>
        <w:ind w:left="0" w:right="0" w:firstLine="576"/>
        <w:jc w:val="left"/>
      </w:pPr>
      <w:r>
        <w:rPr/>
        <w:t xml:space="preserve">The appropriations in this section are subject to the following conditions and limitations: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(1) The arterial preservation program to help low tax-based, medium-sized cities preserve arterial pavements;</w:t>
      </w:r>
    </w:p>
    <w:p>
      <w:pPr>
        <w:spacing w:before="0" w:after="0" w:line="408" w:lineRule="exact"/>
        <w:ind w:left="0" w:right="0" w:firstLine="576"/>
        <w:jc w:val="left"/>
      </w:pPr>
      <w:r>
        <w:rPr/>
        <w:t xml:space="preserve">(2) The small city pavement program to help cities meet urgent preservation needs; and</w:t>
      </w:r>
    </w:p>
    <w:p>
      <w:pPr>
        <w:spacing w:before="0" w:after="0" w:line="408" w:lineRule="exact"/>
        <w:ind w:left="0" w:right="0" w:firstLine="576"/>
        <w:jc w:val="left"/>
      </w:pPr>
      <w:r>
        <w:rPr/>
        <w:t xml:space="preserve">(3) The small city low-energy street light retrofit demonstration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305 (uncodified) is amended to read as follows:</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$14,390,000</w:t>
      </w:r>
      <w:r>
        <w:t>))</w:t>
      </w:r>
    </w:p>
    <w:p>
      <w:pPr>
        <w:spacing w:before="0" w:after="0" w:line="408" w:lineRule="exact"/>
        <w:ind w:left="0" w:right="0" w:firstLine="0"/>
        <w:jc w:val="left"/>
        <w:tabs>
          <w:tab w:val="right" w:leader="none" w:pos="9936"/>
        </w:tabs>
      </w:pPr>
      <w:r>
        <w:tab/>
      </w:r>
      <w:r>
        <w:rPr>
          <w:u w:val="single"/>
        </w:rPr>
        <w:t xml:space="preserve">$13,390,000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$9,469,000</w:t>
      </w:r>
    </w:p>
    <w:p>
      <w:pPr>
        <w:tabs>
          <w:tab w:val="right" w:leader="dot" w:pos="9936"/>
        </w:tabs>
        <w:ind w:left="0" w:right="0" w:firstLine="1440"/>
      </w:pPr>
      <w:r>
        <w:rPr/>
        <w:t xml:space="preserve">TOTAL APPROPRIATION</w:t>
      </w:r>
      <w:r>
        <w:tab/>
      </w:r>
      <w:r>
        <w:rPr>
          <w:strike/>
        </w:rPr>
        <w:t xml:space="preserve">$23,859,000</w:t>
      </w:r>
    </w:p>
    <w:p>
      <w:pPr>
        <w:tabs>
          <w:tab w:val="right" w:leader="none" w:pos="9936"/>
        </w:tabs>
        <w:ind w:left="0" w:right="0" w:firstLine="1440"/>
      </w:pPr>
      <w:r>
        <w:tab/>
      </w:r>
      <w:r>
        <w:rPr>
          <w:u w:val="single"/>
        </w:rPr>
        <w:t xml:space="preserve">$22,859,000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Marginal Way site (King county parcel numbers 3024049182 &amp; 5367202525) is surplus state-owned real property under the jurisdiction of the department and that the public would benefit significantly if this site is used to provide important social services. Therefore, the legislature declares that committing the Marginal Way site to this use is consistent with the public interest.</w:t>
      </w:r>
    </w:p>
    <w:p>
      <w:pPr>
        <w:spacing w:before="0" w:after="0" w:line="408" w:lineRule="exact"/>
        <w:ind w:left="0" w:right="0" w:firstLine="576"/>
        <w:jc w:val="left"/>
      </w:pPr>
      <w:r>
        <w:rPr/>
        <w:t xml:space="preserve">Pursuant to RCW 47.12.063, the department shall work with the owner of King county parcel number 7643400010, which abuts both parcels of the Marginal Way site, and shall convey the Marginal Way site to that abutting property owner for the appraised fair market value of the parcels, the proceeds of which must be deposited in the motor vehicle fund. The conveyance is conditional upon the purchaser's agreement to commit the use of the Marginal Way site to operations with the goal of ending hunger in western Washington. The department may not make this conveyance before September 1, 2013, and may not make this conveyance after September 1, 2014.</w:t>
      </w:r>
    </w:p>
    <w:p>
      <w:pPr>
        <w:spacing w:before="0" w:after="0" w:line="408" w:lineRule="exact"/>
        <w:ind w:left="0" w:right="0" w:firstLine="576"/>
        <w:jc w:val="left"/>
      </w:pPr>
      <w:r>
        <w:rPr/>
        <w:t xml:space="preserve">The Washington department of transportation is not responsible for any costs associated with the cleanup or transfer of the Marginal Way site.</w:t>
      </w:r>
    </w:p>
    <w:p>
      <w:pPr>
        <w:spacing w:before="0" w:after="0" w:line="408" w:lineRule="exact"/>
        <w:ind w:left="0" w:right="0" w:firstLine="576"/>
        <w:jc w:val="left"/>
      </w:pPr>
      <w:r>
        <w:rPr/>
        <w:t xml:space="preserve">(2) </w:t>
      </w:r>
      <w:r>
        <w:t>((</w:t>
      </w:r>
      <w:r>
        <w:rPr>
          <w:strike/>
        </w:rPr>
        <w:t xml:space="preserve">$14,390,000</w:t>
      </w:r>
      <w:r>
        <w:t>))</w:t>
      </w:r>
      <w:r>
        <w:rPr/>
        <w:t xml:space="preserve"> </w:t>
      </w:r>
      <w:r>
        <w:rPr>
          <w:u w:val="single"/>
        </w:rPr>
        <w:t xml:space="preserve">$13,390,000</w:t>
      </w:r>
      <w:r>
        <w:rPr/>
        <w:t xml:space="preserve"> of the transportation partnership account</w:t>
      </w:r>
      <w:r>
        <w:rPr>
          <w:rFonts w:ascii="Times New Roman" w:hAnsi="Times New Roman"/>
        </w:rPr>
        <w:t xml:space="preserve">—</w:t>
      </w:r>
      <w:r>
        <w:rPr/>
        <w:t xml:space="preserve">state appropriation is provided solely for the construction of a new traffic management and emergency operations center on property owned by the department on Dayton Avenue in Shoreline (project 100010T). Consistent with the office of financial management's 2012 study, it is the intent of the legislature to appropriate no more than $15,000,000 for the total construction costs. The department shall report to the transportation committees of the legislature and the office of financial management by June 30, 2014, on the progress of the construction of the traffic management and emergency operations center, including a schedule for terminating the current lease of the Goldsmith building in Seattle.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306 (uncodified) is amended to read as follows:</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none" w:pos="9936"/>
        </w:tabs>
      </w:pPr>
      <w:r>
        <w:t>((</w:t>
      </w:r>
      <w:r>
        <w:rPr>
          <w:strike/>
        </w:rPr>
        <w:t xml:space="preserve">Multimodal Transportation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$1,000,000</w:t>
      </w:r>
      <w:r>
        <w:t>))</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$1,313,555,000</w:t>
      </w:r>
      <w:r>
        <w:t>))</w:t>
      </w:r>
    </w:p>
    <w:p>
      <w:pPr>
        <w:spacing w:before="0" w:after="0" w:line="408" w:lineRule="exact"/>
        <w:ind w:left="0" w:right="0" w:firstLine="0"/>
        <w:jc w:val="left"/>
        <w:tabs>
          <w:tab w:val="right" w:leader="none" w:pos="9936"/>
        </w:tabs>
      </w:pPr>
      <w:r>
        <w:tab/>
      </w:r>
      <w:r>
        <w:rPr>
          <w:u w:val="single"/>
        </w:rPr>
        <w:t xml:space="preserve">$935,899,000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$69,478,000</w:t>
      </w:r>
      <w:r>
        <w:t>))</w:t>
      </w:r>
    </w:p>
    <w:p>
      <w:pPr>
        <w:spacing w:before="0" w:after="0" w:line="408" w:lineRule="exact"/>
        <w:ind w:left="0" w:right="0" w:firstLine="0"/>
        <w:jc w:val="left"/>
        <w:tabs>
          <w:tab w:val="right" w:leader="none" w:pos="9936"/>
        </w:tabs>
      </w:pPr>
      <w:r>
        <w:tab/>
      </w:r>
      <w:r>
        <w:rPr>
          <w:u w:val="single"/>
        </w:rPr>
        <w:t xml:space="preserve">$58,888,000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$516,181,000</w:t>
      </w:r>
      <w:r>
        <w:t>))</w:t>
      </w:r>
    </w:p>
    <w:p>
      <w:pPr>
        <w:spacing w:before="0" w:after="0" w:line="408" w:lineRule="exact"/>
        <w:ind w:left="0" w:right="0" w:firstLine="0"/>
        <w:jc w:val="left"/>
        <w:tabs>
          <w:tab w:val="right" w:leader="none" w:pos="9936"/>
        </w:tabs>
      </w:pPr>
      <w:r>
        <w:tab/>
      </w:r>
      <w:r>
        <w:rPr>
          <w:u w:val="single"/>
        </w:rPr>
        <w:t xml:space="preserve">$508,032,000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$166,357,000</w:t>
      </w:r>
      <w:r>
        <w:t>))</w:t>
      </w:r>
    </w:p>
    <w:p>
      <w:pPr>
        <w:spacing w:before="0" w:after="0" w:line="408" w:lineRule="exact"/>
        <w:ind w:left="0" w:right="0" w:firstLine="0"/>
        <w:jc w:val="left"/>
        <w:tabs>
          <w:tab w:val="right" w:leader="none" w:pos="9936"/>
        </w:tabs>
      </w:pPr>
      <w:r>
        <w:tab/>
      </w:r>
      <w:r>
        <w:rPr>
          <w:u w:val="single"/>
        </w:rPr>
        <w:t xml:space="preserve">$157,553,000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$325,778,000</w:t>
      </w:r>
      <w:r>
        <w:t>))</w:t>
      </w:r>
    </w:p>
    <w:p>
      <w:pPr>
        <w:spacing w:before="0" w:after="0" w:line="408" w:lineRule="exact"/>
        <w:ind w:left="0" w:right="0" w:firstLine="0"/>
        <w:jc w:val="left"/>
        <w:tabs>
          <w:tab w:val="right" w:leader="none" w:pos="9936"/>
        </w:tabs>
      </w:pPr>
      <w:r>
        <w:tab/>
      </w:r>
      <w:r>
        <w:rPr>
          <w:u w:val="single"/>
        </w:rPr>
        <w:t xml:space="preserve">$261,599,000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$880,111,000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$300,000,000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$124,000</w:t>
      </w:r>
    </w:p>
    <w:p>
      <w:pPr>
        <w:tabs>
          <w:tab w:val="right" w:leader="dot" w:pos="9936"/>
        </w:tabs>
        <w:ind w:left="0" w:right="0" w:firstLine="1440"/>
      </w:pPr>
      <w:r>
        <w:rPr/>
        <w:t xml:space="preserve">TOTAL APPROPRIATION</w:t>
      </w:r>
      <w:r>
        <w:tab/>
      </w:r>
      <w:r>
        <w:rPr>
          <w:strike/>
        </w:rPr>
        <w:t xml:space="preserve">$3,572,584,000</w:t>
      </w:r>
    </w:p>
    <w:p>
      <w:pPr>
        <w:tabs>
          <w:tab w:val="right" w:leader="none" w:pos="9936"/>
        </w:tabs>
        <w:ind w:left="0" w:right="0" w:firstLine="1440"/>
      </w:pPr>
      <w:r>
        <w:tab/>
      </w:r>
      <w:r>
        <w:rPr>
          <w:u w:val="single"/>
        </w:rPr>
        <w:t xml:space="preserve">$3,102,206,000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2014-1</w:t>
      </w:r>
      <w:r>
        <w:t>))</w:t>
      </w:r>
      <w:r>
        <w:rPr/>
        <w:t xml:space="preserve"> </w:t>
      </w:r>
      <w:r>
        <w:rPr>
          <w:u w:val="single"/>
        </w:rPr>
        <w:t xml:space="preserve">2015-1</w:t>
      </w:r>
      <w:r>
        <w:rPr/>
        <w:t xml:space="preserve"> as developed </w:t>
      </w:r>
      <w:r>
        <w:t>((</w:t>
      </w:r>
      <w:r>
        <w:rPr>
          <w:strike/>
        </w:rPr>
        <w:t xml:space="preserve">March 10, 2014</w:t>
      </w:r>
      <w:r>
        <w:t>))</w:t>
      </w:r>
      <w:r>
        <w:rPr/>
        <w:t xml:space="preserve"> </w:t>
      </w:r>
      <w:r>
        <w:rPr>
          <w:u w:val="single"/>
        </w:rPr>
        <w:t xml:space="preserve">May 26, 2015</w:t>
      </w:r>
      <w:r>
        <w:rPr/>
        <w:t xml:space="preserve">, Program - Highway Improvement</w:t>
      </w:r>
      <w:r>
        <w:rPr>
          <w:u w:val="single"/>
        </w:rPr>
        <w:t xml:space="preserve">s</w:t>
      </w:r>
      <w:r>
        <w:rPr/>
        <w:t xml:space="preserve"> Program (I). However, limited transfers of specific line-item project appropriations may occur between projects for those amounts listed subject to the conditions and limitations in section </w:t>
      </w:r>
      <w:r>
        <w:t>((</w:t>
      </w:r>
      <w:r>
        <w:rPr>
          <w:strike/>
        </w:rPr>
        <w:t xml:space="preserve">601 of this act</w:t>
      </w:r>
      <w:r>
        <w:t>))</w:t>
      </w:r>
      <w:r>
        <w:rPr/>
        <w:t xml:space="preserve"> </w:t>
      </w:r>
      <w:r>
        <w:rPr>
          <w:u w:val="single"/>
        </w:rPr>
        <w:t xml:space="preserve">1201, chapter . . . (Engrossed Substitute House Bill No. 1299), Laws of 2015 1st sp. sess</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2014-2</w:t>
      </w:r>
      <w:r>
        <w:t>))</w:t>
      </w:r>
      <w:r>
        <w:rPr/>
        <w:t xml:space="preserve"> </w:t>
      </w:r>
      <w:r>
        <w:rPr>
          <w:u w:val="single"/>
        </w:rPr>
        <w:t xml:space="preserve">2015-2</w:t>
      </w:r>
      <w:r>
        <w:rPr/>
        <w:t xml:space="preserve"> ALL PROJECTS as developed </w:t>
      </w:r>
      <w:r>
        <w:t>((</w:t>
      </w:r>
      <w:r>
        <w:rPr>
          <w:strike/>
        </w:rPr>
        <w:t xml:space="preserve">March 10, 2014</w:t>
      </w:r>
      <w:r>
        <w:t>))</w:t>
      </w:r>
      <w:r>
        <w:rPr/>
        <w:t xml:space="preserve"> </w:t>
      </w:r>
      <w:r>
        <w:rPr>
          <w:u w:val="single"/>
        </w:rPr>
        <w:t xml:space="preserve">May 26, 2015</w:t>
      </w:r>
      <w:r>
        <w:rPr/>
        <w:t xml:space="preserve">, Program - Highway Improvement</w:t>
      </w:r>
      <w:r>
        <w:rPr>
          <w:u w:val="single"/>
        </w:rPr>
        <w:t xml:space="preserve">s</w:t>
      </w:r>
      <w:r>
        <w:rPr/>
        <w:t xml:space="preserve"> Program (I). The department shall apply any federal funds gained through efficiencies or the redistribution process in an amount up to $27,200,000 for cost overruns related to the pontoon design errors on the SR 520 Bridge Replacement and HOV project (8BI1003) as described in subsection (12)(f) of this section. Any federal funds gained through efficiencies or the redistribution process that are in excess of $27,200,000 must then be applied to the "Contingency (Unfunded) Highway Preservation Projects" as identified in LEAP Transportation Document 2014-2 ALL PROJECTS as developed March 10, 2014, Program - Highway Preservation Program (P).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$246,710,000</w:t>
      </w:r>
      <w:r>
        <w:t>))</w:t>
      </w:r>
      <w:r>
        <w:rPr/>
        <w:t xml:space="preserve"> </w:t>
      </w:r>
      <w:r>
        <w:rPr>
          <w:u w:val="single"/>
        </w:rPr>
        <w:t xml:space="preserve">$189,996,000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w:t>
      </w:r>
      <w:r>
        <w:t>((</w:t>
      </w:r>
      <w:r>
        <w:rPr>
          <w:strike/>
        </w:rPr>
        <w:t xml:space="preserve">$811,595,000</w:t>
      </w:r>
      <w:r>
        <w:t>))</w:t>
      </w:r>
      <w:r>
        <w:rPr/>
        <w:t xml:space="preserve"> </w:t>
      </w:r>
      <w:r>
        <w:rPr>
          <w:u w:val="single"/>
        </w:rPr>
        <w:t xml:space="preserve">$564,989,000</w:t>
      </w:r>
      <w:r>
        <w:rPr/>
        <w:t xml:space="preserve"> in proceeds from the sale of bonds authorized in RCW 47.10.873.</w:t>
      </w:r>
    </w:p>
    <w:p>
      <w:pPr>
        <w:spacing w:before="0" w:after="0" w:line="408" w:lineRule="exact"/>
        <w:ind w:left="0" w:right="0" w:firstLine="576"/>
        <w:jc w:val="left"/>
      </w:pPr>
      <w:r>
        <w:rPr/>
        <w:t xml:space="preserve">(6) The motor vehicle account</w:t>
      </w:r>
      <w:r>
        <w:rPr>
          <w:rFonts w:ascii="Times New Roman" w:hAnsi="Times New Roman"/>
        </w:rPr>
        <w:t xml:space="preserve">—</w:t>
      </w:r>
      <w:r>
        <w:rPr/>
        <w:t xml:space="preserve">state appropriation includes up to </w:t>
      </w:r>
      <w:r>
        <w:t>((</w:t>
      </w:r>
      <w:r>
        <w:rPr>
          <w:strike/>
        </w:rPr>
        <w:t xml:space="preserve">$30,000,000</w:t>
      </w:r>
      <w:r>
        <w:t>))</w:t>
      </w:r>
      <w:r>
        <w:rPr/>
        <w:t xml:space="preserve"> </w:t>
      </w:r>
      <w:r>
        <w:rPr>
          <w:u w:val="single"/>
        </w:rPr>
        <w:t xml:space="preserve">$14,997,000</w:t>
      </w:r>
      <w:r>
        <w:rPr/>
        <w:t xml:space="preserve"> in proceeds from the sale of bonds authorized in RCW 47.10.843.</w:t>
      </w:r>
    </w:p>
    <w:p>
      <w:pPr>
        <w:spacing w:before="0" w:after="0" w:line="408" w:lineRule="exact"/>
        <w:ind w:left="0" w:right="0" w:firstLine="576"/>
        <w:jc w:val="left"/>
      </w:pPr>
      <w:r>
        <w:rPr/>
        <w:t xml:space="preserve">(7)(a) </w:t>
      </w:r>
      <w:r>
        <w:t>((</w:t>
      </w:r>
      <w:r>
        <w:rPr>
          <w:strike/>
        </w:rPr>
        <w:t xml:space="preserve">$6,174,000</w:t>
      </w:r>
      <w:r>
        <w:t>))</w:t>
      </w:r>
      <w:r>
        <w:rPr/>
        <w:t xml:space="preserve"> </w:t>
      </w:r>
      <w:r>
        <w:rPr>
          <w:u w:val="single"/>
        </w:rPr>
        <w:t xml:space="preserve">$1,514,000</w:t>
      </w:r>
      <w:r>
        <w:rPr/>
        <w:t xml:space="preserve"> of the motor vehicle account</w:t>
      </w:r>
      <w:r>
        <w:rPr>
          <w:rFonts w:ascii="Times New Roman" w:hAnsi="Times New Roman"/>
        </w:rPr>
        <w:t xml:space="preserve">—</w:t>
      </w:r>
      <w:r>
        <w:rPr/>
        <w:t xml:space="preserve">federal appropriation and </w:t>
      </w:r>
      <w:r>
        <w:t>((</w:t>
      </w:r>
      <w:r>
        <w:rPr>
          <w:strike/>
        </w:rPr>
        <w:t xml:space="preserve">$269,000</w:t>
      </w:r>
      <w:r>
        <w:t>))</w:t>
      </w:r>
      <w:r>
        <w:rPr/>
        <w:t xml:space="preserve"> </w:t>
      </w:r>
      <w:r>
        <w:rPr>
          <w:u w:val="single"/>
        </w:rPr>
        <w:t xml:space="preserve">$21,000</w:t>
      </w:r>
      <w:r>
        <w:rPr/>
        <w:t xml:space="preserve"> of the motor vehicle account</w:t>
      </w:r>
      <w:r>
        <w:rPr>
          <w:rFonts w:ascii="Times New Roman" w:hAnsi="Times New Roman"/>
        </w:rPr>
        <w:t xml:space="preserve">—</w:t>
      </w:r>
      <w:r>
        <w:rPr/>
        <w:t xml:space="preserve">state appropriation are provided solely for the I-90 Comprehensive Tolling Study and Environmental Review project (100067T). The department shall prepare a detailed environmental impact statement that complies with the national environmental policy act regarding tolling Interstate 90 between Interstate 5 and Interstate 405 for the purposes of both managing traffic and providing funding for the construction of the unfunded state route number 520 from Interstate 5 to Medina project. As part of the preparation of the statement, the department must review any impacts to the network of highways and roads surrounding Lake Washington. In developing this statement, the department must provide significant outreach to potential affected communities. The department may consider traffic management options that extend as far east as Issaquah.</w:t>
      </w:r>
    </w:p>
    <w:p>
      <w:pPr>
        <w:spacing w:before="0" w:after="0" w:line="408" w:lineRule="exact"/>
        <w:ind w:left="0" w:right="0" w:firstLine="576"/>
        <w:jc w:val="left"/>
      </w:pPr>
      <w:r>
        <w:rPr/>
        <w:t xml:space="preserve">(b)(i) As part of the project in this subsection (7), the department shall perform a study of all funding alternatives to tolling Interstate 90 to provide funding for construction of the unfunded state route number 520 and explore and evaluate options to mitigate the effect of tolling on affected residents and all other users of the network of highways and roads surrounding Lake Washington including, but not limited to:</w:t>
      </w:r>
    </w:p>
    <w:p>
      <w:pPr>
        <w:spacing w:before="0" w:after="0" w:line="408" w:lineRule="exact"/>
        <w:ind w:left="0" w:right="0" w:firstLine="576"/>
        <w:jc w:val="left"/>
      </w:pPr>
      <w:r>
        <w:rPr/>
        <w:t xml:space="preserve">(A) Allowing all Washington residents to traverse a portion of the tolled section of Interstate 90 without paying a toll. Residents may choose either (I) the portion of Interstate 90 between the easternmost landing west of Mercer Island and the westernmost landing on Mercer Island, or (II) the portion of Interstate 90 between the westernmost landing east of Mercer Island and the easternmost landing on Mercer Island;</w:t>
      </w:r>
    </w:p>
    <w:p>
      <w:pPr>
        <w:spacing w:before="0" w:after="0" w:line="408" w:lineRule="exact"/>
        <w:ind w:left="0" w:right="0" w:firstLine="576"/>
        <w:jc w:val="left"/>
      </w:pPr>
      <w:r>
        <w:rPr/>
        <w:t xml:space="preserve">(B) Assessing a toll only when a driver traverses, in either direction, the entire portion of Interstate 90 between the easternmost landing west of Mercer Island and the westernmost landing east of Mercer Island; and</w:t>
      </w:r>
    </w:p>
    <w:p>
      <w:pPr>
        <w:spacing w:before="0" w:after="0" w:line="408" w:lineRule="exact"/>
        <w:ind w:left="0" w:right="0" w:firstLine="576"/>
        <w:jc w:val="left"/>
      </w:pPr>
      <w:r>
        <w:rPr/>
        <w:t xml:space="preserve">(C) Allowing affected residents to choose one portion of the tolled section of Interstate 90 upon which they may travel without paying a toll. Residents may choose either (I) the portion of Interstate 90 between the easternmost landing west of Mercer Island and the westernmost landing on Mercer Island, or (II) the portion of Interstate 90 between the westernmost landing east of Mercer Island and the easternmost landing on Mercer Island.</w:t>
      </w:r>
    </w:p>
    <w:p>
      <w:pPr>
        <w:spacing w:before="0" w:after="0" w:line="408" w:lineRule="exact"/>
        <w:ind w:left="0" w:right="0" w:firstLine="576"/>
        <w:jc w:val="left"/>
      </w:pPr>
      <w:r>
        <w:rPr/>
        <w:t xml:space="preserve">(ii) The department may also consider any alternative mitigation options that conform to the purpose of this subsection (7).</w:t>
      </w:r>
    </w:p>
    <w:p>
      <w:pPr>
        <w:spacing w:before="0" w:after="0" w:line="408" w:lineRule="exact"/>
        <w:ind w:left="0" w:right="0" w:firstLine="576"/>
        <w:jc w:val="left"/>
      </w:pPr>
      <w:r>
        <w:rPr/>
        <w:t xml:space="preserve">(iii) For the purposes of this subsection (7), "affected resident" means anyone who must use a portion of Interstate 90 west of Interstate 405 upon which tolling is considered in order to access necessary medical services, such as a hospital.</w:t>
      </w:r>
    </w:p>
    <w:p>
      <w:pPr>
        <w:spacing w:before="0" w:after="0" w:line="408" w:lineRule="exact"/>
        <w:ind w:left="0" w:right="0" w:firstLine="576"/>
        <w:jc w:val="left"/>
      </w:pPr>
      <w:r>
        <w:rPr/>
        <w:t xml:space="preserve">(8) </w:t>
      </w:r>
      <w:r>
        <w:t>((</w:t>
      </w:r>
      <w:r>
        <w:rPr>
          <w:strike/>
        </w:rPr>
        <w:t xml:space="preserve">$490,796,000</w:t>
      </w:r>
      <w:r>
        <w:t>))</w:t>
      </w:r>
      <w:r>
        <w:rPr/>
        <w:t xml:space="preserve"> </w:t>
      </w:r>
      <w:r>
        <w:rPr>
          <w:u w:val="single"/>
        </w:rPr>
        <w:t xml:space="preserve">$203,317,000</w:t>
      </w:r>
      <w:r>
        <w:rPr/>
        <w:t xml:space="preserve"> of the transportation partnership account</w:t>
      </w:r>
      <w:r>
        <w:rPr>
          <w:rFonts w:ascii="Times New Roman" w:hAnsi="Times New Roman"/>
        </w:rPr>
        <w:t xml:space="preserve">—</w:t>
      </w:r>
      <w:r>
        <w:rPr/>
        <w:t xml:space="preserve">state appropriation, </w:t>
      </w:r>
      <w:r>
        <w:t>((</w:t>
      </w:r>
      <w:r>
        <w:rPr>
          <w:strike/>
        </w:rPr>
        <w:t xml:space="preserve">$156,979,000</w:t>
      </w:r>
      <w:r>
        <w:t>))</w:t>
      </w:r>
      <w:r>
        <w:rPr/>
        <w:t xml:space="preserve"> </w:t>
      </w:r>
      <w:r>
        <w:rPr>
          <w:u w:val="single"/>
        </w:rPr>
        <w:t xml:space="preserve">$156,879,000</w:t>
      </w:r>
      <w:r>
        <w:rPr/>
        <w:t xml:space="preserve"> of the motor vehicle account</w:t>
      </w:r>
      <w:r>
        <w:rPr>
          <w:rFonts w:ascii="Times New Roman" w:hAnsi="Times New Roman"/>
        </w:rPr>
        <w:t xml:space="preserve">—</w:t>
      </w:r>
      <w:r>
        <w:rPr/>
        <w:t xml:space="preserve">federal appropriation, </w:t>
      </w:r>
      <w:r>
        <w:t>((</w:t>
      </w:r>
      <w:r>
        <w:rPr>
          <w:strike/>
        </w:rPr>
        <w:t xml:space="preserve">$132,191,000</w:t>
      </w:r>
      <w:r>
        <w:t>))</w:t>
      </w:r>
      <w:r>
        <w:rPr/>
        <w:t xml:space="preserve"> </w:t>
      </w:r>
      <w:r>
        <w:rPr>
          <w:u w:val="single"/>
        </w:rPr>
        <w:t xml:space="preserve">$131,327,000</w:t>
      </w:r>
      <w:r>
        <w:rPr/>
        <w:t xml:space="preserve"> of the motor vehicle account</w:t>
      </w:r>
      <w:r>
        <w:rPr>
          <w:rFonts w:ascii="Times New Roman" w:hAnsi="Times New Roman"/>
        </w:rPr>
        <w:t xml:space="preserve">—</w:t>
      </w:r>
      <w:r>
        <w:rPr/>
        <w:t xml:space="preserve">private/local appropriation, and </w:t>
      </w:r>
      <w:r>
        <w:t>((</w:t>
      </w:r>
      <w:r>
        <w:rPr>
          <w:strike/>
        </w:rPr>
        <w:t xml:space="preserve">$123,305,000</w:t>
      </w:r>
      <w:r>
        <w:t>))</w:t>
      </w:r>
      <w:r>
        <w:rPr/>
        <w:t xml:space="preserve"> </w:t>
      </w:r>
      <w:r>
        <w:rPr>
          <w:u w:val="single"/>
        </w:rPr>
        <w:t xml:space="preserve">$86,401,000</w:t>
      </w:r>
      <w:r>
        <w:rPr/>
        <w:t xml:space="preserve"> of the transportation 2003 account (nickel account)</w:t>
      </w:r>
      <w:r>
        <w:rPr>
          <w:rFonts w:ascii="Times New Roman" w:hAnsi="Times New Roman"/>
        </w:rPr>
        <w:t xml:space="preserve">—</w:t>
      </w:r>
      <w:r>
        <w:rPr/>
        <w:t xml:space="preserve">state appropriation are provided solely for the SR 99/Alaskan Way Viaduct - Replacement project (809936Z). Amounts appropriated in this subsection may not be spent for the purpose of public transportation mitigation, except pursuant to an agreement or agreements between the department and King county as that agreement or agreements existed on January 1, 2013.</w:t>
      </w:r>
    </w:p>
    <w:p>
      <w:pPr>
        <w:spacing w:before="0" w:after="0" w:line="408" w:lineRule="exact"/>
        <w:ind w:left="0" w:right="0" w:firstLine="576"/>
        <w:jc w:val="left"/>
      </w:pPr>
      <w:r>
        <w:rPr/>
        <w:t xml:space="preserve">(9) The department shall reconvene an expert review panel of no more than three members as described under RCW 47.01.400 for the purpose of updating the work that was previously completed by the panel on the Alaskan Way viaduct replacement project and to ensure that an appropriate and viable financial plan is created and regularly reviewed. The expert review panel must be selected cooperatively by the chairs of the senate and house of representatives transportation committees, the secretary of transportation, and the governor. The expert review panel must report findings and recommendations to the transportation committees of the legislature, the governor's Alaskan Way viaduct project oversight committee, and the transportation commission annually until the project is operationally complete. This subsection takes effect if chapter ... (Substitute House Bill No. 1957), Laws of 2013 is not enacted by June 30, 2013.</w:t>
      </w:r>
    </w:p>
    <w:p>
      <w:pPr>
        <w:spacing w:before="0" w:after="0" w:line="408" w:lineRule="exact"/>
        <w:ind w:left="0" w:right="0" w:firstLine="576"/>
        <w:jc w:val="left"/>
      </w:pPr>
      <w:r>
        <w:rPr/>
        <w:t xml:space="preserve">(10) </w:t>
      </w:r>
      <w:r>
        <w:t>((</w:t>
      </w:r>
      <w:r>
        <w:rPr>
          <w:strike/>
        </w:rPr>
        <w:t xml:space="preserve">$7,103,000</w:t>
      </w:r>
      <w:r>
        <w:t>))</w:t>
      </w:r>
      <w:r>
        <w:rPr/>
        <w:t xml:space="preserve"> </w:t>
      </w:r>
      <w:r>
        <w:rPr>
          <w:u w:val="single"/>
        </w:rPr>
        <w:t xml:space="preserve">$6,955,000</w:t>
      </w:r>
      <w:r>
        <w:rPr/>
        <w:t xml:space="preserve"> of the transportation partnership account</w:t>
      </w:r>
      <w:r>
        <w:rPr>
          <w:rFonts w:ascii="Times New Roman" w:hAnsi="Times New Roman"/>
        </w:rPr>
        <w:t xml:space="preserve">—</w:t>
      </w:r>
      <w:r>
        <w:rPr/>
        <w:t xml:space="preserve">state appropriation, </w:t>
      </w:r>
      <w:r>
        <w:t>((</w:t>
      </w:r>
      <w:r>
        <w:rPr>
          <w:strike/>
        </w:rPr>
        <w:t xml:space="preserve">$22,774,000</w:t>
      </w:r>
      <w:r>
        <w:t>))</w:t>
      </w:r>
      <w:r>
        <w:rPr/>
        <w:t xml:space="preserve"> </w:t>
      </w:r>
      <w:r>
        <w:rPr>
          <w:u w:val="single"/>
        </w:rPr>
        <w:t xml:space="preserve">$23,285,000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$1,000,000 of the multimodal transportation account</w:t>
      </w:r>
      <w:r>
        <w:rPr>
          <w:rFonts w:ascii="Times New Roman" w:hAnsi="Times New Roman"/>
          <w:strike/>
        </w:rPr>
        <w:t xml:space="preserve">—</w:t>
      </w:r>
      <w:r>
        <w:rPr>
          <w:strike/>
        </w:rPr>
        <w:t xml:space="preserve">state appropriation</w:t>
      </w:r>
      <w:r>
        <w:t>))</w:t>
      </w:r>
      <w:r>
        <w:rPr/>
        <w:t xml:space="preserve"> </w:t>
      </w:r>
      <w:r>
        <w:rPr>
          <w:u w:val="single"/>
        </w:rPr>
        <w:t xml:space="preserve">$3,776,000 of the motor vehicle account</w:t>
      </w:r>
      <w:r>
        <w:rPr>
          <w:rFonts w:ascii="Times New Roman" w:hAnsi="Times New Roman"/>
          <w:u w:val="single"/>
        </w:rPr>
        <w:t xml:space="preserve">—</w:t>
      </w:r>
      <w:r>
        <w:rPr>
          <w:u w:val="single"/>
        </w:rPr>
        <w:t xml:space="preserve">state appropriation, $70,000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$51,712,000</w:t>
      </w:r>
      <w:r>
        <w:t>))</w:t>
      </w:r>
      <w:r>
        <w:rPr/>
        <w:t xml:space="preserve"> </w:t>
      </w:r>
      <w:r>
        <w:rPr>
          <w:u w:val="single"/>
        </w:rPr>
        <w:t xml:space="preserve">$45,688,000</w:t>
      </w:r>
      <w:r>
        <w:rPr/>
        <w:t xml:space="preserve"> of the motor vehicle account</w:t>
      </w:r>
      <w:r>
        <w:rPr>
          <w:rFonts w:ascii="Times New Roman" w:hAnsi="Times New Roman"/>
        </w:rPr>
        <w:t xml:space="preserve">—</w:t>
      </w:r>
      <w:r>
        <w:rPr/>
        <w:t xml:space="preserve">federal appropriation are provided solely for the US 395/North Spokane Corridor projects (600010A &amp; 600003A). Any future savings on the projects must stay on the US 395/Interstate 90 corridor and be made available to the current phase of the North Spokane corridor projects or any future phase of the projects.</w:t>
      </w:r>
    </w:p>
    <w:p>
      <w:pPr>
        <w:spacing w:before="0" w:after="0" w:line="408" w:lineRule="exact"/>
        <w:ind w:left="0" w:right="0" w:firstLine="576"/>
        <w:jc w:val="left"/>
      </w:pPr>
      <w:r>
        <w:rPr/>
        <w:t xml:space="preserve">(11) </w:t>
      </w:r>
      <w:r>
        <w:t>((</w:t>
      </w:r>
      <w:r>
        <w:rPr>
          <w:strike/>
        </w:rPr>
        <w:t xml:space="preserve">$129,952,000</w:t>
      </w:r>
      <w:r>
        <w:t>))</w:t>
      </w:r>
      <w:r>
        <w:rPr/>
        <w:t xml:space="preserve"> </w:t>
      </w:r>
      <w:r>
        <w:rPr>
          <w:u w:val="single"/>
        </w:rPr>
        <w:t xml:space="preserve">$115,807,000</w:t>
      </w:r>
      <w:r>
        <w:rPr/>
        <w:t xml:space="preserve"> of the transportation partnership account</w:t>
      </w:r>
      <w:r>
        <w:rPr>
          <w:rFonts w:ascii="Times New Roman" w:hAnsi="Times New Roman"/>
        </w:rPr>
        <w:t xml:space="preserve">—</w:t>
      </w:r>
      <w:r>
        <w:rPr/>
        <w:t xml:space="preserve">state appropriation</w:t>
      </w:r>
      <w:r>
        <w:rPr>
          <w:u w:val="single"/>
        </w:rPr>
        <w:t xml:space="preserve">, $145,000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$58,583,000</w:t>
      </w:r>
      <w:r>
        <w:t>))</w:t>
      </w:r>
      <w:r>
        <w:rPr/>
        <w:t xml:space="preserve"> </w:t>
      </w:r>
      <w:r>
        <w:rPr>
          <w:u w:val="single"/>
        </w:rPr>
        <w:t xml:space="preserve">$48,227,000</w:t>
      </w:r>
      <w:r>
        <w:rPr/>
        <w:t xml:space="preserve">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$814,784,000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$300,000,000 in proceeds from the sale of bonds authorized in RCW 47.10.879 and 47.10.886.</w:t>
      </w:r>
    </w:p>
    <w:p>
      <w:pPr>
        <w:spacing w:before="0" w:after="0" w:line="408" w:lineRule="exact"/>
        <w:ind w:left="0" w:right="0" w:firstLine="576"/>
        <w:jc w:val="left"/>
      </w:pPr>
      <w:r>
        <w:rPr/>
        <w:t xml:space="preserve">(d) $165,175,000 of the transportation partnership account</w:t>
      </w:r>
      <w:r>
        <w:rPr>
          <w:rFonts w:ascii="Times New Roman" w:hAnsi="Times New Roman"/>
        </w:rPr>
        <w:t xml:space="preserve">—</w:t>
      </w:r>
      <w:r>
        <w:rPr/>
        <w:t xml:space="preserve">state appropriation, $300,000,000 of the state route number 520 corridor account</w:t>
      </w:r>
      <w:r>
        <w:rPr>
          <w:rFonts w:ascii="Times New Roman" w:hAnsi="Times New Roman"/>
        </w:rPr>
        <w:t xml:space="preserve">—</w:t>
      </w:r>
      <w:r>
        <w:rPr/>
        <w:t xml:space="preserve">federal appropriation, and $880,111,000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(12)(d), $84,001,000 of the state route number 520 corridor account</w:t>
      </w:r>
      <w:r>
        <w:rPr>
          <w:rFonts w:ascii="Times New Roman" w:hAnsi="Times New Roman"/>
        </w:rPr>
        <w:t xml:space="preserve">—</w:t>
      </w:r>
      <w:r>
        <w:rPr/>
        <w:t xml:space="preserve">federal appropriation and $354,411,000 of the state route number 520 corridor account</w:t>
      </w:r>
      <w:r>
        <w:rPr>
          <w:rFonts w:ascii="Times New Roman" w:hAnsi="Times New Roman"/>
        </w:rPr>
        <w:t xml:space="preserve">—</w:t>
      </w:r>
      <w:r>
        <w:rPr/>
        <w:t xml:space="preserve">state appropriation must be put into unallotted status and are subject to review by the office of financial management. The director of the office of financial management shall consult with the joint transportation committee prior to making a decision to allot these funds.</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(f) The legislature finds that the most appropriate way to pay for the cost overruns related to change orders, additional sales tax, and future risks associated with pontoon design errors is for the state to issue triple pledge bonds in the 2015-2017 fiscal biennium resulting in $110,961,000 in proceeds, and use efficiencies, including the use of least cost planning or practical design, and favorable bids in the highway construction program to generate an additional $61,066,000 towards paying for the estimated project overruns. Of this additional $61,066,000, $33,866,000 should come from the transportation partnership account</w:t>
      </w:r>
      <w:r>
        <w:rPr>
          <w:rFonts w:ascii="Times New Roman" w:hAnsi="Times New Roman"/>
        </w:rPr>
        <w:t xml:space="preserve">—</w:t>
      </w:r>
      <w:r>
        <w:rPr/>
        <w:t xml:space="preserve">state appropriation and $27,200,000 should come from federal funds. As the department identifies savings in federal funds during the 2013-2015 fiscal biennium, the department shall prioritize the use of these funds towards the anticipated $27,200,000 in federal funds needed to address cost overruns before expending state funds during this fiscal biennium. The legislature assumes that issuing bonds to complete this project as listed in LEAP Transportation Document 2014-1 as developed March 10, 2014, does not require a comprehensive financial plan for a project that completes the state route number 520 corridor to Interstate 5.</w:t>
      </w:r>
    </w:p>
    <w:p>
      <w:pPr>
        <w:spacing w:before="0" w:after="0" w:line="408" w:lineRule="exact"/>
        <w:ind w:left="0" w:right="0" w:firstLine="576"/>
        <w:jc w:val="left"/>
      </w:pPr>
      <w:r>
        <w:rPr/>
        <w:t xml:space="preserve">(g) The department's 2014 supplemental budget allotment submittal must include a project-specific plan detailing how the department will achieve the mandatory budget savings in (f) of this subsection, including the use of least cost planning or practical design as a means to generate savings, as referenced in subsection (23) of this section. The use of least cost planning or practical design may result in a reduction of project cost, but not a reduction of functional scope. The director of financial management shall notify the transportation committees of the legislature in writing seven days prior to approving any allotment modifications under this subsection.</w:t>
      </w:r>
    </w:p>
    <w:p>
      <w:pPr>
        <w:spacing w:before="0" w:after="0" w:line="408" w:lineRule="exact"/>
        <w:ind w:left="0" w:right="0" w:firstLine="576"/>
        <w:jc w:val="left"/>
      </w:pPr>
      <w:r>
        <w:rPr/>
        <w:t xml:space="preserve">(13) Within the amounts provided in this section, the department must continue to work with the Seattle department of transportation in their joint planning, design,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w:t>
      </w:r>
      <w:r>
        <w:t>((</w:t>
      </w:r>
      <w:r>
        <w:rPr>
          <w:strike/>
        </w:rPr>
        <w:t xml:space="preserve">$1,062,000</w:t>
      </w:r>
      <w:r>
        <w:t>))</w:t>
      </w:r>
      <w:r>
        <w:rPr/>
        <w:t xml:space="preserve"> </w:t>
      </w:r>
      <w:r>
        <w:rPr>
          <w:u w:val="single"/>
        </w:rPr>
        <w:t xml:space="preserve">$514,000</w:t>
      </w:r>
      <w:r>
        <w:rPr/>
        <w:t xml:space="preserve"> of the motor vehicle account</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and $19,000 of the motor vehicle account</w:t>
      </w:r>
      <w:r>
        <w:rPr>
          <w:rFonts w:ascii="Times New Roman" w:hAnsi="Times New Roman"/>
          <w:u w:val="single"/>
        </w:rPr>
        <w:t xml:space="preserve">—</w:t>
      </w:r>
      <w:r>
        <w:rPr>
          <w:u w:val="single"/>
        </w:rPr>
        <w:t xml:space="preserve">state appropriation are</w:t>
      </w:r>
      <w:r>
        <w:rPr/>
        <w:t xml:space="preserve"> provided solely for the 31st Ave SW Overpass Widening and Improvement project (L1100048).</w:t>
      </w:r>
    </w:p>
    <w:p>
      <w:pPr>
        <w:spacing w:before="0" w:after="0" w:line="408" w:lineRule="exact"/>
        <w:ind w:left="0" w:right="0" w:firstLine="576"/>
        <w:jc w:val="left"/>
      </w:pPr>
      <w:r>
        <w:rPr/>
        <w:t xml:space="preserve">(15) </w:t>
      </w:r>
      <w:r>
        <w:t>((</w:t>
      </w:r>
      <w:r>
        <w:rPr>
          <w:strike/>
        </w:rPr>
        <w:t xml:space="preserve">$25,243,000</w:t>
      </w:r>
      <w:r>
        <w:t>))</w:t>
      </w:r>
      <w:r>
        <w:rPr/>
        <w:t xml:space="preserve"> </w:t>
      </w:r>
      <w:r>
        <w:rPr>
          <w:u w:val="single"/>
        </w:rPr>
        <w:t xml:space="preserve">$18,016,000</w:t>
      </w:r>
      <w:r>
        <w:rPr/>
        <w:t xml:space="preserve"> of the motor vehicle account</w:t>
      </w:r>
      <w:r>
        <w:rPr>
          <w:rFonts w:ascii="Times New Roman" w:hAnsi="Times New Roman"/>
        </w:rPr>
        <w:t xml:space="preserve">—</w:t>
      </w:r>
      <w:r>
        <w:rPr/>
        <w:t xml:space="preserve">state appropriation is provided solely to advance the design, preliminary engineering, and rights-of-way acquisition for the priority projects identified in LEAP Transportation Document 2014-3 as developed March 10, 2014. Funds must be used to advance the emergent, initial development of these projects for the purpose of expediting delivery of the associated major investments when funding for such investments becomes available. Funding may be reallocated between projects to maximize the accomplishment of design and preliminary engineering work and rights-of-way acquisition, provided that all projects are addressed. It is the intent of the legislature that, while seeking to maximize the outcomes in this section, the department shall provide for continuity of both the state and consulting engineer workforce, while strategically utilizing private sector involvement to ensure consistency with the department's business plan for staffing in the highway construction program in the current fiscal biennium.</w:t>
      </w:r>
    </w:p>
    <w:p>
      <w:pPr>
        <w:spacing w:before="0" w:after="0" w:line="408" w:lineRule="exact"/>
        <w:ind w:left="0" w:right="0" w:firstLine="576"/>
        <w:jc w:val="left"/>
      </w:pPr>
      <w:r>
        <w:rPr/>
        <w:t xml:space="preserve">(16) If a planned roundabout in the vicinity of state route number 526 and 84th Street SW would divert commercial traffic onto neighborhood streets, the department may not proceed with improvements at state route number 526 and 84th Street SW until the traffic impacts in the vicinity of state route number 526 and 40th Avenue West are addressed.</w:t>
      </w:r>
    </w:p>
    <w:p>
      <w:pPr>
        <w:spacing w:before="0" w:after="0" w:line="408" w:lineRule="exact"/>
        <w:ind w:left="0" w:right="0" w:firstLine="576"/>
        <w:jc w:val="left"/>
      </w:pPr>
      <w:r>
        <w:rPr/>
        <w:t xml:space="preserve">(17)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2015,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(18) The legislature finds that "right-sizing" is a lean, metric-based approach to determining project investments. This concept entails compromise between project cost and design, incorporating local community needs, desired outcomes, and available funding. Furthermore, the legislature finds that the concepts and principles the department has utilized in the safety analyst program have been effective tools to prioritize projects and reduce project costs. Therefore, the department shall establish a pilot project on the SR 3/Belfair Bypass - New Alignment (300344C) to begin implementing the concept of "right-sizing" in the highway construction program.</w:t>
      </w:r>
    </w:p>
    <w:p>
      <w:pPr>
        <w:spacing w:before="0" w:after="0" w:line="408" w:lineRule="exact"/>
        <w:ind w:left="0" w:right="0" w:firstLine="576"/>
        <w:jc w:val="left"/>
      </w:pPr>
      <w:r>
        <w:rPr/>
        <w:t xml:space="preserve">(19)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(20) The department shall itemize all future requests for the construction of buildings on a project list and submit them through the transportation executive information system as part of the department's 2014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(21) $19,513,000 of the motor vehicle account</w:t>
      </w:r>
      <w:r>
        <w:rPr>
          <w:rFonts w:ascii="Times New Roman" w:hAnsi="Times New Roman"/>
        </w:rPr>
        <w:t xml:space="preserve">—</w:t>
      </w:r>
      <w:r>
        <w:rPr/>
        <w:t xml:space="preserve">state appropriation and $9,450,000 of the motor vehicle account</w:t>
      </w:r>
      <w:r>
        <w:rPr>
          <w:rFonts w:ascii="Times New Roman" w:hAnsi="Times New Roman"/>
        </w:rPr>
        <w:t xml:space="preserve">—</w:t>
      </w:r>
      <w:r>
        <w:rPr/>
        <w:t xml:space="preserve">federal appropriation are provided solely for improvement program support activities (095901X). $18,000,000 of this amount must be held in unallotted status until the office of financial management certifies that the department's 2014 supplemental budget request conforms to the terms of subsection (20) of this section.</w:t>
      </w:r>
    </w:p>
    <w:p>
      <w:pPr>
        <w:spacing w:before="0" w:after="0" w:line="408" w:lineRule="exact"/>
        <w:ind w:left="0" w:right="0" w:firstLine="576"/>
        <w:jc w:val="left"/>
      </w:pPr>
      <w:r>
        <w:rPr/>
        <w:t xml:space="preserve">(22) Any new advisory group that the department convenes during the 2013-2015 fiscal biennium must be representative of the interests of the entire state of Washington.</w:t>
      </w:r>
    </w:p>
    <w:p>
      <w:pPr>
        <w:spacing w:before="0" w:after="0" w:line="408" w:lineRule="exact"/>
        <w:ind w:left="0" w:right="0" w:firstLine="576"/>
        <w:jc w:val="left"/>
      </w:pPr>
      <w:r>
        <w:rPr/>
        <w:t xml:space="preserve">(23) 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2015, the department shall report to the governor and the house of representatives and senate transportation committees on where practical design has been applied or is intended to be applied in the department and the cost savings resulting from the use of practical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307 (uncodified) is amended to read as follows:</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$34,966,000</w:t>
      </w:r>
      <w:r>
        <w:t>))</w:t>
      </w:r>
    </w:p>
    <w:p>
      <w:pPr>
        <w:spacing w:before="0" w:after="0" w:line="408" w:lineRule="exact"/>
        <w:ind w:left="0" w:right="0" w:firstLine="0"/>
        <w:jc w:val="left"/>
        <w:tabs>
          <w:tab w:val="right" w:leader="none" w:pos="9936"/>
        </w:tabs>
      </w:pPr>
      <w:r>
        <w:tab/>
      </w:r>
      <w:r>
        <w:rPr>
          <w:u w:val="single"/>
        </w:rPr>
        <w:t xml:space="preserve">$26,954,000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$13,500,000</w:t>
      </w:r>
      <w:r>
        <w:t>))</w:t>
      </w:r>
    </w:p>
    <w:p>
      <w:pPr>
        <w:spacing w:before="0" w:after="0" w:line="408" w:lineRule="exact"/>
        <w:ind w:left="0" w:right="0" w:firstLine="0"/>
        <w:jc w:val="left"/>
        <w:tabs>
          <w:tab w:val="right" w:leader="none" w:pos="9936"/>
        </w:tabs>
      </w:pPr>
      <w:r>
        <w:tab/>
      </w:r>
      <w:r>
        <w:rPr>
          <w:u w:val="single"/>
        </w:rPr>
        <w:t xml:space="preserve">$13,502,000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$59,796,000</w:t>
      </w:r>
      <w:r>
        <w:t>))</w:t>
      </w:r>
    </w:p>
    <w:p>
      <w:pPr>
        <w:spacing w:before="0" w:after="0" w:line="408" w:lineRule="exact"/>
        <w:ind w:left="0" w:right="0" w:firstLine="0"/>
        <w:jc w:val="left"/>
        <w:tabs>
          <w:tab w:val="right" w:leader="none" w:pos="9936"/>
        </w:tabs>
      </w:pPr>
      <w:r>
        <w:tab/>
      </w:r>
      <w:r>
        <w:rPr>
          <w:u w:val="single"/>
        </w:rPr>
        <w:t xml:space="preserve">$51,379,000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$595,604,000</w:t>
      </w:r>
      <w:r>
        <w:t>))</w:t>
      </w:r>
    </w:p>
    <w:p>
      <w:pPr>
        <w:spacing w:before="0" w:after="0" w:line="408" w:lineRule="exact"/>
        <w:ind w:left="0" w:right="0" w:firstLine="0"/>
        <w:jc w:val="left"/>
        <w:tabs>
          <w:tab w:val="right" w:leader="none" w:pos="9936"/>
        </w:tabs>
      </w:pPr>
      <w:r>
        <w:tab/>
      </w:r>
      <w:r>
        <w:rPr>
          <w:u w:val="single"/>
        </w:rPr>
        <w:t xml:space="preserve">$549,666,000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$11,827,000</w:t>
      </w:r>
      <w:r>
        <w:t>))</w:t>
      </w:r>
    </w:p>
    <w:p>
      <w:pPr>
        <w:spacing w:before="0" w:after="0" w:line="408" w:lineRule="exact"/>
        <w:ind w:left="0" w:right="0" w:firstLine="0"/>
        <w:jc w:val="left"/>
        <w:tabs>
          <w:tab w:val="right" w:leader="none" w:pos="9936"/>
        </w:tabs>
      </w:pPr>
      <w:r>
        <w:tab/>
      </w:r>
      <w:r>
        <w:rPr>
          <w:u w:val="single"/>
        </w:rPr>
        <w:t xml:space="preserve">$11,871,000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$2,650,000</w:t>
      </w:r>
      <w:r>
        <w:t>))</w:t>
      </w:r>
    </w:p>
    <w:p>
      <w:pPr>
        <w:spacing w:before="0" w:after="0" w:line="408" w:lineRule="exact"/>
        <w:ind w:left="0" w:right="0" w:firstLine="0"/>
        <w:jc w:val="left"/>
        <w:tabs>
          <w:tab w:val="right" w:leader="none" w:pos="9936"/>
        </w:tabs>
      </w:pPr>
      <w:r>
        <w:tab/>
      </w:r>
      <w:r>
        <w:rPr>
          <w:u w:val="single"/>
        </w:rPr>
        <w:t xml:space="preserve">$1,809,000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$120,000</w:t>
      </w:r>
      <w:r>
        <w:t>))</w:t>
      </w:r>
    </w:p>
    <w:p>
      <w:pPr>
        <w:spacing w:before="0" w:after="0" w:line="408" w:lineRule="exact"/>
        <w:ind w:left="0" w:right="0" w:firstLine="0"/>
        <w:jc w:val="left"/>
        <w:tabs>
          <w:tab w:val="right" w:leader="none" w:pos="9936"/>
        </w:tabs>
      </w:pPr>
      <w:r>
        <w:tab/>
      </w:r>
      <w:r>
        <w:rPr>
          <w:u w:val="single"/>
        </w:rPr>
        <w:t xml:space="preserve">$1,177,000</w:t>
      </w:r>
    </w:p>
    <w:p>
      <w:pPr>
        <w:spacing w:before="0" w:after="0" w:line="408" w:lineRule="exact"/>
        <w:ind w:left="0" w:right="0" w:firstLine="0"/>
        <w:jc w:val="left"/>
        <w:tabs>
          <w:tab w:val="right" w:leader="dot" w:pos="9936"/>
        </w:tabs>
      </w:pPr>
      <w:pPr>
        <w:tabs>
          <w:tab w:val="right" w:leader="dot" w:pos="9360"/>
        </w:tabs>
      </w:pPr>
      <w:r>
        <w:rPr>
          <w:u w:val="single"/>
        </w:rPr>
        <w:t xml:space="preserve">High Occupancy Toll Lanes Operations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$200,000</w:t>
      </w:r>
    </w:p>
    <w:p>
      <w:pPr>
        <w:tabs>
          <w:tab w:val="right" w:leader="dot" w:pos="9936"/>
        </w:tabs>
        <w:ind w:left="0" w:right="0" w:firstLine="1440"/>
      </w:pPr>
      <w:r>
        <w:rPr/>
        <w:t xml:space="preserve">TOTAL APPROPRIATION</w:t>
      </w:r>
      <w:r>
        <w:tab/>
      </w:r>
      <w:r>
        <w:rPr>
          <w:strike/>
        </w:rPr>
        <w:t xml:space="preserve">$718,463,000</w:t>
      </w:r>
    </w:p>
    <w:p>
      <w:pPr>
        <w:tabs>
          <w:tab w:val="right" w:leader="none" w:pos="9936"/>
        </w:tabs>
        <w:ind w:left="0" w:right="0" w:firstLine="1440"/>
      </w:pPr>
      <w:r>
        <w:tab/>
      </w:r>
      <w:r>
        <w:rPr>
          <w:u w:val="single"/>
        </w:rPr>
        <w:t xml:space="preserve">$656,558,000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2014-1</w:t>
      </w:r>
      <w:r>
        <w:t>))</w:t>
      </w:r>
      <w:r>
        <w:rPr/>
        <w:t xml:space="preserve"> </w:t>
      </w:r>
      <w:r>
        <w:rPr>
          <w:u w:val="single"/>
        </w:rPr>
        <w:t xml:space="preserve">2015-1</w:t>
      </w:r>
      <w:r>
        <w:rPr/>
        <w:t xml:space="preserve"> as developed </w:t>
      </w:r>
      <w:r>
        <w:t>((</w:t>
      </w:r>
      <w:r>
        <w:rPr>
          <w:strike/>
        </w:rPr>
        <w:t xml:space="preserve">March 10, 2014</w:t>
      </w:r>
      <w:r>
        <w:t>))</w:t>
      </w:r>
      <w:r>
        <w:rPr/>
        <w:t xml:space="preserve"> </w:t>
      </w:r>
      <w:r>
        <w:rPr>
          <w:u w:val="single"/>
        </w:rPr>
        <w:t xml:space="preserve">May 26, 2015</w:t>
      </w:r>
      <w:r>
        <w:rPr/>
        <w:t xml:space="preserve">, Program - Highway Preservation Program (P). However, limited transfers of specific line-item project appropriations may occur between projects for those amounts listed subject to the conditions and limitations in section </w:t>
      </w:r>
      <w:r>
        <w:t>((</w:t>
      </w:r>
      <w:r>
        <w:rPr>
          <w:strike/>
        </w:rPr>
        <w:t xml:space="preserve">601 of this act</w:t>
      </w:r>
      <w:r>
        <w:t>))</w:t>
      </w:r>
      <w:r>
        <w:rPr/>
        <w:t xml:space="preserve"> </w:t>
      </w:r>
      <w:r>
        <w:rPr>
          <w:u w:val="single"/>
        </w:rPr>
        <w:t xml:space="preserve">1201, chapter . . . (Engrossed Substitute House Bill No. 1299), Laws of 2015 1st sp. sess</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2014-2</w:t>
      </w:r>
      <w:r>
        <w:t>))</w:t>
      </w:r>
      <w:r>
        <w:rPr/>
        <w:t xml:space="preserve"> </w:t>
      </w:r>
      <w:r>
        <w:rPr>
          <w:u w:val="single"/>
        </w:rPr>
        <w:t xml:space="preserve">2015-2</w:t>
      </w:r>
      <w:r>
        <w:rPr/>
        <w:t xml:space="preserve"> ALL PROJECTS as developed </w:t>
      </w:r>
      <w:r>
        <w:t>((</w:t>
      </w:r>
      <w:r>
        <w:rPr>
          <w:strike/>
        </w:rPr>
        <w:t xml:space="preserve">March 10, 2014</w:t>
      </w:r>
      <w:r>
        <w:t>))</w:t>
      </w:r>
      <w:r>
        <w:rPr/>
        <w:t xml:space="preserve"> </w:t>
      </w:r>
      <w:r>
        <w:rPr>
          <w:u w:val="single"/>
        </w:rPr>
        <w:t xml:space="preserve">May 26, 2015</w:t>
      </w:r>
      <w:r>
        <w:rPr/>
        <w:t xml:space="preserve">, Program - Highway Preservation Program (P). The department shall apply any federal funds gained through efficiencies or the redistribution process in an amount up to $27,200,000 for cost overruns related to the pontoon design errors on the SR 520 Bridge Replacement and HOV project (8BI1003) as described in section 306(12)(f) </w:t>
      </w:r>
      <w:r>
        <w:t>((</w:t>
      </w:r>
      <w:r>
        <w:rPr>
          <w:strike/>
        </w:rPr>
        <w:t xml:space="preserve">of this act</w:t>
      </w:r>
      <w:r>
        <w:t>))</w:t>
      </w:r>
      <w:r>
        <w:rPr>
          <w:u w:val="single"/>
        </w:rPr>
        <w:t xml:space="preserve">, chapter 222, Laws of 2014</w:t>
      </w:r>
      <w:r>
        <w:rPr/>
        <w:t xml:space="preserve">. Any federal funds gained through efficiencies or the redistribution process that are in excess of $27,200,000 must then be applied to the "Contingency (Unfunded) Highway Preservation Projects" as identified in LEAP Transportation Document 2014-2 ALL PROJECTS as developed March 10, 2014, Program - Highway Preservation Program (P).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w:t>
      </w:r>
      <w:r>
        <w:t>((</w:t>
      </w:r>
      <w:r>
        <w:rPr>
          <w:strike/>
        </w:rPr>
        <w:t xml:space="preserve">$26,610,000</w:t>
      </w:r>
      <w:r>
        <w:t>))</w:t>
      </w:r>
      <w:r>
        <w:rPr/>
        <w:t xml:space="preserve"> </w:t>
      </w:r>
      <w:r>
        <w:rPr>
          <w:u w:val="single"/>
        </w:rPr>
        <w:t xml:space="preserve">$25,480,000</w:t>
      </w:r>
      <w:r>
        <w:rPr/>
        <w:t xml:space="preserve"> of the motor vehicle account</w:t>
      </w:r>
      <w:r>
        <w:rPr>
          <w:rFonts w:ascii="Times New Roman" w:hAnsi="Times New Roman"/>
        </w:rPr>
        <w:t xml:space="preserve">—</w:t>
      </w:r>
      <w:r>
        <w:rPr/>
        <w:t xml:space="preserve">federal appropriation</w:t>
      </w:r>
      <w:r>
        <w:t>((</w:t>
      </w:r>
      <w:r>
        <w:rPr>
          <w:strike/>
        </w:rPr>
        <w:t xml:space="preserve">, $51,000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$769,000</w:t>
      </w:r>
      <w:r>
        <w:t>))</w:t>
      </w:r>
      <w:r>
        <w:rPr/>
        <w:t xml:space="preserve"> </w:t>
      </w:r>
      <w:r>
        <w:rPr>
          <w:u w:val="single"/>
        </w:rPr>
        <w:t xml:space="preserve">$605,000</w:t>
      </w:r>
      <w:r>
        <w:rPr/>
        <w:t xml:space="preserve"> of the highway safety account</w:t>
      </w:r>
      <w:r>
        <w:rPr>
          <w:rFonts w:ascii="Times New Roman" w:hAnsi="Times New Roman"/>
        </w:rPr>
        <w:t xml:space="preserve">—</w:t>
      </w:r>
      <w:r>
        <w:rPr/>
        <w:t xml:space="preserve">state appropriation are provided solely for the SR 167/Puyallup River Bridge Replacement project (316725A). This project must be completed as a design-build project. The department must work with local jurisdictions and the community during the environmental review process to develop appropriate esthetic design elements, at no additional cost to the department, and traffic management plans pertaining to this project. The department must report to the transportation committees of the legislature on estimated cost and/or time savings realized as a result of using the design-build process.</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on its current use in other areas of the country and any characteristics that can provide greater wear resistance and skid resistance in new pavement construction.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308 (uncodified) is amended to read as follows:</w:t>
      </w:r>
    </w:p>
    <w:p>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$4,915,000</w:t>
      </w:r>
      <w:r>
        <w:t>))</w:t>
      </w:r>
    </w:p>
    <w:p>
      <w:pPr>
        <w:spacing w:before="0" w:after="0" w:line="408" w:lineRule="exact"/>
        <w:ind w:left="0" w:right="0" w:firstLine="0"/>
        <w:jc w:val="left"/>
        <w:tabs>
          <w:tab w:val="right" w:leader="none" w:pos="9936"/>
        </w:tabs>
      </w:pPr>
      <w:r>
        <w:tab/>
      </w:r>
      <w:r>
        <w:rPr>
          <w:u w:val="single"/>
        </w:rPr>
        <w:t xml:space="preserve">$4,648,000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$9,152,000</w:t>
      </w:r>
      <w:r>
        <w:t>))</w:t>
      </w:r>
    </w:p>
    <w:p>
      <w:pPr>
        <w:spacing w:before="0" w:after="0" w:line="408" w:lineRule="exact"/>
        <w:ind w:left="0" w:right="0" w:firstLine="0"/>
        <w:jc w:val="left"/>
        <w:tabs>
          <w:tab w:val="right" w:leader="none" w:pos="9936"/>
        </w:tabs>
      </w:pPr>
      <w:r>
        <w:tab/>
      </w:r>
      <w:r>
        <w:rPr>
          <w:u w:val="single"/>
        </w:rPr>
        <w:t xml:space="preserve">$7,191,000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strike/>
        </w:rPr>
        <w:t xml:space="preserve">$14,267,000</w:t>
      </w:r>
    </w:p>
    <w:p>
      <w:pPr>
        <w:tabs>
          <w:tab w:val="right" w:leader="none" w:pos="9936"/>
        </w:tabs>
        <w:ind w:left="0" w:right="0" w:firstLine="1440"/>
      </w:pPr>
      <w:r>
        <w:tab/>
      </w:r>
      <w:r>
        <w:rPr>
          <w:u w:val="single"/>
        </w:rPr>
        <w:t xml:space="preserve">$12,039,000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$195,000</w:t>
      </w:r>
      <w:r>
        <w:t>))</w:t>
      </w:r>
      <w:r>
        <w:rPr/>
        <w:t xml:space="preserve"> </w:t>
      </w:r>
      <w:r>
        <w:rPr>
          <w:u w:val="single"/>
        </w:rPr>
        <w:t xml:space="preserve">$100,000</w:t>
      </w:r>
      <w:r>
        <w:rPr/>
        <w:t xml:space="preserve"> of the motor vehicle account</w:t>
      </w:r>
      <w:r>
        <w:rPr>
          <w:rFonts w:ascii="Times New Roman" w:hAnsi="Times New Roman"/>
        </w:rPr>
        <w:t xml:space="preserve">—</w:t>
      </w:r>
      <w:r>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309 (uncodified) is amended to read as follows:</w:t>
      </w:r>
    </w:p>
    <w:p>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$63,825,000</w:t>
      </w:r>
      <w:r>
        <w:t>))</w:t>
      </w:r>
    </w:p>
    <w:p>
      <w:pPr>
        <w:spacing w:before="0" w:after="0" w:line="408" w:lineRule="exact"/>
        <w:ind w:left="0" w:right="0" w:firstLine="0"/>
        <w:jc w:val="left"/>
        <w:tabs>
          <w:tab w:val="right" w:leader="none" w:pos="9936"/>
        </w:tabs>
      </w:pPr>
      <w:r>
        <w:tab/>
      </w:r>
      <w:r>
        <w:rPr>
          <w:u w:val="single"/>
        </w:rPr>
        <w:t xml:space="preserve">$61,877,000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$118,444,000</w:t>
      </w:r>
      <w:r>
        <w:t>))</w:t>
      </w:r>
    </w:p>
    <w:p>
      <w:pPr>
        <w:spacing w:before="0" w:after="0" w:line="408" w:lineRule="exact"/>
        <w:ind w:left="0" w:right="0" w:firstLine="0"/>
        <w:jc w:val="left"/>
        <w:tabs>
          <w:tab w:val="right" w:leader="none" w:pos="9936"/>
        </w:tabs>
      </w:pPr>
      <w:r>
        <w:tab/>
      </w:r>
      <w:r>
        <w:rPr>
          <w:u w:val="single"/>
        </w:rPr>
        <w:t xml:space="preserve">$89,152,000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$1,312,000</w:t>
      </w:r>
      <w:r>
        <w:t>))</w:t>
      </w:r>
    </w:p>
    <w:p>
      <w:pPr>
        <w:spacing w:before="0" w:after="0" w:line="408" w:lineRule="exact"/>
        <w:ind w:left="0" w:right="0" w:firstLine="0"/>
        <w:jc w:val="left"/>
        <w:tabs>
          <w:tab w:val="right" w:leader="none" w:pos="9936"/>
        </w:tabs>
      </w:pPr>
      <w:r>
        <w:tab/>
      </w:r>
      <w:r>
        <w:rPr>
          <w:u w:val="single"/>
        </w:rPr>
        <w:t xml:space="preserve">$1,187,000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$2,588,000</w:t>
      </w:r>
      <w:r>
        <w:t>))</w:t>
      </w:r>
    </w:p>
    <w:p>
      <w:pPr>
        <w:spacing w:before="0" w:after="0" w:line="408" w:lineRule="exact"/>
        <w:ind w:left="0" w:right="0" w:firstLine="0"/>
        <w:jc w:val="left"/>
        <w:tabs>
          <w:tab w:val="right" w:leader="none" w:pos="9936"/>
        </w:tabs>
      </w:pPr>
      <w:r>
        <w:tab/>
      </w:r>
      <w:r>
        <w:rPr>
          <w:u w:val="single"/>
        </w:rPr>
        <w:t xml:space="preserve">$1,544,000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$190,031,000</w:t>
      </w:r>
      <w:r>
        <w:t>))</w:t>
      </w:r>
    </w:p>
    <w:p>
      <w:pPr>
        <w:spacing w:before="0" w:after="0" w:line="408" w:lineRule="exact"/>
        <w:ind w:left="0" w:right="0" w:firstLine="0"/>
        <w:jc w:val="left"/>
        <w:tabs>
          <w:tab w:val="right" w:leader="none" w:pos="9936"/>
        </w:tabs>
      </w:pPr>
      <w:r>
        <w:tab/>
      </w:r>
      <w:r>
        <w:rPr>
          <w:u w:val="single"/>
        </w:rPr>
        <w:t xml:space="preserve">$189,255,000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$2,813,000</w:t>
      </w:r>
    </w:p>
    <w:p>
      <w:pPr>
        <w:tabs>
          <w:tab w:val="right" w:leader="dot" w:pos="9936"/>
        </w:tabs>
        <w:ind w:left="0" w:right="0" w:firstLine="1440"/>
      </w:pPr>
      <w:r>
        <w:rPr/>
        <w:t xml:space="preserve">TOTAL APPROPRIATION</w:t>
      </w:r>
      <w:r>
        <w:tab/>
      </w:r>
      <w:r>
        <w:rPr>
          <w:strike/>
        </w:rPr>
        <w:t xml:space="preserve">$379,013,000</w:t>
      </w:r>
    </w:p>
    <w:p>
      <w:pPr>
        <w:tabs>
          <w:tab w:val="right" w:leader="none" w:pos="9936"/>
        </w:tabs>
        <w:ind w:left="0" w:right="0" w:firstLine="1440"/>
      </w:pPr>
      <w:r>
        <w:tab/>
      </w:r>
      <w:r>
        <w:rPr>
          <w:u w:val="single"/>
        </w:rPr>
        <w:t xml:space="preserve">$345,828,000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2014-2</w:t>
      </w:r>
      <w:r>
        <w:t>))</w:t>
      </w:r>
      <w:r>
        <w:rPr/>
        <w:t xml:space="preserve"> </w:t>
      </w:r>
      <w:r>
        <w:rPr>
          <w:u w:val="single"/>
        </w:rPr>
        <w:t xml:space="preserve">2015-2</w:t>
      </w:r>
      <w:r>
        <w:rPr/>
        <w:t xml:space="preserve"> ALL PROJECTS as developed </w:t>
      </w:r>
      <w:r>
        <w:t>((</w:t>
      </w:r>
      <w:r>
        <w:rPr>
          <w:strike/>
        </w:rPr>
        <w:t xml:space="preserve">March 10, 2014</w:t>
      </w:r>
      <w:r>
        <w:t>))</w:t>
      </w:r>
      <w:r>
        <w:rPr/>
        <w:t xml:space="preserve"> </w:t>
      </w:r>
      <w:r>
        <w:rPr>
          <w:u w:val="single"/>
        </w:rPr>
        <w:t xml:space="preserve">May 26, 2015</w:t>
      </w:r>
      <w:r>
        <w:rPr/>
        <w:t xml:space="preserve">, Program - Washington State Ferries Capital Program (W).</w:t>
      </w:r>
    </w:p>
    <w:p>
      <w:pPr>
        <w:spacing w:before="0" w:after="0" w:line="408" w:lineRule="exact"/>
        <w:ind w:left="0" w:right="0" w:firstLine="576"/>
        <w:jc w:val="left"/>
      </w:pPr>
      <w:r>
        <w:rPr/>
        <w:t xml:space="preserve">(2) The Puget Sound capital construction account</w:t>
      </w:r>
      <w:r>
        <w:rPr>
          <w:rFonts w:ascii="Times New Roman" w:hAnsi="Times New Roman"/>
        </w:rPr>
        <w:t xml:space="preserve">—</w:t>
      </w:r>
      <w:r>
        <w:rPr/>
        <w:t xml:space="preserve">state appropriation includes up to $20,000,000 in proceeds from the sale of bonds authorized in RCW 47.10.843.</w:t>
      </w:r>
    </w:p>
    <w:p>
      <w:pPr>
        <w:spacing w:before="0" w:after="0" w:line="408" w:lineRule="exact"/>
        <w:ind w:left="0" w:right="0" w:firstLine="576"/>
        <w:jc w:val="left"/>
      </w:pPr>
      <w:r>
        <w:rPr/>
        <w:t xml:space="preserve">(3) </w:t>
      </w:r>
      <w:r>
        <w:t>((</w:t>
      </w:r>
      <w:r>
        <w:rPr>
          <w:strike/>
        </w:rPr>
        <w:t xml:space="preserve">$137,425,000</w:t>
      </w:r>
      <w:r>
        <w:t>))</w:t>
      </w:r>
      <w:r>
        <w:rPr/>
        <w:t xml:space="preserve"> </w:t>
      </w:r>
      <w:r>
        <w:rPr>
          <w:u w:val="single"/>
        </w:rPr>
        <w:t xml:space="preserve">$136,957,000</w:t>
      </w:r>
      <w:r>
        <w:rPr/>
        <w:t xml:space="preserve"> of the transportation 2003 account (nickel account)</w:t>
      </w:r>
      <w:r>
        <w:rPr>
          <w:rFonts w:ascii="Times New Roman" w:hAnsi="Times New Roman"/>
        </w:rPr>
        <w:t xml:space="preserve">—</w:t>
      </w:r>
      <w:r>
        <w:rPr/>
        <w:t xml:space="preserve">state appropriation, $2,338,000 of the transportation partnership account</w:t>
      </w:r>
      <w:r>
        <w:rPr>
          <w:rFonts w:ascii="Times New Roman" w:hAnsi="Times New Roman"/>
        </w:rPr>
        <w:t xml:space="preserve">—</w:t>
      </w:r>
      <w:r>
        <w:rPr/>
        <w:t xml:space="preserve">state appropriation, and </w:t>
      </w:r>
      <w:r>
        <w:t>((</w:t>
      </w:r>
      <w:r>
        <w:rPr>
          <w:strike/>
        </w:rPr>
        <w:t xml:space="preserve">$300,000</w:t>
      </w:r>
      <w:r>
        <w:t>))</w:t>
      </w:r>
      <w:r>
        <w:rPr/>
        <w:t xml:space="preserve"> </w:t>
      </w:r>
      <w:r>
        <w:rPr>
          <w:u w:val="single"/>
        </w:rPr>
        <w:t xml:space="preserve">$768,000</w:t>
      </w:r>
      <w:r>
        <w:rPr/>
        <w:t xml:space="preserve"> of the Puget Sound capital construction account</w:t>
      </w:r>
      <w:r>
        <w:rPr>
          <w:rFonts w:ascii="Times New Roman" w:hAnsi="Times New Roman"/>
        </w:rPr>
        <w:t xml:space="preserve">—</w:t>
      </w:r>
      <w:r>
        <w:rPr/>
        <w:t xml:space="preserve">federal appropriation are provided solely for the acquisition of two 144-car vessels (</w:t>
      </w:r>
      <w:r>
        <w:t>((</w:t>
      </w:r>
      <w:r>
        <w:rPr>
          <w:strike/>
        </w:rPr>
        <w:t xml:space="preserve">projects</w:t>
      </w:r>
      <w:r>
        <w:t>))</w:t>
      </w:r>
      <w:r>
        <w:rPr/>
        <w:t xml:space="preserve"> L2200038 and L2200039). The department shall use as much already procured equipment as practicable on the 144-car vessels.</w:t>
      </w:r>
    </w:p>
    <w:p>
      <w:pPr>
        <w:spacing w:before="0" w:after="0" w:line="408" w:lineRule="exact"/>
        <w:ind w:left="0" w:right="0" w:firstLine="576"/>
        <w:jc w:val="left"/>
      </w:pPr>
      <w:r>
        <w:rPr/>
        <w:t xml:space="preserve">(4) </w:t>
      </w:r>
      <w:r>
        <w:t>((</w:t>
      </w:r>
      <w:r>
        <w:rPr>
          <w:strike/>
        </w:rPr>
        <w:t xml:space="preserve">$14,728,000</w:t>
      </w:r>
      <w:r>
        <w:t>))</w:t>
      </w:r>
      <w:r>
        <w:rPr/>
        <w:t xml:space="preserve"> </w:t>
      </w:r>
      <w:r>
        <w:rPr>
          <w:u w:val="single"/>
        </w:rPr>
        <w:t xml:space="preserve">$8,773,000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$4,038,000</w:t>
      </w:r>
      <w:r>
        <w:t>))</w:t>
      </w:r>
      <w:r>
        <w:rPr/>
        <w:t xml:space="preserve"> </w:t>
      </w:r>
      <w:r>
        <w:rPr>
          <w:u w:val="single"/>
        </w:rPr>
        <w:t xml:space="preserve">$1,600,000</w:t>
      </w:r>
      <w:r>
        <w:rPr/>
        <w:t xml:space="preserve"> of the Puget Sound capital construction account</w:t>
      </w:r>
      <w:r>
        <w:rPr>
          <w:rFonts w:ascii="Times New Roman" w:hAnsi="Times New Roman"/>
        </w:rPr>
        <w:t xml:space="preserve">—</w:t>
      </w:r>
      <w:r>
        <w:rPr/>
        <w:t xml:space="preserve">state appropriation, and </w:t>
      </w:r>
      <w:r>
        <w:t>((</w:t>
      </w:r>
      <w:r>
        <w:rPr>
          <w:strike/>
        </w:rPr>
        <w:t xml:space="preserve">$1,535,000</w:t>
      </w:r>
      <w:r>
        <w:t>))</w:t>
      </w:r>
      <w:r>
        <w:rPr/>
        <w:t xml:space="preserve"> </w:t>
      </w:r>
      <w:r>
        <w:rPr>
          <w:u w:val="single"/>
        </w:rPr>
        <w:t xml:space="preserve">$490,000</w:t>
      </w:r>
      <w:r>
        <w:rPr/>
        <w:t xml:space="preserve"> of the multimodal transportation account</w:t>
      </w:r>
      <w:r>
        <w:rPr>
          <w:rFonts w:ascii="Times New Roman" w:hAnsi="Times New Roman"/>
        </w:rPr>
        <w:t xml:space="preserve">—</w:t>
      </w:r>
      <w:r>
        <w:rPr/>
        <w:t xml:space="preserve">state appropriation are provided solely for the Mukilteo ferry terminal (</w:t>
      </w:r>
      <w:r>
        <w:t>((</w:t>
      </w:r>
      <w:r>
        <w:rPr>
          <w:strike/>
        </w:rPr>
        <w:t xml:space="preserve">project</w:t>
      </w:r>
      <w:r>
        <w:t>))</w:t>
      </w:r>
      <w:r>
        <w:rPr/>
        <w:t xml:space="preserve"> 952515P). To the greatest extent practicable, the department shall seek additional federal funding for this project. Within the multimodal transportation account</w:t>
      </w:r>
      <w:r>
        <w:rPr>
          <w:rFonts w:ascii="Times New Roman" w:hAnsi="Times New Roman"/>
        </w:rPr>
        <w:t xml:space="preserve">—</w:t>
      </w:r>
      <w:r>
        <w:rPr/>
        <w:t xml:space="preserve">state appropriation amount provided in this subsection, the department shall lease to the city in which the project is located a portion of the department's property associated with this project to provide safe, temporary public access from the easterly terminus of First Street to the vicinity of Front Street. The department shall provide the lease at no cost in recognition of the impacts of this project to the city and require appropriate liability and maintenance coverage in the terms of the lease. Public access must be installed and removed at no cost to the state prior to construction of the multimodal terminal project.</w:t>
      </w:r>
    </w:p>
    <w:p>
      <w:pPr>
        <w:spacing w:before="0" w:after="0" w:line="408" w:lineRule="exact"/>
        <w:ind w:left="0" w:right="0" w:firstLine="576"/>
        <w:jc w:val="left"/>
      </w:pPr>
      <w:r>
        <w:rPr/>
        <w:t xml:space="preserve">(5) </w:t>
      </w:r>
      <w:r>
        <w:t>((</w:t>
      </w:r>
      <w:r>
        <w:rPr>
          <w:strike/>
        </w:rPr>
        <w:t xml:space="preserve">$4,935,000</w:t>
      </w:r>
      <w:r>
        <w:t>))</w:t>
      </w:r>
      <w:r>
        <w:rPr/>
        <w:t xml:space="preserve"> </w:t>
      </w:r>
      <w:r>
        <w:rPr>
          <w:u w:val="single"/>
        </w:rPr>
        <w:t xml:space="preserve">$7,000,000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w:t>
      </w:r>
      <w:r>
        <w:t>((</w:t>
      </w:r>
      <w:r>
        <w:rPr>
          <w:strike/>
        </w:rPr>
        <w:t xml:space="preserve">project</w:t>
      </w:r>
      <w:r>
        <w:t>))</w:t>
      </w:r>
      <w:r>
        <w:rPr/>
        <w:t xml:space="preserve"> 999910K). Funds may only be spent after approval by the office of financial management.</w:t>
      </w:r>
    </w:p>
    <w:p>
      <w:pPr>
        <w:spacing w:before="0" w:after="0" w:line="408" w:lineRule="exact"/>
        <w:ind w:left="0" w:right="0" w:firstLine="576"/>
        <w:jc w:val="left"/>
      </w:pPr>
      <w:r>
        <w:rPr/>
        <w:t xml:space="preserve">(6)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modifications at the terminal.</w:t>
      </w:r>
    </w:p>
    <w:p>
      <w:pPr>
        <w:spacing w:before="0" w:after="0" w:line="408" w:lineRule="exact"/>
        <w:ind w:left="0" w:right="0" w:firstLine="576"/>
        <w:jc w:val="left"/>
      </w:pPr>
      <w:r>
        <w:rPr/>
        <w:t xml:space="preserve">(7) </w:t>
      </w:r>
      <w:r>
        <w:t>((</w:t>
      </w:r>
      <w:r>
        <w:rPr>
          <w:strike/>
        </w:rPr>
        <w:t xml:space="preserve">$4,026,000</w:t>
      </w:r>
      <w:r>
        <w:t>))</w:t>
      </w:r>
      <w:r>
        <w:rPr/>
        <w:t xml:space="preserve"> </w:t>
      </w:r>
      <w:r>
        <w:rPr>
          <w:u w:val="single"/>
        </w:rPr>
        <w:t xml:space="preserve">$4,788,000</w:t>
      </w:r>
      <w:r>
        <w:rPr/>
        <w:t xml:space="preserve"> of the Puget Sound capital construction account</w:t>
      </w:r>
      <w:r>
        <w:rPr>
          <w:rFonts w:ascii="Times New Roman" w:hAnsi="Times New Roman"/>
        </w:rPr>
        <w:t xml:space="preserve">—</w:t>
      </w:r>
      <w:r>
        <w:rPr/>
        <w:t xml:space="preserve">state appropriation is provided solely for the reservation and communications system projects (L200041 &amp; L200042).</w:t>
      </w:r>
    </w:p>
    <w:p>
      <w:pPr>
        <w:spacing w:before="0" w:after="0" w:line="408" w:lineRule="exact"/>
        <w:ind w:left="0" w:right="0" w:firstLine="576"/>
        <w:jc w:val="left"/>
      </w:pPr>
      <w:r>
        <w:rPr/>
        <w:t xml:space="preserve">(8) $4,210,000 of the Puget Sound capital construction account</w:t>
      </w:r>
      <w:r>
        <w:rPr>
          <w:rFonts w:ascii="Times New Roman" w:hAnsi="Times New Roman"/>
        </w:rPr>
        <w:t xml:space="preserve">—</w:t>
      </w:r>
      <w:r>
        <w:rPr/>
        <w:t xml:space="preserve">state appropriation is provided solely for the capital program share of $7,259,000 in lease payments for the ferry division's headquarters building. Consistent with the 2012 facilities oversight plan, the department shall strive to consolidate office space in downtown Seattle by the end of 2015. The department shall consider renewing the lease for the ferry division's current headquarters building only if the lease rate is reduced at least </w:t>
      </w:r>
      <w:r>
        <w:t>((</w:t>
      </w:r>
      <w:r>
        <w:rPr>
          <w:strike/>
        </w:rPr>
        <w:t xml:space="preserve">fifty</w:t>
      </w:r>
      <w:r>
        <w:t>))</w:t>
      </w:r>
      <w:r>
        <w:rPr/>
        <w:t xml:space="preserve"> </w:t>
      </w:r>
      <w:r>
        <w:rPr>
          <w:u w:val="single"/>
        </w:rPr>
        <w:t xml:space="preserve">forty</w:t>
      </w:r>
      <w:r>
        <w:rPr/>
        <w:t xml:space="preserve"> percent and analysis shows that this is the least cost and risk option for the department. Consolidation with other divisions or state agencies, or a reduction in leased space, must also be considered as part of any headquarters lease renewal analysis.</w:t>
      </w:r>
    </w:p>
    <w:p>
      <w:pPr>
        <w:spacing w:before="0" w:after="0" w:line="408" w:lineRule="exact"/>
        <w:ind w:left="0" w:right="0" w:firstLine="576"/>
        <w:jc w:val="left"/>
      </w:pPr>
      <w:r>
        <w:rPr/>
        <w:t xml:space="preserve">(9) </w:t>
      </w:r>
      <w:r>
        <w:t>((</w:t>
      </w:r>
      <w:r>
        <w:rPr>
          <w:strike/>
        </w:rPr>
        <w:t xml:space="preserve">$23,737,000 of the total appropriation is for preservation work on the Hyak super class vessel (</w:t>
      </w:r>
      <w:r>
        <w:rPr>
          <w:strike/>
        </w:rPr>
        <w:t xml:space="preserve">project</w:t>
      </w:r>
      <w:r>
        <w:rPr>
          <w:strike/>
        </w:rPr>
        <w:t xml:space="preserve"> 944431D), including installation of a power management system and more efficient propulsion systems, that in combination are anticipated to save up to twenty percent in fuel and reduce maintenance costs. Upon completion of this project, the department shall provide a report to the transportation committees of the legislature on the fuel and maintenance savings achieved for this vessel and the potential to save additional funds through other vessel conversions.</w:t>
      </w:r>
    </w:p>
    <w:p>
      <w:pPr>
        <w:spacing w:before="0" w:after="0" w:line="408" w:lineRule="exact"/>
        <w:ind w:left="0" w:right="0" w:firstLine="576"/>
        <w:jc w:val="left"/>
      </w:pPr>
      <w:r>
        <w:rPr>
          <w:strike/>
        </w:rPr>
        <w:t xml:space="preserve">(10)</w:t>
      </w:r>
      <w:r>
        <w:t>))</w:t>
      </w:r>
      <w:r>
        <w:rPr/>
        <w:t xml:space="preserve"> The transportation 2003 account (nickel account)</w:t>
      </w:r>
      <w:r>
        <w:rPr>
          <w:rFonts w:ascii="Times New Roman" w:hAnsi="Times New Roman"/>
        </w:rPr>
        <w:t xml:space="preserve">—</w:t>
      </w:r>
      <w:r>
        <w:rPr/>
        <w:t xml:space="preserve">state appropriation includes up to $50,000,000 in proceeds from the sale of bonds authorized in RCW 47.10.861.</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$50,000,000 of the transportation 2003 account (nickel account)</w:t>
      </w:r>
      <w:r>
        <w:rPr>
          <w:rFonts w:ascii="Times New Roman" w:hAnsi="Times New Roman"/>
        </w:rPr>
        <w:t xml:space="preserve">—</w:t>
      </w:r>
      <w:r>
        <w:rPr/>
        <w:t xml:space="preserve">state appropriation is provided solely for the acquisition of one 144-car vessel (</w:t>
      </w:r>
      <w:r>
        <w:t>((</w:t>
      </w:r>
      <w:r>
        <w:rPr>
          <w:strike/>
        </w:rPr>
        <w:t xml:space="preserve">project</w:t>
      </w:r>
      <w:r>
        <w:t>))</w:t>
      </w:r>
      <w:r>
        <w:rPr/>
        <w:t xml:space="preserve"> L1000063). If chapter . . . (Engrossed Second Substitute House Bill No. 1129), Laws of 2014 (ferry vessel replacement) is not enacted by June 30, 2014, the amount provided in the subsection lapses.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If the department pursues a conversion of the existing diesel powered Issaquah class fleet to a different fuel source or engine technology </w:t>
      </w:r>
      <w:r>
        <w:rPr>
          <w:u w:val="single"/>
        </w:rPr>
        <w:t xml:space="preserve">or the construction of a new vessel powered by a fuel source or engine technology that is not diesel powered</w:t>
      </w:r>
      <w:r>
        <w:rPr/>
        <w:t xml:space="preserve">, the department must use a design-build procurement process.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$350,000 of the Puget Sound capital construction account</w:t>
      </w:r>
      <w:r>
        <w:rPr>
          <w:rFonts w:ascii="Times New Roman" w:hAnsi="Times New Roman"/>
        </w:rPr>
        <w:t xml:space="preserve">—</w:t>
      </w:r>
      <w:r>
        <w:rPr/>
        <w:t xml:space="preserve">state appropriation is provided solely for the issuance of a request for proposals to convert the Issaquah class vessels to use liquefied natural gas and to provide a one-time stipend to the entity awarded the conversion contract. Of the amounts provided in this subsection:</w:t>
      </w:r>
    </w:p>
    <w:p>
      <w:pPr>
        <w:spacing w:before="0" w:after="0" w:line="408" w:lineRule="exact"/>
        <w:ind w:left="0" w:right="0" w:firstLine="576"/>
        <w:jc w:val="left"/>
      </w:pPr>
      <w:r>
        <w:rPr/>
        <w:t xml:space="preserve">(a) $100,000 of the Puget Sound capital construction account</w:t>
      </w:r>
      <w:r>
        <w:rPr>
          <w:rFonts w:ascii="Times New Roman" w:hAnsi="Times New Roman"/>
        </w:rPr>
        <w:t xml:space="preserve">—</w:t>
      </w:r>
      <w:r>
        <w:rPr/>
        <w:t xml:space="preserve">state appropriation is for the department to issue a request for proposals for a design-build contract consistent with RCW 47.20.780 to convert six Issaquah class vessels to be powered by liquefied natural gas. Consistent with RCW 47.56.030(2)(c), the legislature finds that the performance needs of the department in converting to liquefied natural gas are for engines with the lowest life-cycle costs, and the department must weigh this criteria as a priority when evaluating the proposals. To encourage cost saving ideas, the department shall limit prescribing design elements in the proposal to those approved or required by the United States coast guard in the liquefied natural gas waterways suitability assessment or those otherwise essential to provide clear direction to bidders. The request for proposals must include a process for evaluating proposals that may include alternative financing arrangements that are in compliance with state private financing law. When evaluating the financial merits of any liquefied natural gas conversion request for proposals, the department shall give consideration to the inability of the state to fund a liquefied natural gas conversion using currently available public resources. The department shall issue the request for proposals within forty-five days of rejecting the liquefied natural gas request for proposals issued under section 308(11), chapter 86, Laws of 2012 or receiving final findings from the United States coast guard on the liquefied natural gas waterways suitability assessment, whichever is later.</w:t>
      </w:r>
    </w:p>
    <w:p>
      <w:pPr>
        <w:spacing w:before="0" w:after="0" w:line="408" w:lineRule="exact"/>
        <w:ind w:left="0" w:right="0" w:firstLine="576"/>
        <w:jc w:val="left"/>
      </w:pPr>
      <w:r>
        <w:rPr/>
        <w:t xml:space="preserve">(b) $250,000 of the Puget Sound capital construction account</w:t>
      </w:r>
      <w:r>
        <w:rPr>
          <w:rFonts w:ascii="Times New Roman" w:hAnsi="Times New Roman"/>
        </w:rPr>
        <w:t xml:space="preserve">—</w:t>
      </w:r>
      <w:r>
        <w:rPr/>
        <w:t xml:space="preserve">state appropriation is for the entity awarded the contract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310 (uncodified) is amended to read as follows:</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$899,000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$9,190,000</w:t>
      </w:r>
      <w:r>
        <w:t>))</w:t>
      </w:r>
    </w:p>
    <w:p>
      <w:pPr>
        <w:spacing w:before="0" w:after="0" w:line="408" w:lineRule="exact"/>
        <w:ind w:left="0" w:right="0" w:firstLine="0"/>
        <w:jc w:val="left"/>
        <w:tabs>
          <w:tab w:val="right" w:leader="none" w:pos="9936"/>
        </w:tabs>
      </w:pPr>
      <w:r>
        <w:tab/>
      </w:r>
      <w:r>
        <w:rPr>
          <w:u w:val="single"/>
        </w:rPr>
        <w:t xml:space="preserve">$7,369,000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$44,085,000</w:t>
      </w:r>
      <w:r>
        <w:t>))</w:t>
      </w:r>
    </w:p>
    <w:p>
      <w:pPr>
        <w:spacing w:before="0" w:after="0" w:line="408" w:lineRule="exact"/>
        <w:ind w:left="0" w:right="0" w:firstLine="0"/>
        <w:jc w:val="left"/>
        <w:tabs>
          <w:tab w:val="right" w:leader="none" w:pos="9936"/>
        </w:tabs>
      </w:pPr>
      <w:r>
        <w:tab/>
      </w:r>
      <w:r>
        <w:rPr>
          <w:u w:val="single"/>
        </w:rPr>
        <w:t xml:space="preserve">$40,395,000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$430,193,000</w:t>
      </w:r>
      <w:r>
        <w:t>))</w:t>
      </w:r>
    </w:p>
    <w:p>
      <w:pPr>
        <w:spacing w:before="0" w:after="0" w:line="408" w:lineRule="exact"/>
        <w:ind w:left="0" w:right="0" w:firstLine="0"/>
        <w:jc w:val="left"/>
        <w:tabs>
          <w:tab w:val="right" w:leader="none" w:pos="9936"/>
        </w:tabs>
      </w:pPr>
      <w:r>
        <w:tab/>
      </w:r>
      <w:r>
        <w:rPr>
          <w:u w:val="single"/>
        </w:rPr>
        <w:t xml:space="preserve">$388,418,000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$409,000</w:t>
      </w:r>
    </w:p>
    <w:p>
      <w:pPr>
        <w:tabs>
          <w:tab w:val="right" w:leader="dot" w:pos="9936"/>
        </w:tabs>
        <w:ind w:left="0" w:right="0" w:firstLine="1440"/>
      </w:pPr>
      <w:r>
        <w:rPr/>
        <w:t xml:space="preserve">TOTAL APPROPRIATION</w:t>
      </w:r>
      <w:r>
        <w:tab/>
      </w:r>
      <w:r>
        <w:rPr>
          <w:strike/>
        </w:rPr>
        <w:t xml:space="preserve">$484,897,000</w:t>
      </w:r>
    </w:p>
    <w:p>
      <w:pPr>
        <w:tabs>
          <w:tab w:val="right" w:leader="none" w:pos="9936"/>
        </w:tabs>
        <w:ind w:left="0" w:right="0" w:firstLine="1440"/>
      </w:pPr>
      <w:r>
        <w:tab/>
      </w:r>
      <w:r>
        <w:rPr>
          <w:u w:val="single"/>
        </w:rPr>
        <w:t xml:space="preserve">$437,490,000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Except as provided otherwise in this section, the entire appropriations in this section are provided solely for the projects and activities as listed by project and amount in LEAP Transportation Document </w:t>
      </w:r>
      <w:r>
        <w:t>((</w:t>
      </w:r>
      <w:r>
        <w:rPr>
          <w:strike/>
        </w:rPr>
        <w:t xml:space="preserve">2014-2</w:t>
      </w:r>
      <w:r>
        <w:t>))</w:t>
      </w:r>
      <w:r>
        <w:rPr/>
        <w:t xml:space="preserve"> </w:t>
      </w:r>
      <w:r>
        <w:rPr>
          <w:u w:val="single"/>
        </w:rPr>
        <w:t xml:space="preserve">2015-2</w:t>
      </w:r>
      <w:r>
        <w:rPr/>
        <w:t xml:space="preserve"> ALL PROJECTS as developed </w:t>
      </w:r>
      <w:r>
        <w:t>((</w:t>
      </w:r>
      <w:r>
        <w:rPr>
          <w:strike/>
        </w:rPr>
        <w:t xml:space="preserve">March 10, 2014</w:t>
      </w:r>
      <w:r>
        <w:t>))</w:t>
      </w:r>
      <w:r>
        <w:rPr/>
        <w:t xml:space="preserve"> </w:t>
      </w:r>
      <w:r>
        <w:rPr>
          <w:u w:val="single"/>
        </w:rPr>
        <w:t xml:space="preserve">May 26, 2015</w:t>
      </w:r>
      <w:r>
        <w:rPr/>
        <w:t xml:space="preserve">, Program - Rail Program (Y).</w:t>
      </w:r>
    </w:p>
    <w:p>
      <w:pPr>
        <w:spacing w:before="0" w:after="0" w:line="408" w:lineRule="exact"/>
        <w:ind w:left="0" w:right="0" w:firstLine="576"/>
        <w:jc w:val="left"/>
      </w:pPr>
      <w:r>
        <w:rPr/>
        <w:t xml:space="preserve">(b) Within the amounts provided in this section, $7,669,000 of the transportation infrastructure account</w:t>
      </w:r>
      <w:r>
        <w:rPr>
          <w:rFonts w:ascii="Times New Roman" w:hAnsi="Times New Roman"/>
        </w:rPr>
        <w:t xml:space="preserve">—</w:t>
      </w:r>
      <w:r>
        <w:rPr/>
        <w:t xml:space="preserve">state appropriation is for low-interest loans through the freight rail investment bank program identified in the LEAP transportation document referenced in (a) of this subsection. The department shall issue freight rail investment bank program loans with a repayment period of no more than ten years, and only so much interest as is necessary to recoup the department's costs to administer the loans.</w:t>
      </w:r>
    </w:p>
    <w:p>
      <w:pPr>
        <w:spacing w:before="0" w:after="0" w:line="408" w:lineRule="exact"/>
        <w:ind w:left="0" w:right="0" w:firstLine="576"/>
        <w:jc w:val="left"/>
      </w:pPr>
      <w:r>
        <w:rPr/>
        <w:t xml:space="preserve">(c) Within the amounts provided in this section, $2,440,000 of the multimodal transportation account</w:t>
      </w:r>
      <w:r>
        <w:rPr>
          <w:rFonts w:ascii="Times New Roman" w:hAnsi="Times New Roman"/>
        </w:rPr>
        <w:t xml:space="preserve">—</w:t>
      </w:r>
      <w:r>
        <w:rPr/>
        <w:t xml:space="preserve">state appropriation, $1,250,000 of the transportation infrastructure account</w:t>
      </w:r>
      <w:r>
        <w:rPr>
          <w:rFonts w:ascii="Times New Roman" w:hAnsi="Times New Roman"/>
        </w:rPr>
        <w:t xml:space="preserve">—</w:t>
      </w:r>
      <w:r>
        <w:rPr/>
        <w:t xml:space="preserve">state appropriation, and $311,000 of the essential rail assistance account</w:t>
      </w:r>
      <w:r>
        <w:rPr>
          <w:rFonts w:ascii="Times New Roman" w:hAnsi="Times New Roman"/>
        </w:rPr>
        <w:t xml:space="preserve">—</w:t>
      </w:r>
      <w:r>
        <w:rPr/>
        <w:t xml:space="preserve">state appropriation are for statewide emergent freight rail assistance projects identified in the LEAP transportation document referenced in (a) of this subsection.</w:t>
      </w:r>
    </w:p>
    <w:p>
      <w:pPr>
        <w:spacing w:before="0" w:after="0" w:line="408" w:lineRule="exact"/>
        <w:ind w:left="0" w:right="0" w:firstLine="576"/>
        <w:jc w:val="left"/>
      </w:pPr>
      <w:r>
        <w:rPr/>
        <w:t xml:space="preserve">(2) Unsuccessful 2012 freight rail assistance program grant applicants may be awarded freight rail investment bank program loans, if eligible. The department shall issue a call for projects for the freight rail investment bank loan program and the freight rail assistance grant program, and shall evaluate the applications in a manner consistent with past practices as specified in section 309, chapter 367, Laws of 2011. By November 1, 2014,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(3) </w:t>
      </w:r>
      <w:r>
        <w:t>((</w:t>
      </w:r>
      <w:r>
        <w:rPr>
          <w:strike/>
        </w:rPr>
        <w:t xml:space="preserve">$424,400,000</w:t>
      </w:r>
      <w:r>
        <w:t>))</w:t>
      </w:r>
      <w:r>
        <w:rPr/>
        <w:t xml:space="preserve"> </w:t>
      </w:r>
      <w:r>
        <w:rPr>
          <w:u w:val="single"/>
        </w:rPr>
        <w:t xml:space="preserve">$382,625,000</w:t>
      </w:r>
      <w:r>
        <w:rPr/>
        <w:t xml:space="preserve"> of the multimodal transportation account</w:t>
      </w:r>
      <w:r>
        <w:rPr>
          <w:rFonts w:ascii="Times New Roman" w:hAnsi="Times New Roman"/>
        </w:rPr>
        <w:t xml:space="preserve">—</w:t>
      </w:r>
      <w:r>
        <w:rPr/>
        <w:t xml:space="preserve">federal appropriation and </w:t>
      </w:r>
      <w:r>
        <w:t>((</w:t>
      </w:r>
      <w:r>
        <w:rPr>
          <w:strike/>
        </w:rPr>
        <w:t xml:space="preserve">$10,658,000</w:t>
      </w:r>
      <w:r>
        <w:t>))</w:t>
      </w:r>
      <w:r>
        <w:rPr/>
        <w:t xml:space="preserve"> </w:t>
      </w:r>
      <w:r>
        <w:rPr>
          <w:u w:val="single"/>
        </w:rPr>
        <w:t xml:space="preserve">$10,084,000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appropriation funds reflect one and one-half percent of the total project funds, and are provided solely for expenditures that are not eligible for federal reimbursement. </w:t>
      </w:r>
      <w:r>
        <w:t>((</w:t>
      </w:r>
      <w:r>
        <w:rPr>
          <w:strike/>
        </w:rPr>
        <w:t xml:space="preserve">Of the amounts provided in this subsection, $31,500,000 of the multimodal transportation account</w:t>
      </w:r>
      <w:r>
        <w:rPr>
          <w:rFonts w:ascii="Times New Roman" w:hAnsi="Times New Roman"/>
          <w:strike/>
        </w:rPr>
        <w:t xml:space="preserve">—</w:t>
      </w:r>
      <w:r>
        <w:rPr>
          <w:strike/>
        </w:rPr>
        <w:t xml:space="preserve">federal appropriation is provided solely for the purchase of two new train sets for the state-supported intercity passenger rail service. The department must apply for any federal waivers required to purchase the new train sets, as allowable under existing competitive bidding practices, and seek federal funds in addition to those available from the high-speed rail grants.</w:t>
      </w:r>
      <w:r>
        <w:t>))</w:t>
      </w:r>
    </w:p>
    <w:p>
      <w:pPr>
        <w:spacing w:before="0" w:after="0" w:line="408" w:lineRule="exact"/>
        <w:ind w:left="0" w:right="0" w:firstLine="576"/>
        <w:jc w:val="left"/>
      </w:pPr>
      <w:r>
        <w:rPr/>
        <w:t xml:space="preserve">(4) As allowable under federal rail authority rules and existing competitive bidding practices, when purchasing new train sets, the department shall give preference to bidders that propose train sets with characteristics and maintenance requirements most similar to those currently owned by the department.</w:t>
      </w:r>
    </w:p>
    <w:p>
      <w:pPr>
        <w:spacing w:before="0" w:after="0" w:line="408" w:lineRule="exact"/>
        <w:ind w:left="0" w:right="0" w:firstLine="576"/>
        <w:jc w:val="left"/>
      </w:pPr>
      <w:r>
        <w:rPr/>
        <w:t xml:space="preserve">(5) The department shall provide quarterly reports to the office of financial management and the transportation committees of the legislature regarding applications that the department submits for federal funds and the status of such applications.</w:t>
      </w:r>
    </w:p>
    <w:p>
      <w:pPr>
        <w:spacing w:before="0" w:after="0" w:line="408" w:lineRule="exact"/>
        <w:ind w:left="0" w:right="0" w:firstLine="576"/>
        <w:jc w:val="left"/>
      </w:pPr>
      <w:r>
        <w:rPr/>
        <w:t xml:space="preserve">(6)(a) $709,000 of the essential rail assistance account</w:t>
      </w:r>
      <w:r>
        <w:rPr>
          <w:rFonts w:ascii="Times New Roman" w:hAnsi="Times New Roman"/>
        </w:rPr>
        <w:t xml:space="preserve">—</w:t>
      </w:r>
      <w:r>
        <w:rPr/>
        <w:t xml:space="preserve">state appropriation, $241,000 of the transportation infrastructure account</w:t>
      </w:r>
      <w:r>
        <w:rPr>
          <w:rFonts w:ascii="Times New Roman" w:hAnsi="Times New Roman"/>
        </w:rPr>
        <w:t xml:space="preserve">—</w:t>
      </w:r>
      <w:r>
        <w:rPr/>
        <w:t xml:space="preserve">state appropriation, and $1,893,000 of the multimodal transportation account</w:t>
      </w:r>
      <w:r>
        <w:rPr>
          <w:rFonts w:ascii="Times New Roman" w:hAnsi="Times New Roman"/>
        </w:rPr>
        <w:t xml:space="preserve">—</w:t>
      </w:r>
      <w:r>
        <w:rPr/>
        <w:t xml:space="preserve">state appropriation are provided solely for the purpose of rehabilitation and maintenance of the Palouse river and Coulee City railroad line (project F01111B). The department shall complete an evaluation and assessment of future maintenance needs on the line to ensure appropriate levels of state investment.</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appropriation in this 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 line.</w:t>
      </w:r>
    </w:p>
    <w:p>
      <w:pPr>
        <w:spacing w:before="0" w:after="0" w:line="408" w:lineRule="exact"/>
        <w:ind w:left="0" w:right="0" w:firstLine="576"/>
        <w:jc w:val="left"/>
      </w:pPr>
      <w:r>
        <w:rPr/>
        <w:t xml:space="preserve">((</w:t>
      </w:r>
      <w:r>
        <w:rPr>
          <w:strike/>
        </w:rPr>
        <w:t xml:space="preserve">(7)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311 (uncodified) is amended to read as follows:</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t>((</w:t>
      </w:r>
      <w:r>
        <w:rPr>
          <w:strike/>
        </w:rPr>
        <w:t xml:space="preserve">Highway Infrastructure Account</w:t>
      </w:r>
      <w:r>
        <w:rPr>
          <w:rFonts w:ascii="Times New Roman" w:hAnsi="Times New Roman"/>
          <w:strike/>
        </w:rPr>
        <w:t xml:space="preserve">—</w:t>
      </w:r>
      <w:r>
        <w:rPr>
          <w:strike/>
        </w:rPr>
        <w:t xml:space="preserve">State Appropriation</w:t>
      </w:r>
      <w:r>
        <w:tab/>
      </w:r>
      <w:r>
        <w:rPr>
          <w:strike/>
        </w:rPr>
        <w:t xml:space="preserve">$207,000</w:t>
      </w:r>
      <w:r>
        <w:t>))</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$1,602,000</w:t>
      </w:r>
      <w:r>
        <w:t>))</w:t>
      </w:r>
    </w:p>
    <w:p>
      <w:pPr>
        <w:spacing w:before="0" w:after="0" w:line="408" w:lineRule="exact"/>
        <w:ind w:left="0" w:right="0" w:firstLine="0"/>
        <w:jc w:val="left"/>
        <w:tabs>
          <w:tab w:val="right" w:leader="none" w:pos="9936"/>
        </w:tabs>
      </w:pPr>
      <w:r>
        <w:tab/>
      </w:r>
      <w:r>
        <w:rPr>
          <w:u w:val="single"/>
        </w:rPr>
        <w:t xml:space="preserve">$1,400,000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$9,236,000</w:t>
      </w:r>
      <w:r>
        <w:t>))</w:t>
      </w:r>
    </w:p>
    <w:p>
      <w:pPr>
        <w:spacing w:before="0" w:after="0" w:line="408" w:lineRule="exact"/>
        <w:ind w:left="0" w:right="0" w:firstLine="0"/>
        <w:jc w:val="left"/>
        <w:tabs>
          <w:tab w:val="right" w:leader="none" w:pos="9936"/>
        </w:tabs>
      </w:pPr>
      <w:r>
        <w:tab/>
      </w:r>
      <w:r>
        <w:rPr>
          <w:u w:val="single"/>
        </w:rPr>
        <w:t xml:space="preserve">$7,912,000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$8,915,000</w:t>
      </w:r>
      <w:r>
        <w:t>))</w:t>
      </w:r>
    </w:p>
    <w:p>
      <w:pPr>
        <w:spacing w:before="0" w:after="0" w:line="408" w:lineRule="exact"/>
        <w:ind w:left="0" w:right="0" w:firstLine="0"/>
        <w:jc w:val="left"/>
        <w:tabs>
          <w:tab w:val="right" w:leader="none" w:pos="9936"/>
        </w:tabs>
      </w:pPr>
      <w:r>
        <w:tab/>
      </w:r>
      <w:r>
        <w:rPr>
          <w:u w:val="single"/>
        </w:rPr>
        <w:t xml:space="preserve">$5,700,000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$34,581,000</w:t>
      </w:r>
      <w:r>
        <w:t>))</w:t>
      </w:r>
    </w:p>
    <w:p>
      <w:pPr>
        <w:spacing w:before="0" w:after="0" w:line="408" w:lineRule="exact"/>
        <w:ind w:left="0" w:right="0" w:firstLine="0"/>
        <w:jc w:val="left"/>
        <w:tabs>
          <w:tab w:val="right" w:leader="none" w:pos="9936"/>
        </w:tabs>
      </w:pPr>
      <w:r>
        <w:tab/>
      </w:r>
      <w:r>
        <w:rPr>
          <w:u w:val="single"/>
        </w:rPr>
        <w:t xml:space="preserve">$23,141,000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$18,740,000</w:t>
      </w:r>
      <w:r>
        <w:t>))</w:t>
      </w:r>
    </w:p>
    <w:p>
      <w:pPr>
        <w:spacing w:before="0" w:after="0" w:line="408" w:lineRule="exact"/>
        <w:ind w:left="0" w:right="0" w:firstLine="0"/>
        <w:jc w:val="left"/>
        <w:tabs>
          <w:tab w:val="right" w:leader="none" w:pos="9936"/>
        </w:tabs>
      </w:pPr>
      <w:r>
        <w:tab/>
      </w:r>
      <w:r>
        <w:rPr>
          <w:u w:val="single"/>
        </w:rPr>
        <w:t xml:space="preserve">$11,419,000</w:t>
      </w:r>
    </w:p>
    <w:p>
      <w:pPr>
        <w:tabs>
          <w:tab w:val="right" w:leader="dot" w:pos="9936"/>
        </w:tabs>
        <w:ind w:left="0" w:right="0" w:firstLine="1440"/>
      </w:pPr>
      <w:r>
        <w:rPr/>
        <w:t xml:space="preserve">TOTAL APPROPRIATION</w:t>
      </w:r>
      <w:r>
        <w:tab/>
      </w:r>
      <w:r>
        <w:rPr>
          <w:strike/>
        </w:rPr>
        <w:t xml:space="preserve">$75,482,000</w:t>
      </w:r>
    </w:p>
    <w:p>
      <w:pPr>
        <w:tabs>
          <w:tab w:val="right" w:leader="none" w:pos="9936"/>
        </w:tabs>
        <w:ind w:left="0" w:right="0" w:firstLine="1440"/>
      </w:pPr>
      <w:r>
        <w:tab/>
      </w:r>
      <w:r>
        <w:rPr>
          <w:u w:val="single"/>
        </w:rPr>
        <w:t xml:space="preserve">$51,773,000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2014-2</w:t>
      </w:r>
      <w:r>
        <w:t>))</w:t>
      </w:r>
      <w:r>
        <w:rPr/>
        <w:t xml:space="preserve"> </w:t>
      </w:r>
      <w:r>
        <w:rPr>
          <w:u w:val="single"/>
        </w:rPr>
        <w:t xml:space="preserve">2015-2</w:t>
      </w:r>
      <w:r>
        <w:rPr/>
        <w:t xml:space="preserve"> ALL PROJECTS as developed </w:t>
      </w:r>
      <w:r>
        <w:t>((</w:t>
      </w:r>
      <w:r>
        <w:rPr>
          <w:strike/>
        </w:rPr>
        <w:t xml:space="preserve">March 10, 2014</w:t>
      </w:r>
      <w:r>
        <w:t>))</w:t>
      </w:r>
      <w:r>
        <w:rPr/>
        <w:t xml:space="preserve"> </w:t>
      </w:r>
      <w:r>
        <w:rPr>
          <w:u w:val="single"/>
        </w:rPr>
        <w:t xml:space="preserve">May 26, 2015</w:t>
      </w:r>
      <w:r>
        <w:rPr/>
        <w:t xml:space="preserve">, Program - Local Programs </w:t>
      </w:r>
      <w:r>
        <w:rPr>
          <w:u w:val="single"/>
        </w:rPr>
        <w:t xml:space="preserve">Program</w:t>
      </w:r>
      <w:r>
        <w:rPr/>
        <w:t xml:space="preserve"> (Z).</w:t>
      </w:r>
    </w:p>
    <w:p>
      <w:pPr>
        <w:spacing w:before="0" w:after="0" w:line="408" w:lineRule="exact"/>
        <w:ind w:left="0" w:right="0" w:firstLine="576"/>
        <w:jc w:val="left"/>
      </w:pPr>
      <w:r>
        <w:rPr/>
        <w:t xml:space="preserve">(2) With each department budget submittal, the department shall provide an update on the status of the repayment of the twenty million dollars of unobligated federal funds authority advanced by the department in September 2010 to the city of Tacoma for the Murray Morgan/11th Street bridge project. The department may negotiate with the city of Tacoma an agreement for repayment of the funds over a period of up to twenty-five years at terms agreed upon by the department and the city. The funds previously advanced by the department to the city are not to be considered a general obligation of the city but instead an obligation payable from identified revenues set aside for the repayment of the funds.</w:t>
      </w:r>
    </w:p>
    <w:p>
      <w:pPr>
        <w:spacing w:before="0" w:after="0" w:line="408" w:lineRule="exact"/>
        <w:ind w:left="0" w:right="0" w:firstLine="576"/>
        <w:jc w:val="left"/>
      </w:pPr>
      <w:r>
        <w:rPr/>
        <w:t xml:space="preserve">(3)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$16,543,000</w:t>
      </w:r>
      <w:r>
        <w:t>))</w:t>
      </w:r>
      <w:r>
        <w:rPr/>
        <w:t xml:space="preserve"> </w:t>
      </w:r>
      <w:r>
        <w:rPr>
          <w:u w:val="single"/>
        </w:rPr>
        <w:t xml:space="preserve">$9,600,000</w:t>
      </w:r>
      <w:r>
        <w:rPr/>
        <w:t xml:space="preserve"> of the multimodal transportation account</w:t>
      </w:r>
      <w:r>
        <w:rPr>
          <w:rFonts w:ascii="Times New Roman" w:hAnsi="Times New Roman"/>
        </w:rPr>
        <w:t xml:space="preserve">—</w:t>
      </w:r>
      <w:r>
        <w:rPr/>
        <w:t xml:space="preserve">state appropriation, </w:t>
      </w:r>
      <w:r>
        <w:t>((</w:t>
      </w:r>
      <w:r>
        <w:rPr>
          <w:strike/>
        </w:rPr>
        <w:t xml:space="preserve">$8,724,000</w:t>
      </w:r>
      <w:r>
        <w:t>))</w:t>
      </w:r>
      <w:r>
        <w:rPr/>
        <w:t xml:space="preserve"> </w:t>
      </w:r>
      <w:r>
        <w:rPr>
          <w:u w:val="single"/>
        </w:rPr>
        <w:t xml:space="preserve">$7,400,000</w:t>
      </w:r>
      <w:r>
        <w:rPr/>
        <w:t xml:space="preserve"> of the transportation partnership account</w:t>
      </w:r>
      <w:r>
        <w:rPr>
          <w:rFonts w:ascii="Times New Roman" w:hAnsi="Times New Roman"/>
        </w:rPr>
        <w:t xml:space="preserve">—</w:t>
      </w:r>
      <w:r>
        <w:rPr/>
        <w:t xml:space="preserve">state appropriation, and </w:t>
      </w:r>
      <w:r>
        <w:t>((</w:t>
      </w:r>
      <w:r>
        <w:rPr>
          <w:strike/>
        </w:rPr>
        <w:t xml:space="preserve">$62,000</w:t>
      </w:r>
      <w:r>
        <w:t>))</w:t>
      </w:r>
      <w:r>
        <w:rPr/>
        <w:t xml:space="preserve"> </w:t>
      </w:r>
      <w:r>
        <w:rPr>
          <w:u w:val="single"/>
        </w:rPr>
        <w:t xml:space="preserve">$60,000</w:t>
      </w:r>
      <w:r>
        <w:rPr/>
        <w:t xml:space="preserve"> of the motor vehicle account</w:t>
      </w:r>
      <w:r>
        <w:rPr>
          <w:rFonts w:ascii="Times New Roman" w:hAnsi="Times New Roman"/>
        </w:rPr>
        <w:t xml:space="preserve">—</w:t>
      </w:r>
      <w:r>
        <w:rPr/>
        <w:t xml:space="preserve">federal appropriation are provided solely for pedestrian and bicycle safety program projects.</w:t>
      </w:r>
    </w:p>
    <w:p>
      <w:pPr>
        <w:spacing w:before="0" w:after="0" w:line="408" w:lineRule="exact"/>
        <w:ind w:left="0" w:right="0" w:firstLine="576"/>
        <w:jc w:val="left"/>
      </w:pPr>
      <w:r>
        <w:rPr/>
        <w:t xml:space="preserve">(b) </w:t>
      </w:r>
      <w:r>
        <w:t>((</w:t>
      </w:r>
      <w:r>
        <w:rPr>
          <w:strike/>
        </w:rPr>
        <w:t xml:space="preserve">$11,700,000</w:t>
      </w:r>
      <w:r>
        <w:t>))</w:t>
      </w:r>
      <w:r>
        <w:rPr/>
        <w:t xml:space="preserve"> </w:t>
      </w:r>
      <w:r>
        <w:rPr>
          <w:u w:val="single"/>
        </w:rPr>
        <w:t xml:space="preserve">$6,200,000</w:t>
      </w:r>
      <w:r>
        <w:rPr/>
        <w:t xml:space="preserve"> of the motor vehicle account</w:t>
      </w:r>
      <w:r>
        <w:rPr>
          <w:rFonts w:ascii="Times New Roman" w:hAnsi="Times New Roman"/>
        </w:rPr>
        <w:t xml:space="preserve">—</w:t>
      </w:r>
      <w:r>
        <w:rPr/>
        <w:t xml:space="preserve">federal appropriation and </w:t>
      </w:r>
      <w:r>
        <w:t>((</w:t>
      </w:r>
      <w:r>
        <w:rPr>
          <w:strike/>
        </w:rPr>
        <w:t xml:space="preserve">$6,750,000</w:t>
      </w:r>
      <w:r>
        <w:t>))</w:t>
      </w:r>
      <w:r>
        <w:rPr/>
        <w:t xml:space="preserve"> </w:t>
      </w:r>
      <w:r>
        <w:rPr>
          <w:u w:val="single"/>
        </w:rPr>
        <w:t xml:space="preserve">$3,900,000</w:t>
      </w:r>
      <w:r>
        <w:rPr/>
        <w:t xml:space="preserve"> of the highway safety account</w:t>
      </w:r>
      <w:r>
        <w:rPr>
          <w:rFonts w:ascii="Times New Roman" w:hAnsi="Times New Roman"/>
        </w:rPr>
        <w:t xml:space="preserve">—</w:t>
      </w:r>
      <w:r>
        <w:rPr/>
        <w:t xml:space="preserve">state appropriation are provided solely for newly selected safe routes to school projects, and </w:t>
      </w:r>
      <w:r>
        <w:t>((</w:t>
      </w:r>
      <w:r>
        <w:rPr>
          <w:strike/>
        </w:rPr>
        <w:t xml:space="preserve">$6,503,000</w:t>
      </w:r>
      <w:r>
        <w:t>))</w:t>
      </w:r>
      <w:r>
        <w:rPr/>
        <w:t xml:space="preserve"> </w:t>
      </w:r>
      <w:r>
        <w:rPr>
          <w:u w:val="single"/>
        </w:rPr>
        <w:t xml:space="preserve">$5,500,000</w:t>
      </w:r>
      <w:r>
        <w:rPr/>
        <w:t xml:space="preserve"> of the motor vehicle account</w:t>
      </w:r>
      <w:r>
        <w:rPr>
          <w:rFonts w:ascii="Times New Roman" w:hAnsi="Times New Roman"/>
        </w:rPr>
        <w:t xml:space="preserve">—</w:t>
      </w:r>
      <w:r>
        <w:rPr/>
        <w:t xml:space="preserve">federal appropriation and </w:t>
      </w:r>
      <w:r>
        <w:t>((</w:t>
      </w:r>
      <w:r>
        <w:rPr>
          <w:strike/>
        </w:rPr>
        <w:t xml:space="preserve">$2,165,000</w:t>
      </w:r>
      <w:r>
        <w:t>))</w:t>
      </w:r>
      <w:r>
        <w:rPr/>
        <w:t xml:space="preserve"> </w:t>
      </w:r>
      <w:r>
        <w:rPr>
          <w:u w:val="single"/>
        </w:rPr>
        <w:t xml:space="preserve">$1,800,000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The amount provided for new projects is consistent with federal funding levels from the 2011-2013 omnibus transportation appropriations act and the intent of the fee increases in chapter 74, Laws of 2012 and chapter 80, Laws of 2012.</w:t>
      </w:r>
    </w:p>
    <w:p>
      <w:pPr>
        <w:spacing w:before="0" w:after="0" w:line="408" w:lineRule="exact"/>
        <w:ind w:left="0" w:right="0" w:firstLine="576"/>
        <w:jc w:val="left"/>
      </w:pPr>
      <w:r>
        <w:rPr/>
        <w:t xml:space="preserve">(4) The department may enter into contracts and make expenditures for projects on behalf of and selected by the freight mobility strategic investment board from the amounts provided in section 301 </w:t>
      </w:r>
      <w:r>
        <w:t>((</w:t>
      </w:r>
      <w:r>
        <w:rPr>
          <w:strike/>
        </w:rPr>
        <w:t xml:space="preserve">of this act</w:t>
      </w:r>
      <w:r>
        <w:t>))</w:t>
      </w:r>
      <w:r>
        <w:rPr>
          <w:u w:val="single"/>
        </w:rPr>
        <w:t xml:space="preserve">, chapter 306, Laws of 2013 and section 301, chapter 222, Laws of 2014</w:t>
      </w:r>
      <w:r>
        <w:rPr/>
        <w:t xml:space="preserve">.</w:t>
      </w:r>
    </w:p>
    <w:p>
      <w:pPr>
        <w:spacing w:before="0" w:after="0" w:line="408" w:lineRule="exact"/>
        <w:ind w:left="0" w:right="0" w:firstLine="576"/>
        <w:jc w:val="left"/>
      </w:pPr>
      <w:r>
        <w:rPr/>
        <w:t xml:space="preserve">(5) The department shall submit a report to the transportation committees of the legislature by December 1, 2013, and December 1, 2014, on the status of projects funded as part of the pedestrian safety/safe routes to school grant program (0LP600P). The report must include, but is not limited to, a list of projects selected and a brief description of each project's status.</w:t>
      </w:r>
    </w:p>
    <w:p>
      <w:pPr>
        <w:spacing w:before="0" w:after="0" w:line="408" w:lineRule="exact"/>
        <w:ind w:left="0" w:right="0" w:firstLine="576"/>
        <w:jc w:val="left"/>
      </w:pPr>
      <w:r>
        <w:rPr/>
        <w:t xml:space="preserve">(6) $50,000 of the motor vehicle account</w:t>
      </w:r>
      <w:r>
        <w:rPr>
          <w:rFonts w:ascii="Times New Roman" w:hAnsi="Times New Roman"/>
        </w:rPr>
        <w:t xml:space="preserve">—</w:t>
      </w:r>
      <w:r>
        <w:rPr/>
        <w:t xml:space="preserve">state appropriation is provided solely for the installation of a guard rail on Deer Harbor Road in San Juan county (L2220054).</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222 s 401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$187,000</w:t>
      </w:r>
      <w:r>
        <w:t>))</w:t>
      </w:r>
    </w:p>
    <w:p>
      <w:pPr>
        <w:spacing w:before="0" w:after="0" w:line="408" w:lineRule="exact"/>
        <w:ind w:left="0" w:right="0" w:firstLine="0"/>
        <w:jc w:val="left"/>
        <w:tabs>
          <w:tab w:val="right" w:leader="none" w:pos="9936"/>
        </w:tabs>
      </w:pPr>
      <w:r>
        <w:tab/>
      </w:r>
      <w:r>
        <w:rPr>
          <w:u w:val="single"/>
        </w:rPr>
        <w:t xml:space="preserve">$229,000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$3,866,000</w:t>
      </w:r>
      <w:r>
        <w:t>))</w:t>
      </w:r>
    </w:p>
    <w:p>
      <w:pPr>
        <w:spacing w:before="0" w:after="0" w:line="408" w:lineRule="exact"/>
        <w:ind w:left="0" w:right="0" w:firstLine="0"/>
        <w:jc w:val="left"/>
        <w:tabs>
          <w:tab w:val="right" w:leader="none" w:pos="9936"/>
        </w:tabs>
      </w:pPr>
      <w:r>
        <w:tab/>
      </w:r>
      <w:r>
        <w:rPr>
          <w:u w:val="single"/>
        </w:rPr>
        <w:t xml:space="preserve">$866,000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$1,086,801,000</w:t>
      </w:r>
      <w:r>
        <w:t>))</w:t>
      </w:r>
    </w:p>
    <w:p>
      <w:pPr>
        <w:spacing w:before="0" w:after="0" w:line="408" w:lineRule="exact"/>
        <w:ind w:left="0" w:right="0" w:firstLine="0"/>
        <w:jc w:val="left"/>
        <w:tabs>
          <w:tab w:val="right" w:leader="none" w:pos="9936"/>
        </w:tabs>
      </w:pPr>
      <w:r>
        <w:tab/>
      </w:r>
      <w:r>
        <w:rPr>
          <w:u w:val="single"/>
        </w:rPr>
        <w:t xml:space="preserve">$1,068,801,000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$31,824,000</w:t>
      </w:r>
      <w:r>
        <w:t>))</w:t>
      </w:r>
    </w:p>
    <w:p>
      <w:pPr>
        <w:spacing w:before="0" w:after="0" w:line="408" w:lineRule="exact"/>
        <w:ind w:left="0" w:right="0" w:firstLine="0"/>
        <w:jc w:val="left"/>
        <w:tabs>
          <w:tab w:val="right" w:leader="none" w:pos="9936"/>
        </w:tabs>
      </w:pPr>
      <w:r>
        <w:tab/>
      </w:r>
      <w:r>
        <w:rPr>
          <w:u w:val="single"/>
        </w:rPr>
        <w:t xml:space="preserve">$30,824,000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$16,268,000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$25,825,000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$52,050,000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$682,000</w:t>
      </w:r>
    </w:p>
    <w:p>
      <w:pPr>
        <w:tabs>
          <w:tab w:val="right" w:leader="dot" w:pos="9936"/>
        </w:tabs>
        <w:ind w:left="0" w:right="0" w:firstLine="1440"/>
      </w:pPr>
      <w:r>
        <w:rPr/>
        <w:t xml:space="preserve">TOTAL APPROPRIATION</w:t>
      </w:r>
      <w:r>
        <w:tab/>
      </w:r>
      <w:r>
        <w:rPr>
          <w:strike/>
        </w:rPr>
        <w:t xml:space="preserve">$1,220,602,000</w:t>
      </w:r>
    </w:p>
    <w:p>
      <w:pPr>
        <w:tabs>
          <w:tab w:val="right" w:leader="none" w:pos="9936"/>
        </w:tabs>
        <w:ind w:left="0" w:right="0" w:firstLine="1440"/>
      </w:pPr>
      <w:r>
        <w:tab/>
      </w:r>
      <w:r>
        <w:rPr>
          <w:u w:val="single"/>
        </w:rPr>
        <w:t xml:space="preserve">$1,198,644,000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402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$32,000</w:t>
      </w:r>
      <w:r>
        <w:t>))</w:t>
      </w:r>
    </w:p>
    <w:p>
      <w:pPr>
        <w:spacing w:before="0" w:after="0" w:line="408" w:lineRule="exact"/>
        <w:ind w:left="0" w:right="0" w:firstLine="0"/>
        <w:jc w:val="left"/>
        <w:tabs>
          <w:tab w:val="right" w:leader="none" w:pos="9936"/>
        </w:tabs>
      </w:pPr>
      <w:r>
        <w:tab/>
      </w:r>
      <w:r>
        <w:rPr>
          <w:u w:val="single"/>
        </w:rPr>
        <w:t xml:space="preserve">$43,000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$531,000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$123,000</w:t>
      </w:r>
    </w:p>
    <w:p>
      <w:pPr>
        <w:tabs>
          <w:tab w:val="right" w:leader="dot" w:pos="9936"/>
        </w:tabs>
        <w:ind w:left="0" w:right="0" w:firstLine="1440"/>
      </w:pPr>
      <w:r>
        <w:rPr/>
        <w:t xml:space="preserve">TOTAL APPROPRIATION</w:t>
      </w:r>
      <w:r>
        <w:tab/>
      </w:r>
      <w:r>
        <w:rPr>
          <w:strike/>
        </w:rPr>
        <w:t xml:space="preserve">$1,274,000</w:t>
      </w:r>
    </w:p>
    <w:p>
      <w:pPr>
        <w:tabs>
          <w:tab w:val="right" w:leader="none" w:pos="9936"/>
        </w:tabs>
        <w:ind w:left="0" w:right="0" w:firstLine="1440"/>
      </w:pPr>
      <w:r>
        <w:tab/>
      </w:r>
      <w:r>
        <w:rPr>
          <w:u w:val="single"/>
        </w:rPr>
        <w:t xml:space="preserve">$1,285,000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404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$478,598,000</w:t>
      </w:r>
      <w:r>
        <w:t>))</w:t>
      </w:r>
    </w:p>
    <w:p>
      <w:pPr>
        <w:spacing w:before="0" w:after="0" w:line="408" w:lineRule="exact"/>
        <w:ind w:left="0" w:right="0" w:firstLine="0"/>
        <w:jc w:val="left"/>
        <w:tabs>
          <w:tab w:val="right" w:leader="none" w:pos="9936"/>
        </w:tabs>
      </w:pPr>
      <w:r>
        <w:tab/>
      </w:r>
      <w:r>
        <w:rPr>
          <w:u w:val="single"/>
        </w:rPr>
        <w:t xml:space="preserve">$480,931,994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405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$1,242,728,000</w:t>
      </w:r>
      <w:r>
        <w:t>))</w:t>
      </w:r>
    </w:p>
    <w:p>
      <w:pPr>
        <w:spacing w:before="0" w:after="0" w:line="408" w:lineRule="exact"/>
        <w:ind w:left="0" w:right="0" w:firstLine="0"/>
        <w:jc w:val="left"/>
        <w:tabs>
          <w:tab w:val="right" w:leader="none" w:pos="9936"/>
        </w:tabs>
      </w:pPr>
      <w:r>
        <w:tab/>
      </w:r>
      <w:r>
        <w:rPr>
          <w:u w:val="single"/>
        </w:rPr>
        <w:t xml:space="preserve">$1,248,403,000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406 (uncodified) is amended to read as follows:</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w:t>
      </w:r>
    </w:p>
    <w:p>
      <w:pPr>
        <w:spacing w:before="0" w:after="0" w:line="408" w:lineRule="exact"/>
        <w:ind w:left="0" w:right="0" w:firstLine="576"/>
        <w:jc w:val="left"/>
        <w:tabs>
          <w:tab w:val="right" w:leader="dot" w:pos="9936"/>
        </w:tabs>
      </w:pPr>
      <w:r>
        <w:rPr/>
        <w:t xml:space="preserve">and transfers</w:t>
      </w:r>
      <w:r>
        <w:tab/>
      </w:r>
      <w:r>
        <w:t>((</w:t>
      </w:r>
      <w:r>
        <w:rPr>
          <w:strike/>
        </w:rPr>
        <w:t xml:space="preserve">$138,494,000</w:t>
      </w:r>
      <w:r>
        <w:t>))</w:t>
      </w:r>
    </w:p>
    <w:p>
      <w:pPr>
        <w:spacing w:before="0" w:after="0" w:line="408" w:lineRule="exact"/>
        <w:ind w:left="0" w:right="0" w:firstLine="0"/>
        <w:jc w:val="left"/>
        <w:tabs>
          <w:tab w:val="right" w:leader="none" w:pos="9936"/>
        </w:tabs>
      </w:pPr>
      <w:r>
        <w:tab/>
      </w:r>
      <w:r>
        <w:rPr>
          <w:u w:val="single"/>
        </w:rPr>
        <w:t xml:space="preserve">$137,953,014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407 (uncodified) is amended to read as follows:</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Recreational Vehicle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$1,300,000</w:t>
      </w:r>
    </w:p>
    <w:p>
      <w:pPr>
        <w:spacing w:before="0" w:after="0" w:line="408" w:lineRule="exact"/>
        <w:ind w:left="0" w:right="0" w:firstLine="576"/>
        <w:jc w:val="left"/>
        <w:tabs>
          <w:tab w:val="right" w:leader="none" w:pos="9936"/>
        </w:tabs>
      </w:pPr>
      <w:r>
        <w:rPr/>
        <w:t xml:space="preserve">(2)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$13,000,000</w:t>
      </w:r>
    </w:p>
    <w:p>
      <w:pPr>
        <w:spacing w:before="0" w:after="0" w:line="408" w:lineRule="exact"/>
        <w:ind w:left="0" w:right="0" w:firstLine="576"/>
        <w:jc w:val="left"/>
        <w:tabs>
          <w:tab w:val="right" w:leader="none" w:pos="9936"/>
        </w:tabs>
      </w:pPr>
      <w:r>
        <w:rPr/>
        <w:t xml:space="preserve">(3) Rural Mobility Grant Program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Multimodal</w:t>
      </w:r>
      <w:r>
        <w:tab/>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none" w:pos="9936"/>
        </w:tabs>
      </w:pPr>
      <w:r>
        <w:rPr/>
        <w:t xml:space="preserve">(4) </w:t>
      </w:r>
      <w:r>
        <w:t>((</w:t>
      </w:r>
      <w:r>
        <w:rPr>
          <w:strike/>
        </w:rPr>
        <w:t xml:space="preserve">Motor Vehicle Account</w:t>
      </w:r>
      <w:r>
        <w:rPr>
          <w:rFonts w:ascii="Times New Roman" w:hAnsi="Times New Roman"/>
          <w:strike/>
        </w:rPr>
        <w:t xml:space="preserve">—</w:t>
      </w:r>
      <w:r>
        <w:rPr>
          <w:strike/>
        </w:rPr>
        <w:t xml:space="preserve">State</w:t>
      </w:r>
      <w:r>
        <w:tab/>
      </w:r>
    </w:p>
    <w:p>
      <w:pPr>
        <w:spacing w:before="0" w:after="0" w:line="408" w:lineRule="exact"/>
        <w:ind w:left="0" w:right="0" w:firstLine="0"/>
        <w:jc w:val="left"/>
        <w:tabs>
          <w:tab w:val="right" w:leader="none" w:pos="9936"/>
        </w:tabs>
      </w:pPr>
      <w:r>
        <w:rPr>
          <w:strike/>
        </w:rPr>
        <w:t xml:space="preserve">Appropriation: For transfer to the Special Category C</w:t>
      </w:r>
      <w:r>
        <w:tab/>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$1,500,000</w:t>
      </w:r>
    </w:p>
    <w:p>
      <w:pPr>
        <w:spacing w:before="0" w:after="0" w:line="408" w:lineRule="exact"/>
        <w:ind w:left="0" w:right="0" w:firstLine="576"/>
        <w:jc w:val="left"/>
        <w:tabs>
          <w:tab w:val="right" w:leader="none" w:pos="9936"/>
        </w:tabs>
      </w:pPr>
      <w:r>
        <w:rPr>
          <w:strike/>
        </w:rPr>
        <w:t xml:space="preserve">(5) Capital Vessel Replacement Account</w:t>
      </w:r>
      <w:r>
        <w:rPr>
          <w:rFonts w:ascii="Times New Roman" w:hAnsi="Times New Roman"/>
          <w:strike/>
        </w:rPr>
        <w:t xml:space="preserve">—</w:t>
      </w:r>
      <w:r>
        <w:rPr>
          <w:strike/>
        </w:rPr>
        <w:t xml:space="preserve">State</w:t>
      </w:r>
      <w:r>
        <w:tab/>
      </w:r>
    </w:p>
    <w:p>
      <w:pPr>
        <w:spacing w:before="0" w:after="0" w:line="408" w:lineRule="exact"/>
        <w:ind w:left="0" w:right="0" w:firstLine="0"/>
        <w:jc w:val="left"/>
        <w:tabs>
          <w:tab w:val="right" w:leader="none" w:pos="9936"/>
        </w:tabs>
      </w:pPr>
      <w:r>
        <w:rPr>
          <w:strike/>
        </w:rPr>
        <w:t xml:space="preserve">Appropriation: For transfer to the Transportation</w:t>
      </w:r>
      <w:r>
        <w:tab/>
      </w:r>
    </w:p>
    <w:p>
      <w:pPr>
        <w:spacing w:before="0" w:after="0" w:line="408" w:lineRule="exact"/>
        <w:ind w:left="0" w:right="0" w:firstLine="0"/>
        <w:jc w:val="left"/>
        <w:tabs>
          <w:tab w:val="right" w:leader="dot" w:pos="9936"/>
        </w:tabs>
      </w:pPr>
      <w:r>
        <w:rPr>
          <w:strike/>
        </w:rPr>
        <w:t xml:space="preserve">2003 Account (Nickel Account)</w:t>
      </w:r>
      <w:r>
        <w:rPr>
          <w:rFonts w:ascii="Times New Roman" w:hAnsi="Times New Roman"/>
          <w:strike/>
        </w:rPr>
        <w:t xml:space="preserve">—</w:t>
      </w:r>
      <w:r>
        <w:rPr>
          <w:strike/>
        </w:rPr>
        <w:t xml:space="preserve">State</w:t>
      </w:r>
      <w:r>
        <w:tab/>
      </w:r>
      <w:r>
        <w:rPr>
          <w:strike/>
        </w:rPr>
        <w:t xml:space="preserve">$7,571,000</w:t>
      </w:r>
    </w:p>
    <w:p>
      <w:pPr>
        <w:spacing w:before="0" w:after="0" w:line="408" w:lineRule="exact"/>
        <w:ind w:left="0" w:right="0" w:firstLine="576"/>
        <w:jc w:val="left"/>
        <w:tabs>
          <w:tab w:val="right" w:leader="none" w:pos="9936"/>
        </w:tabs>
      </w:pPr>
      <w:r>
        <w:rPr>
          <w:strike/>
        </w:rPr>
        <w:t xml:space="preserve">(6)</w:t>
      </w:r>
      <w:r>
        <w:t>))</w:t>
      </w:r>
      <w:r>
        <w:rPr/>
        <w:t xml:space="preserve">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Public</w:t>
      </w:r>
      <w:r>
        <w:tab/>
      </w:r>
    </w:p>
    <w:p>
      <w:pPr>
        <w:spacing w:before="0" w:after="0" w:line="408" w:lineRule="exact"/>
        <w:ind w:left="0" w:right="0" w:firstLine="0"/>
        <w:jc w:val="left"/>
        <w:tabs>
          <w:tab w:val="right" w:leader="dot" w:pos="9936"/>
        </w:tabs>
      </w:pPr>
      <w:r>
        <w:rPr/>
        <w:t xml:space="preserve">Transportation Grant Program Account</w:t>
      </w:r>
      <w:r>
        <w:rPr>
          <w:rFonts w:ascii="Times New Roman" w:hAnsi="Times New Roman"/>
        </w:rPr>
        <w:t xml:space="preserve">—</w:t>
      </w:r>
      <w:r>
        <w:rPr/>
        <w:t xml:space="preserve">State</w:t>
      </w:r>
      <w:r>
        <w:tab/>
      </w:r>
      <w:r>
        <w:rPr/>
        <w:t xml:space="preserve">$26,000,000</w:t>
      </w:r>
    </w:p>
    <w:p>
      <w:pPr>
        <w:spacing w:before="0" w:after="0" w:line="408" w:lineRule="exact"/>
        <w:ind w:left="0" w:right="0" w:firstLine="576"/>
        <w:jc w:val="left"/>
        <w:tabs>
          <w:tab w:val="right" w:leader="none" w:pos="9936"/>
        </w:tabs>
      </w:pPr>
      <w:r>
        <w:t>((</w:t>
      </w:r>
      <w:r>
        <w:rPr>
          <w:strike/>
        </w:rPr>
        <w:t xml:space="preserve">(7)</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Puget Sound Ferry Operations</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spacing w:before="0" w:after="0" w:line="408" w:lineRule="exact"/>
        <w:ind w:left="0" w:right="0" w:firstLine="576"/>
        <w:jc w:val="left"/>
        <w:tabs>
          <w:tab w:val="right" w:leader="none" w:pos="9936"/>
        </w:tabs>
      </w:pPr>
      <w:r>
        <w:t>((</w:t>
      </w:r>
      <w:r>
        <w:rPr>
          <w:strike/>
        </w:rPr>
        <w:t xml:space="preserve">(8)</w:t>
      </w:r>
      <w:r>
        <w:t>))</w:t>
      </w:r>
      <w:r>
        <w:rPr/>
        <w:t xml:space="preserve"> </w:t>
      </w:r>
      <w:r>
        <w:rPr>
          <w:u w:val="single"/>
        </w:rPr>
        <w:t xml:space="preserve">(6)</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Puget Sound Capital Construction</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spacing w:before="0" w:after="0" w:line="408" w:lineRule="exact"/>
        <w:ind w:left="0" w:right="0" w:firstLine="576"/>
        <w:jc w:val="left"/>
        <w:tabs>
          <w:tab w:val="right" w:leader="none" w:pos="9936"/>
        </w:tabs>
      </w:pPr>
      <w:r>
        <w:t>((</w:t>
      </w:r>
      <w:r>
        <w:rPr>
          <w:strike/>
        </w:rPr>
        <w:t xml:space="preserve">(9)</w:t>
      </w:r>
      <w:r>
        <w:t>))</w:t>
      </w:r>
      <w:r>
        <w:rPr/>
        <w:t xml:space="preserve"> </w:t>
      </w:r>
      <w:r>
        <w:rPr>
          <w:u w:val="single"/>
        </w:rPr>
        <w:t xml:space="preserve">(7)</w:t>
      </w:r>
      <w:r>
        <w:rPr/>
        <w:t xml:space="preserve">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$886,000</w:t>
      </w:r>
    </w:p>
    <w:p>
      <w:pPr>
        <w:spacing w:before="0" w:after="0" w:line="408" w:lineRule="exact"/>
        <w:ind w:left="0" w:right="0" w:firstLine="576"/>
        <w:jc w:val="left"/>
        <w:tabs>
          <w:tab w:val="right" w:leader="none" w:pos="9936"/>
        </w:tabs>
      </w:pPr>
      <w:r>
        <w:t>((</w:t>
      </w:r>
      <w:r>
        <w:rPr>
          <w:strike/>
        </w:rPr>
        <w:t xml:space="preserve">(10)</w:t>
      </w:r>
      <w:r>
        <w:t>))</w:t>
      </w:r>
      <w:r>
        <w:rPr/>
        <w:t xml:space="preserve"> </w:t>
      </w:r>
      <w:r>
        <w:rPr>
          <w:u w:val="single"/>
        </w:rPr>
        <w:t xml:space="preserve">(8)</w:t>
      </w:r>
      <w:r>
        <w:rPr/>
        <w:t xml:space="preserve">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Highway Safety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$14,000,000</w:t>
      </w:r>
    </w:p>
    <w:p>
      <w:pPr>
        <w:spacing w:before="0" w:after="0" w:line="408" w:lineRule="exact"/>
        <w:ind w:left="0" w:right="0" w:firstLine="576"/>
        <w:jc w:val="left"/>
        <w:tabs>
          <w:tab w:val="right" w:leader="none" w:pos="9936"/>
        </w:tabs>
      </w:pPr>
      <w:r>
        <w:t>((</w:t>
      </w:r>
      <w:r>
        <w:rPr>
          <w:strike/>
        </w:rPr>
        <w:t xml:space="preserve">(11)</w:t>
      </w:r>
      <w:r>
        <w:t>))</w:t>
      </w:r>
      <w:r>
        <w:rPr/>
        <w:t xml:space="preserve"> </w:t>
      </w:r>
      <w:r>
        <w:rPr>
          <w:u w:val="single"/>
        </w:rPr>
        <w:t xml:space="preserve">(9)</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$27,000,000</w:t>
      </w:r>
    </w:p>
    <w:p>
      <w:pPr>
        <w:spacing w:before="0" w:after="0" w:line="408" w:lineRule="exact"/>
        <w:ind w:left="0" w:right="0" w:firstLine="576"/>
        <w:jc w:val="left"/>
        <w:tabs>
          <w:tab w:val="right" w:leader="none" w:pos="9936"/>
        </w:tabs>
      </w:pPr>
      <w:r>
        <w:t>((</w:t>
      </w:r>
      <w:r>
        <w:rPr>
          <w:strike/>
        </w:rPr>
        <w:t xml:space="preserve">(12)</w:t>
      </w:r>
      <w:r>
        <w:t>))</w:t>
      </w:r>
      <w:r>
        <w:rPr/>
        <w:t xml:space="preserve"> </w:t>
      </w:r>
      <w:r>
        <w:rPr>
          <w:u w:val="single"/>
        </w:rPr>
        <w:t xml:space="preserve">(10)</w:t>
      </w:r>
      <w:r>
        <w:rPr/>
        <w:t xml:space="preserve">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$42,000,000</w:t>
      </w:r>
    </w:p>
    <w:p>
      <w:pPr>
        <w:spacing w:before="0" w:after="0" w:line="408" w:lineRule="exact"/>
        <w:ind w:left="0" w:right="0" w:firstLine="576"/>
        <w:jc w:val="left"/>
        <w:tabs>
          <w:tab w:val="right" w:leader="none" w:pos="9936"/>
        </w:tabs>
      </w:pPr>
      <w:r>
        <w:t>((</w:t>
      </w:r>
      <w:r>
        <w:rPr>
          <w:strike/>
        </w:rPr>
        <w:t xml:space="preserve">(13)</w:t>
      </w:r>
      <w:r>
        <w:t>))</w:t>
      </w:r>
      <w:r>
        <w:rPr/>
        <w:t xml:space="preserve"> </w:t>
      </w:r>
      <w:r>
        <w:rPr>
          <w:u w:val="single"/>
        </w:rPr>
        <w:t xml:space="preserve">(11)</w:t>
      </w:r>
      <w:r>
        <w:rPr/>
        <w:t xml:space="preserve"> Advanced Environmental Mitigation Revolving</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none" w:pos="9936"/>
        </w:tabs>
      </w:pPr>
      <w:r>
        <w:t>((</w:t>
      </w:r>
      <w:r>
        <w:rPr>
          <w:strike/>
        </w:rPr>
        <w:t xml:space="preserve">(14)</w:t>
      </w:r>
      <w:r>
        <w:t>))</w:t>
      </w:r>
      <w:r>
        <w:rPr/>
        <w:t xml:space="preserve"> </w:t>
      </w:r>
      <w:r>
        <w:rPr>
          <w:u w:val="single"/>
        </w:rPr>
        <w:t xml:space="preserve">(12)</w:t>
      </w:r>
      <w:r>
        <w:rPr/>
        <w:t xml:space="preserve"> Advanced Right-of-Way Revolving Fund</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tabs>
          <w:tab w:val="right" w:leader="none" w:pos="9936"/>
        </w:tabs>
      </w:pPr>
      <w:r>
        <w:t>((</w:t>
      </w:r>
      <w:r>
        <w:rPr>
          <w:strike/>
        </w:rPr>
        <w:t xml:space="preserve">(15)</w:t>
      </w:r>
      <w:r>
        <w:t>))</w:t>
      </w:r>
      <w:r>
        <w:rPr/>
        <w:t xml:space="preserve"> </w:t>
      </w:r>
      <w:r>
        <w:rPr>
          <w:u w:val="single"/>
        </w:rPr>
        <w:t xml:space="preserve">(13)</w:t>
      </w:r>
      <w:r>
        <w:rPr/>
        <w:t xml:space="preserve">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none" w:pos="9936"/>
        </w:tabs>
      </w:pPr>
      <w:r>
        <w:t>((</w:t>
      </w:r>
      <w:r>
        <w:rPr>
          <w:strike/>
        </w:rPr>
        <w:t xml:space="preserve">(16)</w:t>
      </w:r>
      <w:r>
        <w:t>))</w:t>
      </w:r>
      <w:r>
        <w:rPr/>
        <w:t xml:space="preserve"> </w:t>
      </w:r>
      <w:r>
        <w:rPr>
          <w:u w:val="single"/>
        </w:rPr>
        <w:t xml:space="preserve">(14)</w:t>
      </w:r>
      <w:r>
        <w:rPr/>
        <w:t xml:space="preserve"> License Plate Technology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Highway Safety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none" w:pos="9936"/>
        </w:tabs>
      </w:pPr>
      <w:r>
        <w:t>((</w:t>
      </w:r>
      <w:r>
        <w:rPr>
          <w:strike/>
        </w:rPr>
        <w:t xml:space="preserve">(17)</w:t>
      </w:r>
      <w:r>
        <w:t>))</w:t>
      </w:r>
      <w:r>
        <w:rPr/>
        <w:t xml:space="preserve"> </w:t>
      </w:r>
      <w:r>
        <w:rPr>
          <w:u w:val="single"/>
        </w:rPr>
        <w:t xml:space="preserve">(15)</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Transportation Equipment</w:t>
      </w:r>
      <w:r>
        <w:tab/>
      </w:r>
    </w:p>
    <w:p>
      <w:pPr>
        <w:spacing w:before="0" w:after="0" w:line="408" w:lineRule="exact"/>
        <w:ind w:left="0" w:right="0" w:firstLine="0"/>
        <w:jc w:val="left"/>
        <w:tabs>
          <w:tab w:val="right" w:leader="dot" w:pos="9936"/>
        </w:tabs>
      </w:pPr>
      <w:r>
        <w:rPr/>
        <w:t xml:space="preserve">Fund</w:t>
      </w:r>
      <w:r>
        <w:rPr>
          <w:rFonts w:ascii="Times New Roman" w:hAnsi="Times New Roman"/>
        </w:rPr>
        <w:t xml:space="preserve">—</w:t>
      </w:r>
      <w:r>
        <w:rPr/>
        <w:t xml:space="preserve">State</w:t>
      </w:r>
      <w:r>
        <w:tab/>
      </w:r>
      <w:r>
        <w:rPr/>
        <w:t xml:space="preserve">$3,915,000</w:t>
      </w:r>
    </w:p>
    <w:p>
      <w:pPr>
        <w:spacing w:before="0" w:after="0" w:line="408" w:lineRule="exact"/>
        <w:ind w:left="0" w:right="0" w:firstLine="576"/>
        <w:jc w:val="left"/>
        <w:tabs>
          <w:tab w:val="right" w:leader="none" w:pos="9936"/>
        </w:tabs>
      </w:pPr>
      <w:r>
        <w:t>((</w:t>
      </w:r>
      <w:r>
        <w:rPr>
          <w:strike/>
        </w:rPr>
        <w:t xml:space="preserve">(18)(a) Capital Vessel Replacement Account</w:t>
      </w:r>
      <w:r>
        <w:rPr>
          <w:rFonts w:ascii="Times New Roman" w:hAnsi="Times New Roman"/>
          <w:strike/>
        </w:rPr>
        <w:t xml:space="preserve">—</w:t>
      </w:r>
      <w:r>
        <w:rPr>
          <w:strike/>
        </w:rPr>
        <w:t xml:space="preserve">State</w:t>
      </w:r>
      <w:r>
        <w:tab/>
      </w:r>
    </w:p>
    <w:p>
      <w:pPr>
        <w:spacing w:before="0" w:after="0" w:line="408" w:lineRule="exact"/>
        <w:ind w:left="0" w:right="0" w:firstLine="0"/>
        <w:jc w:val="left"/>
        <w:tabs>
          <w:tab w:val="right" w:leader="none" w:pos="9936"/>
        </w:tabs>
      </w:pPr>
      <w:r>
        <w:rPr>
          <w:strike/>
        </w:rPr>
        <w:t xml:space="preserve">Appropriation: For transfer to Transportation 2003</w:t>
      </w:r>
      <w:r>
        <w:tab/>
      </w:r>
    </w:p>
    <w:p>
      <w:pPr>
        <w:spacing w:before="0" w:after="0" w:line="408" w:lineRule="exact"/>
        <w:ind w:left="0" w:right="0" w:firstLine="0"/>
        <w:jc w:val="left"/>
        <w:tabs>
          <w:tab w:val="right" w:leader="dot" w:pos="9936"/>
        </w:tabs>
      </w:pPr>
      <w:r>
        <w:rPr>
          <w:strike/>
        </w:rPr>
        <w:t xml:space="preserve">Account (Nickel Account)</w:t>
      </w:r>
      <w:r>
        <w:rPr>
          <w:rFonts w:ascii="Times New Roman" w:hAnsi="Times New Roman"/>
          <w:strike/>
        </w:rPr>
        <w:t xml:space="preserve">—</w:t>
      </w:r>
      <w:r>
        <w:rPr>
          <w:strike/>
        </w:rPr>
        <w:t xml:space="preserve">State</w:t>
      </w:r>
      <w:r>
        <w:tab/>
      </w:r>
      <w:r>
        <w:rPr>
          <w:strike/>
        </w:rPr>
        <w:t xml:space="preserve">$11,128,000</w:t>
      </w:r>
    </w:p>
    <w:p>
      <w:pPr>
        <w:spacing w:before="0" w:after="0" w:line="408" w:lineRule="exact"/>
        <w:ind w:left="0" w:right="0" w:firstLine="576"/>
        <w:jc w:val="left"/>
        <w:tabs>
          <w:tab w:val="right" w:leader="none" w:pos="9936"/>
        </w:tabs>
      </w:pPr>
      <w:r>
        <w:rPr>
          <w:strike/>
        </w:rPr>
        <w:t xml:space="preserve">(b) If chapter . . . (Engrossed Second Substitute House Bill No. 1129), Laws of 2014 (ferry vessel replacement) is not enacted by June 30, 2014, the amount transferred in (a) of this subsection lapses.</w:t>
      </w:r>
      <w:r>
        <w:tab/>
      </w:r>
    </w:p>
    <w:p>
      <w:pPr>
        <w:spacing w:before="0" w:after="0" w:line="408" w:lineRule="exact"/>
        <w:ind w:left="0" w:right="0" w:firstLine="576"/>
        <w:jc w:val="left"/>
        <w:tabs>
          <w:tab w:val="right" w:leader="none" w:pos="9936"/>
        </w:tabs>
      </w:pPr>
      <w:r>
        <w:rPr>
          <w:strike/>
        </w:rPr>
        <w:t xml:space="preserve">(19)</w:t>
      </w:r>
      <w:r>
        <w:t>))</w:t>
      </w:r>
      <w:r>
        <w:rPr/>
        <w:t xml:space="preserve"> </w:t>
      </w:r>
      <w:r>
        <w:rPr>
          <w:u w:val="single"/>
        </w:rPr>
        <w:t xml:space="preserve">(16)</w:t>
      </w:r>
      <w:r>
        <w:rPr/>
        <w:t xml:space="preserve"> Motor Vehicle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Interstate 405</w:t>
      </w:r>
      <w:r>
        <w:tab/>
      </w:r>
    </w:p>
    <w:p>
      <w:pPr>
        <w:spacing w:before="0" w:after="0" w:line="408" w:lineRule="exact"/>
        <w:ind w:left="0" w:right="0" w:firstLine="0"/>
        <w:jc w:val="left"/>
        <w:tabs>
          <w:tab w:val="right" w:leader="dot" w:pos="9936"/>
        </w:tabs>
      </w:pPr>
      <w:r>
        <w:rPr/>
        <w:t xml:space="preserve">Express Toll Lanes Operations Account</w:t>
      </w:r>
      <w:r>
        <w:rPr>
          <w:rFonts w:ascii="Times New Roman" w:hAnsi="Times New Roman"/>
        </w:rPr>
        <w:t xml:space="preserve">—</w:t>
      </w:r>
      <w:r>
        <w:rPr/>
        <w:t xml:space="preserve">State</w:t>
      </w:r>
      <w:r>
        <w:tab/>
      </w:r>
      <w:r>
        <w:rPr/>
        <w:t xml:space="preserve">$2,019,000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222 s 601 (uncodified) is amended to read as follows:</w:t>
      </w:r>
    </w:p>
    <w:p>
      <w:r>
        <w:rPr>
          <w:b/>
        </w:rPr>
        <w:t xml:space="preserve">FUND TRANSFERS</w:t>
      </w:r>
    </w:p>
    <w:p>
      <w:pPr>
        <w:spacing w:before="0" w:after="0" w:line="408" w:lineRule="exact"/>
        <w:ind w:left="0" w:right="0" w:firstLine="576"/>
        <w:jc w:val="left"/>
      </w:pPr>
      <w:r>
        <w:rPr/>
        <w:t xml:space="preserve">(1) The transportation 2003 projects or improvements and the 2005 transportation partnership projects or improvements are listed in the LEAP list titled </w:t>
      </w:r>
      <w:r>
        <w:t>((</w:t>
      </w:r>
      <w:r>
        <w:rPr>
          <w:strike/>
        </w:rPr>
        <w:t xml:space="preserve">2014-1</w:t>
      </w:r>
      <w:r>
        <w:t>))</w:t>
      </w:r>
      <w:r>
        <w:rPr/>
        <w:t xml:space="preserve"> </w:t>
      </w:r>
      <w:r>
        <w:rPr>
          <w:u w:val="single"/>
        </w:rPr>
        <w:t xml:space="preserve">2015-1</w:t>
      </w:r>
      <w:r>
        <w:rPr/>
        <w:t xml:space="preserve"> as developed </w:t>
      </w:r>
      <w:r>
        <w:t>((</w:t>
      </w:r>
      <w:r>
        <w:rPr>
          <w:strike/>
        </w:rPr>
        <w:t xml:space="preserve">March 10, 2014</w:t>
      </w:r>
      <w:r>
        <w:t>))</w:t>
      </w:r>
      <w:r>
        <w:rPr/>
        <w:t xml:space="preserve"> </w:t>
      </w:r>
      <w:r>
        <w:rPr>
          <w:u w:val="single"/>
        </w:rPr>
        <w:t xml:space="preserve">May 26, 2015</w:t>
      </w:r>
      <w:r>
        <w:rPr/>
        <w:t xml:space="preserve">, which consists of a list of specific projects by fund source and amount over a ten-year period. Current fiscal biennium funding for each project is a line-item appropriation, while the outer year funding allocations represent a ten-year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2011-2013 and 2013-2015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2014 supplemental omnibus transportation appropriations act, any unexpended 2011-2013 appropriation balance as approved by the office of financial management, in consultation with the legislative staff of the house of representatives and senate transportation committees, may be considered when transferring funds between projects;</w:t>
      </w:r>
    </w:p>
    <w:p>
      <w:pPr>
        <w:spacing w:before="0" w:after="0" w:line="408" w:lineRule="exact"/>
        <w:ind w:left="0" w:right="0" w:firstLine="576"/>
        <w:jc w:val="left"/>
      </w:pPr>
      <w:r>
        <w:rPr/>
        <w:t xml:space="preserve">(d) Transfers from a project may be made if the funds appropriated to the project are in excess of the amount needed to complete the project;</w:t>
      </w:r>
    </w:p>
    <w:p>
      <w:pPr>
        <w:spacing w:before="0" w:after="0" w:line="408" w:lineRule="exact"/>
        <w:ind w:left="0" w:right="0" w:firstLine="576"/>
        <w:jc w:val="left"/>
      </w:pPr>
      <w:r>
        <w:rPr/>
        <w:t xml:space="preserve">(e) Transfers may not occur for projects not identified on the applicable project list;</w:t>
      </w:r>
    </w:p>
    <w:p>
      <w:pPr>
        <w:spacing w:before="0" w:after="0" w:line="408" w:lineRule="exact"/>
        <w:ind w:left="0" w:right="0" w:firstLine="576"/>
        <w:jc w:val="left"/>
      </w:pPr>
      <w:r>
        <w:rPr/>
        <w:t xml:space="preserve">(f) Transfers may not be made while the legislature is in session; and</w:t>
      </w:r>
    </w:p>
    <w:p>
      <w:pPr>
        <w:spacing w:before="0" w:after="0" w:line="408" w:lineRule="exact"/>
        <w:ind w:left="0" w:right="0" w:firstLine="576"/>
        <w:jc w:val="left"/>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spacing w:before="0" w:after="0" w:line="408" w:lineRule="exact"/>
        <w:ind w:left="0" w:right="0" w:firstLine="576"/>
        <w:jc w:val="left"/>
      </w:pPr>
      <w:r>
        <w:rPr/>
        <w:t xml:space="preserve">(2)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(3)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2013 c 306</w:t>
      </w:r>
      <w:r>
        <w:rPr/>
        <w:t xml:space="preserve"> (uncodified) to read as follows:</w:t>
      </w:r>
    </w:p>
    <w:p>
      <w:pPr>
        <w:spacing w:before="0" w:after="0" w:line="408" w:lineRule="exact"/>
        <w:ind w:left="0" w:right="0" w:firstLine="576"/>
        <w:jc w:val="left"/>
      </w:pPr>
      <w:r>
        <w:rPr/>
        <w:t xml:space="preserve">The appropriations to the department of transportation in chapter 222, Laws of 2014 and this act must be expended for the programs and in the amounts specified in this act. However, after May 1, 2015, unless specifically prohibited, the department may transfer state appropriations for the 2013-2015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no fewer than ten business days before approving any allotment modifications or transfers under this section. The written notification must include a narrative explanation and justification of the changes, along with expenditures and allotments by program and appropriation, both before and after any allotment modifications or transfers.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061cb9ab8e54c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1299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9c37efbb7a4e5b" /><Relationship Type="http://schemas.openxmlformats.org/officeDocument/2006/relationships/footer" Target="/word/footer.xml" Id="R5061cb9ab8e54c6f" /></Relationships>
</file>