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b0509635a4a5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6550-S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PEDE</w:t>
        </w:r>
      </w:r>
      <w:r>
        <w:rPr>
          <w:b/>
        </w:rPr>
        <w:t xml:space="preserve"> </w:t>
        <w:r>
          <w:rPr/>
          <w:t xml:space="preserve">S4580.1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6550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572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Pedersen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15, after "means" insert "any state purchased health care programs under chapter 41.05 or 74.09 RCW,"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programs administered by the Health Care Authority including Medicaid are not required to provide coverage for the cost or administration of an investigational product.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ea308aa98434e" /></Relationships>
</file>