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A768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2545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25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2545">
            <w:t>CARL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2545">
            <w:t>ALIS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2545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68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2545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C2545" w:rsidR="00CC254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680</w:t>
          </w:r>
        </w:sdtContent>
      </w:sdt>
    </w:p>
    <w:p w:rsidR="00DF5D0E" w:rsidP="00605C39" w:rsidRDefault="00A7682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2545">
            <w:t>By Senators Carlyle,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25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EE2114" w:rsidP="00EE2114" w:rsidRDefault="00DE256E">
      <w:pPr>
        <w:pStyle w:val="Page"/>
      </w:pPr>
      <w:bookmarkStart w:name="StartOfAmendmentBody" w:id="0"/>
      <w:bookmarkEnd w:id="0"/>
      <w:permStart w:edGrp="everyone" w:id="1560113461"/>
      <w:r>
        <w:tab/>
      </w:r>
      <w:r w:rsidR="00CC2545">
        <w:t>On page</w:t>
      </w:r>
      <w:r w:rsidR="00EE2114">
        <w:t xml:space="preserve"> 234</w:t>
      </w:r>
      <w:r w:rsidR="00CC2545">
        <w:t xml:space="preserve">, line </w:t>
      </w:r>
      <w:r w:rsidR="00EE2114">
        <w:t>12</w:t>
      </w:r>
      <w:r w:rsidR="00CC2545">
        <w:t xml:space="preserve">, </w:t>
      </w:r>
      <w:r w:rsidR="00EE2114">
        <w:t xml:space="preserve">increase the General Fund--State FY </w:t>
      </w:r>
      <w:r w:rsidR="00EE2114">
        <w:t>2017 appropriation by $250,000</w:t>
      </w:r>
      <w:r w:rsidR="00EE2114">
        <w:t>, and adjust the total appropriation accordingly.</w:t>
      </w:r>
    </w:p>
    <w:p w:rsidR="00CC2545" w:rsidP="00EE2114" w:rsidRDefault="00CC2545">
      <w:pPr>
        <w:pStyle w:val="Page"/>
      </w:pPr>
    </w:p>
    <w:p w:rsidR="00EE2114" w:rsidP="00EE2114" w:rsidRDefault="00EE2114">
      <w:pPr>
        <w:pStyle w:val="RCWSLText"/>
      </w:pPr>
      <w:r>
        <w:tab/>
        <w:t>On page 235</w:t>
      </w:r>
      <w:r>
        <w:t xml:space="preserve">, </w:t>
      </w:r>
      <w:r>
        <w:t>after line 17</w:t>
      </w:r>
      <w:r>
        <w:t xml:space="preserve">, </w:t>
      </w:r>
      <w:r>
        <w:t xml:space="preserve">insert the following: </w:t>
      </w:r>
    </w:p>
    <w:p w:rsidR="00EE2114" w:rsidP="00EE2114" w:rsidRDefault="00EE2114">
      <w:pPr>
        <w:pStyle w:val="Default"/>
        <w:jc w:val="both"/>
      </w:pPr>
    </w:p>
    <w:p w:rsidRPr="00EE2114" w:rsidR="00EE2114" w:rsidP="00EE2114" w:rsidRDefault="00EE2114">
      <w:pPr>
        <w:pStyle w:val="Default"/>
        <w:spacing w:line="360" w:lineRule="auto"/>
        <w:ind w:firstLine="720"/>
        <w:jc w:val="both"/>
        <w:rPr>
          <w:sz w:val="23"/>
          <w:szCs w:val="23"/>
          <w:u w:val="single"/>
        </w:rPr>
      </w:pPr>
      <w:r w:rsidRPr="00EE2114">
        <w:rPr>
          <w:sz w:val="23"/>
          <w:szCs w:val="23"/>
          <w:u w:val="single"/>
        </w:rPr>
        <w:t>"(6</w:t>
      </w:r>
      <w:r w:rsidRPr="00EE2114">
        <w:rPr>
          <w:sz w:val="23"/>
          <w:szCs w:val="23"/>
          <w:u w:val="single"/>
        </w:rPr>
        <w:t>) $250,000 of the general fund</w:t>
      </w:r>
      <w:r w:rsidRPr="00EE2114">
        <w:rPr>
          <w:rFonts w:ascii="Times New Roman" w:hAnsi="Times New Roman" w:cs="Times New Roman"/>
          <w:sz w:val="23"/>
          <w:szCs w:val="23"/>
          <w:u w:val="single"/>
        </w:rPr>
        <w:t>—</w:t>
      </w:r>
      <w:r w:rsidRPr="00EE2114">
        <w:rPr>
          <w:sz w:val="23"/>
          <w:szCs w:val="23"/>
          <w:u w:val="single"/>
        </w:rPr>
        <w:t xml:space="preserve">state appropriation for fiscal </w:t>
      </w:r>
      <w:r w:rsidRPr="00EE2114">
        <w:rPr>
          <w:sz w:val="23"/>
          <w:szCs w:val="23"/>
          <w:u w:val="single"/>
        </w:rPr>
        <w:t xml:space="preserve">year 2017 is provided solely for the endowment of the </w:t>
      </w:r>
      <w:proofErr w:type="spellStart"/>
      <w:r w:rsidRPr="00EE2114">
        <w:rPr>
          <w:sz w:val="23"/>
          <w:szCs w:val="23"/>
          <w:u w:val="single"/>
        </w:rPr>
        <w:t>Jaffee</w:t>
      </w:r>
      <w:proofErr w:type="spellEnd"/>
      <w:r w:rsidRPr="00EE2114">
        <w:rPr>
          <w:sz w:val="23"/>
          <w:szCs w:val="23"/>
          <w:u w:val="single"/>
        </w:rPr>
        <w:t xml:space="preserve"> </w:t>
      </w:r>
      <w:r w:rsidRPr="00EE2114">
        <w:rPr>
          <w:sz w:val="23"/>
          <w:szCs w:val="23"/>
          <w:u w:val="single"/>
        </w:rPr>
        <w:t xml:space="preserve">professorship </w:t>
      </w:r>
      <w:bookmarkStart w:name="_GoBack" w:id="1"/>
      <w:bookmarkEnd w:id="1"/>
      <w:r w:rsidRPr="00EE2114">
        <w:rPr>
          <w:sz w:val="23"/>
          <w:szCs w:val="23"/>
          <w:u w:val="single"/>
        </w:rPr>
        <w:t xml:space="preserve">in Jewish </w:t>
      </w:r>
      <w:r w:rsidRPr="00EE2114">
        <w:rPr>
          <w:sz w:val="23"/>
          <w:szCs w:val="23"/>
          <w:u w:val="single"/>
        </w:rPr>
        <w:t>history and holocaust studies."</w:t>
      </w:r>
    </w:p>
    <w:p w:rsidRPr="00EE2114" w:rsidR="00EE2114" w:rsidP="00EE2114" w:rsidRDefault="00EE2114">
      <w:pPr>
        <w:pStyle w:val="RCWSLText"/>
      </w:pPr>
    </w:p>
    <w:permEnd w:id="1560113461"/>
    <w:p w:rsidR="00ED2EEB" w:rsidP="00CC254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95930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C25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C2545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EE2114">
                  <w:t xml:space="preserve">Funding is provided for the endowment of the </w:t>
                </w:r>
                <w:proofErr w:type="spellStart"/>
                <w:r w:rsidR="00EE2114">
                  <w:t>Jaffee</w:t>
                </w:r>
                <w:proofErr w:type="spellEnd"/>
                <w:r w:rsidR="00EE2114">
                  <w:t xml:space="preserve"> </w:t>
                </w:r>
                <w:r w:rsidRPr="00EE2114" w:rsidR="00EE2114">
                  <w:rPr>
                    <w:sz w:val="23"/>
                    <w:szCs w:val="23"/>
                  </w:rPr>
                  <w:t>professorship in Jewish history and holocaust studies</w:t>
                </w:r>
                <w:r w:rsidR="00EE2114">
                  <w:t xml:space="preserve"> at Western Washington University. </w:t>
                </w:r>
                <w:r w:rsidRPr="0096303F">
                  <w:t>  </w:t>
                </w:r>
              </w:p>
              <w:p w:rsidR="00EE2114" w:rsidP="00CC2545" w:rsidRDefault="00EE211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E2114" w:rsidP="00CC2545" w:rsidRDefault="00EE211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EE2114">
                  <w:rPr>
                    <w:u w:val="single"/>
                  </w:rPr>
                  <w:t>FISCAL IMPACT</w:t>
                </w:r>
                <w:r>
                  <w:t xml:space="preserve">: </w:t>
                </w:r>
              </w:p>
              <w:p w:rsidR="00EE2114" w:rsidP="00CC2545" w:rsidRDefault="00EE211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2015-17: $250,000 NGF-P</w:t>
                </w:r>
              </w:p>
              <w:p w:rsidRPr="0096303F" w:rsidR="00EE2114" w:rsidP="00CC2545" w:rsidRDefault="00EE211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Four-Year Total: </w:t>
                </w:r>
                <w:r w:rsidR="00C409E5">
                  <w:t>$750,000</w:t>
                </w:r>
                <w:r w:rsidR="00861293">
                  <w:t xml:space="preserve"> NGF-P</w:t>
                </w:r>
              </w:p>
              <w:p w:rsidRPr="007D1589" w:rsidR="001B4E53" w:rsidP="00CC254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99593056"/>
    </w:tbl>
    <w:p w:rsidR="00DF5D0E" w:rsidP="00CC2545" w:rsidRDefault="00DF5D0E">
      <w:pPr>
        <w:pStyle w:val="BillEnd"/>
        <w:suppressLineNumbers/>
      </w:pPr>
    </w:p>
    <w:p w:rsidR="00DF5D0E" w:rsidP="00CC25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C25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26" w:rsidRDefault="00A76826" w:rsidP="00DF5D0E">
      <w:r>
        <w:separator/>
      </w:r>
    </w:p>
  </w:endnote>
  <w:endnote w:type="continuationSeparator" w:id="0">
    <w:p w:rsidR="00A76826" w:rsidRDefault="00A7682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C409E5">
        <w:t>6246-S AMS CARL ALIS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211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C409E5">
        <w:t>6246-S AMS CARL ALIS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409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26" w:rsidRDefault="00A76826" w:rsidP="00DF5D0E">
      <w:r>
        <w:separator/>
      </w:r>
    </w:p>
  </w:footnote>
  <w:footnote w:type="continuationSeparator" w:id="0">
    <w:p w:rsidR="00A76826" w:rsidRDefault="00A7682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129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682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09E5"/>
    <w:rsid w:val="00C61A83"/>
    <w:rsid w:val="00C8108C"/>
    <w:rsid w:val="00CC254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2114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customStyle="1" w:styleId="Default">
    <w:name w:val="Default"/>
    <w:rsid w:val="00EE21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90E7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CARL</SponsorAcronym>
  <DrafterAcronym>ALIS</DrafterAcronym>
  <DraftNumber>039</DraftNumber>
  <ReferenceNumber>SSB 6246</ReferenceNumber>
  <Floor>S AMD</Floor>
  <AmendmentNumber> 680</AmendmentNumber>
  <Sponsors>By Senators Carlyle, Ranker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157</Words>
  <Characters>574</Characters>
  <Application>Microsoft Office Word</Application>
  <DocSecurity>8</DocSecurity>
  <Lines>114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6246-S AMS CARL ALIS 039</vt:lpstr>
    </vt:vector>
  </TitlesOfParts>
  <Company>Washington State Legislature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CARL ALIS 039</dc:title>
  <dc:creator>Michele Alishahi</dc:creator>
  <cp:lastModifiedBy>Alishahi, Michele</cp:lastModifiedBy>
  <cp:revision>3</cp:revision>
  <cp:lastPrinted>2016-02-26T18:41:00Z</cp:lastPrinted>
  <dcterms:created xsi:type="dcterms:W3CDTF">2016-02-26T18:41:00Z</dcterms:created>
  <dcterms:modified xsi:type="dcterms:W3CDTF">2016-02-26T18:45:00Z</dcterms:modified>
</cp:coreProperties>
</file>