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142C1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19FA">
            <w:t>6201-S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19F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19FA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19FA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719FA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42C1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19FA">
            <w:rPr>
              <w:b/>
              <w:u w:val="single"/>
            </w:rPr>
            <w:t>SSB 6201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719FA" w:rsidR="001719F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667</w:t>
          </w:r>
        </w:sdtContent>
      </w:sdt>
    </w:p>
    <w:p w:rsidR="00DF5D0E" w:rsidP="00605C39" w:rsidRDefault="00142C1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19FA">
            <w:t>By Senator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719F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02/26/2016</w:t>
          </w:r>
        </w:p>
      </w:sdtContent>
    </w:sdt>
    <w:p w:rsidR="001719FA" w:rsidP="00C8108C" w:rsidRDefault="00DE256E">
      <w:pPr>
        <w:pStyle w:val="Page"/>
      </w:pPr>
      <w:bookmarkStart w:name="StartOfAmendmentBody" w:id="0"/>
      <w:bookmarkEnd w:id="0"/>
      <w:permStart w:edGrp="everyone" w:id="463173707"/>
      <w:r>
        <w:tab/>
      </w:r>
      <w:r w:rsidR="001719FA">
        <w:t xml:space="preserve">On page </w:t>
      </w:r>
      <w:r w:rsidR="002D0428">
        <w:t>24, line 22, strike "</w:t>
      </w:r>
      <w:r w:rsidRPr="002D0428" w:rsidR="002D0428">
        <w:rPr>
          <w:u w:val="single"/>
        </w:rPr>
        <w:t>one dollar</w:t>
      </w:r>
      <w:r w:rsidR="002D0428">
        <w:t>" and insert "</w:t>
      </w:r>
      <w:r w:rsidRPr="002D0428" w:rsidR="002D0428">
        <w:rPr>
          <w:u w:val="single"/>
        </w:rPr>
        <w:t>not less than $200,000</w:t>
      </w:r>
      <w:r w:rsidR="002D0428">
        <w:t>"</w:t>
      </w:r>
    </w:p>
    <w:permEnd w:id="463173707"/>
    <w:p w:rsidR="00ED2EEB" w:rsidP="001719F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05647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19F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D0428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="002D0428">
                  <w:t> Specifies that the price of the transfer of the Puyallup Armory to the Pierce County Fire Protection District No. 6 be not less than $200,000.</w:t>
                </w:r>
              </w:p>
              <w:p w:rsidR="002D0428" w:rsidP="001719FA" w:rsidRDefault="002D042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2D0428" w:rsidP="002D0428" w:rsidRDefault="002D0428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2D0428">
                  <w:rPr>
                    <w:u w:val="single"/>
                  </w:rPr>
                  <w:t>FISCAL EFFECT:</w:t>
                </w:r>
                <w:r>
                  <w:t xml:space="preserve">  </w:t>
                </w:r>
                <w:r w:rsidR="00142C19">
                  <w:t>N</w:t>
                </w:r>
                <w:bookmarkStart w:name="_GoBack" w:id="1"/>
                <w:bookmarkEnd w:id="1"/>
                <w:r>
                  <w:t>one</w:t>
                </w:r>
              </w:p>
              <w:p w:rsidRPr="007D1589" w:rsidR="001B4E53" w:rsidP="001719F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0564703"/>
    </w:tbl>
    <w:p w:rsidR="00DF5D0E" w:rsidP="001719FA" w:rsidRDefault="00DF5D0E">
      <w:pPr>
        <w:pStyle w:val="BillEnd"/>
        <w:suppressLineNumbers/>
      </w:pPr>
    </w:p>
    <w:p w:rsidR="00DF5D0E" w:rsidP="001719F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19F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FA" w:rsidRDefault="001719FA" w:rsidP="00DF5D0E">
      <w:r>
        <w:separator/>
      </w:r>
    </w:p>
  </w:endnote>
  <w:endnote w:type="continuationSeparator" w:id="0">
    <w:p w:rsidR="001719FA" w:rsidRDefault="001719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42C1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D0428">
      <w:t>6201-S AMS HONE RAMS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719FA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42C1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D0428">
      <w:t>6201-S AMS HONE RAMS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FA" w:rsidRDefault="001719FA" w:rsidP="00DF5D0E">
      <w:r>
        <w:separator/>
      </w:r>
    </w:p>
  </w:footnote>
  <w:footnote w:type="continuationSeparator" w:id="0">
    <w:p w:rsidR="001719FA" w:rsidRDefault="001719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2C19"/>
    <w:rsid w:val="00146AAF"/>
    <w:rsid w:val="001719FA"/>
    <w:rsid w:val="001A775A"/>
    <w:rsid w:val="001B4E53"/>
    <w:rsid w:val="001C1B27"/>
    <w:rsid w:val="001E6675"/>
    <w:rsid w:val="00217E8A"/>
    <w:rsid w:val="00265296"/>
    <w:rsid w:val="00281CBD"/>
    <w:rsid w:val="002D0428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410E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6201-S</BillDocName>
  <AmendType>AMS</AmendType>
  <SponsorAcronym>HONE</SponsorAcronym>
  <DrafterAcronym>RAMS</DrafterAcronym>
  <DraftNumber>042</DraftNumber>
  <ReferenceNumber>SSB 6201</ReferenceNumber>
  <Floor>S AMD</Floor>
  <AmendmentNumber> 667</AmendmentNumber>
  <Sponsors>By Senator Honeyford</Sponsors>
  <FloorAction>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57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6201-S AMS HONE RAMS 042</dc:title>
  <dc:creator>Richard Ramsey</dc:creator>
  <cp:lastModifiedBy>Ramsey, Richard</cp:lastModifiedBy>
  <cp:revision>3</cp:revision>
  <cp:lastPrinted>2016-02-26T17:05:00Z</cp:lastPrinted>
  <dcterms:created xsi:type="dcterms:W3CDTF">2016-02-26T17:02:00Z</dcterms:created>
  <dcterms:modified xsi:type="dcterms:W3CDTF">2016-02-26T17:16:00Z</dcterms:modified>
</cp:coreProperties>
</file>