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1143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029C">
            <w:t>6052-S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029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029C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029C">
            <w:t>MCNA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029C">
            <w:t>096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143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029C">
            <w:rPr>
              <w:b/>
              <w:u w:val="single"/>
            </w:rPr>
            <w:t>SSB 6052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5029C" w:rsidR="0055029C">
            <w:t>S AMD TO S-3394.1/15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510</w:t>
          </w:r>
        </w:sdtContent>
      </w:sdt>
    </w:p>
    <w:p w:rsidR="00DF5D0E" w:rsidP="00605C39" w:rsidRDefault="0011433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029C">
            <w:t>By Senators McAuliffe, Hobbs, McCoy,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029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06/29/2015</w:t>
          </w:r>
        </w:p>
      </w:sdtContent>
    </w:sdt>
    <w:p w:rsidR="006362CE" w:rsidP="00C8108C" w:rsidRDefault="00DE256E">
      <w:pPr>
        <w:pStyle w:val="Page"/>
      </w:pPr>
      <w:bookmarkStart w:name="StartOfAmendmentBody" w:id="0"/>
      <w:bookmarkEnd w:id="0"/>
      <w:permStart w:edGrp="everyone" w:id="892032854"/>
      <w:r>
        <w:tab/>
      </w:r>
      <w:r w:rsidR="0055029C">
        <w:t xml:space="preserve">On page </w:t>
      </w:r>
      <w:r w:rsidR="006362CE">
        <w:t>32</w:t>
      </w:r>
      <w:r w:rsidR="0055029C">
        <w:t xml:space="preserve">, </w:t>
      </w:r>
      <w:r w:rsidR="006362CE">
        <w:t xml:space="preserve">after </w:t>
      </w:r>
      <w:r w:rsidR="0055029C">
        <w:t xml:space="preserve">line </w:t>
      </w:r>
      <w:r w:rsidR="006362CE">
        <w:t xml:space="preserve">22, </w:t>
      </w:r>
      <w:r w:rsidR="0055029C">
        <w:t>insert</w:t>
      </w:r>
      <w:r w:rsidR="006362CE">
        <w:t>:</w:t>
      </w:r>
    </w:p>
    <w:p w:rsidRPr="00F207BB" w:rsidR="006362CE" w:rsidP="006362CE" w:rsidRDefault="006362CE">
      <w:pPr>
        <w:pStyle w:val="RCWSLText"/>
      </w:pPr>
      <w:r>
        <w:tab/>
        <w:t>"(4) Within</w:t>
      </w:r>
      <w:r>
        <w:t xml:space="preserve"> </w:t>
      </w:r>
      <w:r>
        <w:t>amounts provided in this section</w:t>
      </w:r>
      <w:r>
        <w:t>, the commission must conduct a study of Washington's definition of solid waste.  The study must determine the following: (a) whether the definition needs to be updated to promote an open market for construction and demolition debris collection and transportation; and (b) whether to exclude construction and demolition waste from the statutory definition of solid waste. The commission must submit a report with recommendations to the appropriate committees of the legislature by December 31, 2015."</w:t>
      </w:r>
    </w:p>
    <w:p w:rsidR="0055029C" w:rsidP="00C8108C" w:rsidRDefault="0055029C">
      <w:pPr>
        <w:pStyle w:val="Page"/>
      </w:pPr>
    </w:p>
    <w:p w:rsidR="0055029C" w:rsidP="0055029C" w:rsidRDefault="0055029C">
      <w:pPr>
        <w:suppressLineNumbers/>
        <w:rPr>
          <w:spacing w:val="-3"/>
        </w:rPr>
      </w:pPr>
    </w:p>
    <w:p w:rsidR="0055029C" w:rsidP="0055029C" w:rsidRDefault="0055029C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5029C" w:rsidR="0055029C" w:rsidP="0055029C" w:rsidRDefault="0055029C">
      <w:pPr>
        <w:suppressLineNumbers/>
        <w:rPr>
          <w:spacing w:val="-3"/>
        </w:rPr>
      </w:pPr>
    </w:p>
    <w:permEnd w:id="892032854"/>
    <w:p w:rsidR="00ED2EEB" w:rsidP="0055029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4753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029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502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14334">
                  <w:t>Requires the Utilities and Transportation Commission to conduct a study on the definition of solid waste and submit a report with recommendations to the Legislature by December 31, 2015.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55029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475390"/>
    </w:tbl>
    <w:p w:rsidR="00DF5D0E" w:rsidP="0055029C" w:rsidRDefault="00DF5D0E">
      <w:pPr>
        <w:pStyle w:val="BillEnd"/>
        <w:suppressLineNumbers/>
      </w:pPr>
    </w:p>
    <w:p w:rsidR="00DF5D0E" w:rsidP="005502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02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29C" w:rsidRDefault="0055029C" w:rsidP="00DF5D0E">
      <w:r>
        <w:separator/>
      </w:r>
    </w:p>
  </w:endnote>
  <w:endnote w:type="continuationSeparator" w:id="0">
    <w:p w:rsidR="0055029C" w:rsidRDefault="005502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5029C">
        <w:t>6052-S AMS MCAU MCNA 096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5029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5029C">
        <w:t>6052-S AMS MCAU MCNA 096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433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29C" w:rsidRDefault="0055029C" w:rsidP="00DF5D0E">
      <w:r>
        <w:separator/>
      </w:r>
    </w:p>
  </w:footnote>
  <w:footnote w:type="continuationSeparator" w:id="0">
    <w:p w:rsidR="0055029C" w:rsidRDefault="005502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433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029C"/>
    <w:rsid w:val="005E69C3"/>
    <w:rsid w:val="00605C39"/>
    <w:rsid w:val="006362C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namara_s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601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6052-S</BillDocName>
  <AmendType>AMS</AmendType>
  <SponsorAcronym>MCAU</SponsorAcronym>
  <DrafterAcronym>MCNA</DrafterAcronym>
  <DraftNumber>096</DraftNumber>
  <ReferenceNumber>SSB 6052</ReferenceNumber>
  <Floor>S AMD TO S-3394.1/15</Floor>
  <AmendmentNumber> 510</AmendmentNumber>
  <Sponsors>By Senators McAuliffe, Hobbs, McCoy, Ericksen</Sponsors>
  <FloorAction>WITHDRAWN 06/29/2015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205</Words>
  <Characters>822</Characters>
  <Application>Microsoft Office Word</Application>
  <DocSecurity>8</DocSecurity>
  <Lines>137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6052-S AMS MCAU MCNA 096</vt:lpstr>
    </vt:vector>
  </TitlesOfParts>
  <Company>Washington State Legislature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6052-S AMS MCAU MCNA 096</dc:title>
  <dc:creator>Sherry McNamara</dc:creator>
  <cp:lastModifiedBy>McNamara, Sherry</cp:lastModifiedBy>
  <cp:revision>2</cp:revision>
  <dcterms:created xsi:type="dcterms:W3CDTF">2015-06-29T23:37:00Z</dcterms:created>
  <dcterms:modified xsi:type="dcterms:W3CDTF">2015-06-29T23:37:00Z</dcterms:modified>
</cp:coreProperties>
</file>