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5f2571e93234c3c" /></Relationships>
</file>

<file path=word/document.xml><?xml version="1.0" encoding="utf-8"?>
<w:document xmlns:w="http://schemas.openxmlformats.org/wordprocessingml/2006/main">
  <w:body>
    <w:p>
      <w:r>
        <w:rPr>
          <w:b/>
        </w:rPr>
        <w:r>
          <w:rPr/>
          <w:t xml:space="preserve">5987-S</w:t>
        </w:r>
      </w:r>
      <w:r>
        <w:rPr>
          <w:b/>
        </w:rPr>
        <w:t xml:space="preserve"> </w:t>
        <w:t xml:space="preserve">AMS</w:t>
      </w:r>
      <w:r>
        <w:rPr>
          <w:b/>
        </w:rPr>
        <w:t xml:space="preserve"> </w:t>
        <w:r>
          <w:rPr/>
          <w:t xml:space="preserve">ERIC</w:t>
        </w:r>
      </w:r>
      <w:r>
        <w:rPr>
          <w:b/>
        </w:rPr>
        <w:t xml:space="preserve"> </w:t>
        <w:r>
          <w:rPr/>
          <w:t xml:space="preserve">S2213.1</w:t>
        </w:r>
      </w:r>
      <w:r>
        <w:rPr>
          <w:b/>
        </w:rPr>
        <w:t xml:space="preserve"> - NOT FOR FLOOR USE</w:t>
      </w:r>
    </w:p>
    <w:p>
      <w:pPr>
        <w:spacing w:before="480" w:after="0" w:line="408" w:lineRule="exact"/>
      </w:pPr>
      <w:r>
        <w:rPr>
          <w:b/>
          <w:u w:val="single"/>
        </w:rPr>
        <w:t xml:space="preserve">SSB 5987</w:t>
      </w:r>
      <w:r>
        <w:t xml:space="preserve"> -</w:t>
      </w:r>
      <w:r>
        <w:t xml:space="preserve"> </w:t>
        <w:t xml:space="preserve">S AMD</w:t>
      </w:r>
      <w:r>
        <w:t xml:space="preserve"> </w:t>
      </w:r>
      <w:r>
        <w:rPr>
          <w:b/>
        </w:rPr>
        <w:t xml:space="preserve">51</w:t>
      </w:r>
    </w:p>
    <w:p>
      <w:pPr>
        <w:spacing w:before="0" w:after="0" w:line="408" w:lineRule="exact"/>
        <w:ind w:left="0" w:right="0" w:firstLine="576"/>
        <w:jc w:val="left"/>
      </w:pPr>
      <w:r>
        <w:rPr/>
        <w:t xml:space="preserve">By Senators Ericksen, Dansel</w:t>
      </w:r>
    </w:p>
    <w:p>
      <w:pPr>
        <w:jc w:val="right"/>
      </w:pPr>
      <w:r>
        <w:rPr>
          <w:b/>
        </w:rPr>
        <w:t xml:space="preserve">NOT ADOPTED 2/27/2015</w:t>
      </w:r>
    </w:p>
    <w:p>
      <w:pPr>
        <w:spacing w:before="0" w:after="0" w:line="408" w:lineRule="exact"/>
        <w:ind w:left="0" w:right="0" w:firstLine="576"/>
        <w:jc w:val="left"/>
      </w:pPr>
      <w:r>
        <w:rPr/>
        <w:t xml:space="preserve">On page 2, line 27, after "</w:t>
      </w:r>
      <w:r>
        <w:rPr>
          <w:u w:val="single"/>
        </w:rPr>
        <w:t xml:space="preserve">Beginning</w:t>
      </w:r>
      <w:r>
        <w:rPr/>
        <w:t xml:space="preserve">" strike "</w:t>
      </w:r>
      <w:r>
        <w:rPr>
          <w:u w:val="single"/>
        </w:rPr>
        <w:t xml:space="preserve">July 1, 2015</w:t>
      </w:r>
      <w:r>
        <w:rPr/>
        <w:t xml:space="preserve">" and insert "</w:t>
      </w:r>
      <w:r>
        <w:rPr>
          <w:u w:val="single"/>
        </w:rPr>
        <w:t xml:space="preserve">January 1, 2016</w:t>
      </w:r>
      <w:r>
        <w:rPr/>
        <w:t xml:space="preserve">"</w:t>
      </w:r>
    </w:p>
    <w:p>
      <w:pPr>
        <w:spacing w:before="0" w:after="0" w:line="408" w:lineRule="exact"/>
        <w:ind w:left="0" w:right="0" w:firstLine="576"/>
        <w:jc w:val="left"/>
      </w:pPr>
      <w:r>
        <w:rPr/>
        <w:t xml:space="preserve">On page 3, line 23, after "</w:t>
      </w:r>
      <w:r>
        <w:rPr>
          <w:u w:val="single"/>
        </w:rPr>
        <w:t xml:space="preserve">Beginning</w:t>
      </w:r>
      <w:r>
        <w:rPr/>
        <w:t xml:space="preserve">" strike "</w:t>
      </w:r>
      <w:r>
        <w:rPr>
          <w:u w:val="single"/>
        </w:rPr>
        <w:t xml:space="preserve">July 1, 2015</w:t>
      </w:r>
      <w:r>
        <w:rPr/>
        <w:t xml:space="preserve">" and insert "</w:t>
      </w:r>
      <w:r>
        <w:rPr>
          <w:u w:val="single"/>
        </w:rPr>
        <w:t xml:space="preserve">January 1, 2016</w:t>
      </w:r>
      <w:r>
        <w:rPr/>
        <w:t xml:space="preserve">"</w:t>
      </w:r>
    </w:p>
    <w:p>
      <w:pPr>
        <w:spacing w:before="0" w:after="0" w:line="408" w:lineRule="exact"/>
        <w:ind w:left="0" w:right="0" w:firstLine="576"/>
        <w:jc w:val="left"/>
      </w:pPr>
      <w:r>
        <w:rPr/>
        <w:t xml:space="preserve">On page 5, line 21, after "Beginning" strike "July 1, 2015" and insert "January 1, 2016"</w:t>
      </w:r>
    </w:p>
    <w:p>
      <w:pPr>
        <w:spacing w:before="0" w:after="0" w:line="408" w:lineRule="exact"/>
        <w:ind w:left="0" w:right="0" w:firstLine="576"/>
        <w:jc w:val="left"/>
      </w:pPr>
      <w:r>
        <w:rPr/>
        <w:t xml:space="preserve">On page 21, line 28, after "</w:t>
      </w:r>
      <w:r>
        <w:rPr>
          <w:u w:val="single"/>
        </w:rPr>
        <w:t xml:space="preserve">beginning</w:t>
      </w:r>
      <w:r>
        <w:rPr/>
        <w:t xml:space="preserve">" strike "</w:t>
      </w:r>
      <w:r>
        <w:rPr>
          <w:u w:val="single"/>
        </w:rPr>
        <w:t xml:space="preserve">July 1, 2015</w:t>
      </w:r>
      <w:r>
        <w:rPr/>
        <w:t xml:space="preserve">" and insert "</w:t>
      </w:r>
      <w:r>
        <w:rPr>
          <w:u w:val="single"/>
        </w:rPr>
        <w:t xml:space="preserve">January 1, 2016</w:t>
      </w:r>
      <w:r>
        <w:rPr/>
        <w:t xml:space="preserve">"</w:t>
      </w:r>
    </w:p>
    <w:p>
      <w:pPr>
        <w:spacing w:before="0" w:after="0" w:line="408" w:lineRule="exact"/>
        <w:ind w:left="0" w:right="0" w:firstLine="576"/>
        <w:jc w:val="left"/>
      </w:pPr>
      <w:r>
        <w:rPr/>
        <w:t xml:space="preserve">On page 23, line 36, after "beginning" strike "July 1, 2015" and insert "January 1, 2016"</w:t>
      </w:r>
    </w:p>
    <w:p>
      <w:pPr>
        <w:spacing w:before="0" w:after="0" w:line="408" w:lineRule="exact"/>
        <w:ind w:left="0" w:right="0" w:firstLine="576"/>
        <w:jc w:val="left"/>
      </w:pPr>
      <w:r>
        <w:rPr/>
        <w:t xml:space="preserve">On page 26, line 13, after "</w:t>
      </w:r>
      <w:r>
        <w:rPr>
          <w:u w:val="single"/>
        </w:rPr>
        <w:t xml:space="preserve">beginning</w:t>
      </w:r>
      <w:r>
        <w:rPr/>
        <w:t xml:space="preserve">" strike "</w:t>
      </w:r>
      <w:r>
        <w:rPr>
          <w:u w:val="single"/>
        </w:rPr>
        <w:t xml:space="preserve">July 1, 2015</w:t>
      </w:r>
      <w:r>
        <w:rPr/>
        <w:t xml:space="preserve">" and insert "</w:t>
      </w:r>
      <w:r>
        <w:rPr>
          <w:u w:val="single"/>
        </w:rPr>
        <w:t xml:space="preserve">January 1, 2016</w:t>
      </w:r>
      <w:r>
        <w:rPr/>
        <w:t xml:space="preserve">"</w:t>
      </w:r>
    </w:p>
    <w:p>
      <w:pPr>
        <w:spacing w:before="0" w:after="0" w:line="408" w:lineRule="exact"/>
        <w:ind w:left="0" w:right="0" w:firstLine="576"/>
        <w:jc w:val="left"/>
      </w:pPr>
      <w:r>
        <w:rPr/>
        <w:t xml:space="preserve">On page 27, line 4, after "</w:t>
      </w:r>
      <w:r>
        <w:rPr>
          <w:u w:val="single"/>
        </w:rPr>
        <w:t xml:space="preserve">beginning</w:t>
      </w:r>
      <w:r>
        <w:rPr/>
        <w:t xml:space="preserve">" strike "</w:t>
      </w:r>
      <w:r>
        <w:rPr>
          <w:u w:val="single"/>
        </w:rPr>
        <w:t xml:space="preserve">July 1, 2015</w:t>
      </w:r>
      <w:r>
        <w:rPr/>
        <w:t xml:space="preserve">" and insert "</w:t>
      </w:r>
      <w:r>
        <w:rPr>
          <w:u w:val="single"/>
        </w:rPr>
        <w:t xml:space="preserve">January 1, 2016</w:t>
      </w:r>
      <w:r>
        <w:rPr/>
        <w:t xml:space="preserve">"</w:t>
      </w:r>
    </w:p>
    <w:p>
      <w:pPr>
        <w:spacing w:before="0" w:after="0" w:line="408" w:lineRule="exact"/>
        <w:ind w:left="0" w:right="0" w:firstLine="576"/>
        <w:jc w:val="left"/>
      </w:pPr>
      <w:r>
        <w:rPr/>
        <w:t xml:space="preserve">On page 81, after line 13,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408</w:instrText>
      </w:r>
      <w:r/>
      <w:r>
        <w:rPr>
          <w:b/>
        </w:rPr>
        <w:fldChar w:fldCharType="end"/>
      </w:r>
      <w:r>
        <w:t xml:space="preserve">  </w:t>
      </w:r>
      <w:r>
        <w:rPr/>
        <w:t xml:space="preserve">The secretary of state shall submit sections 101 through 404 of this act to the people for their adoption and ratification, or rejection, at the next general election to be held in this state, in accordance with Article II, section 1 of the state Constitution and the laws adopted to facilitate its operation."</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81, beginning on line 14, after "Sections" strike all material through "406" on line 15 and insert "405 and 406"</w:t>
      </w:r>
    </w:p>
    <w:p>
      <w:pPr>
        <w:spacing w:before="480" w:after="0" w:line="408" w:lineRule="exact"/>
      </w:pPr>
      <w:r>
        <w:rPr>
          <w:b/>
          <w:u w:val="single"/>
        </w:rPr>
        <w:t xml:space="preserve">SSB 5987</w:t>
      </w:r>
      <w:r>
        <w:t xml:space="preserve"> -</w:t>
      </w:r>
      <w:r>
        <w:t xml:space="preserve"> </w:t>
        <w:t xml:space="preserve">S AMD</w:t>
      </w:r>
      <w:r>
        <w:t xml:space="preserve"> </w:t>
      </w:r>
      <w:r>
        <w:rPr>
          <w:b/>
        </w:rPr>
        <w:t xml:space="preserve">51</w:t>
      </w:r>
    </w:p>
    <w:p>
      <w:pPr>
        <w:spacing w:before="0" w:after="0" w:line="408" w:lineRule="exact"/>
        <w:ind w:left="0" w:right="0" w:firstLine="576"/>
        <w:jc w:val="left"/>
      </w:pPr>
      <w:r>
        <w:rPr/>
        <w:t xml:space="preserve">By Senators Ericksen, Dansel</w:t>
      </w:r>
    </w:p>
    <w:p>
      <w:pPr>
        <w:jc w:val="right"/>
      </w:pPr>
      <w:r>
        <w:rPr>
          <w:b/>
        </w:rPr>
        <w:t xml:space="preserve">NOT ADOPTED 2/27/2015</w:t>
      </w:r>
    </w:p>
    <w:p>
      <w:pPr>
        <w:spacing w:before="0" w:after="0" w:line="408" w:lineRule="exact"/>
        <w:ind w:left="0" w:right="0" w:firstLine="576"/>
        <w:jc w:val="left"/>
      </w:pPr>
      <w:r>
        <w:rPr/>
        <w:t xml:space="preserve">On page 1, line 18 of the title, after "dates;" insert "providing for submission of certain sections of this act to a vote of the people;"</w:t>
      </w:r>
    </w:p>
    <w:p>
      <w:pPr>
        <w:spacing w:before="0" w:after="0" w:line="408" w:lineRule="exact"/>
        <w:ind w:left="0" w:right="0" w:firstLine="576"/>
        <w:jc w:val="left"/>
      </w:pPr>
      <w:r>
        <w:rPr>
          <w:u w:val="single"/>
        </w:rPr>
        <w:t xml:space="preserve">EFFECT:</w:t>
      </w:r>
      <w:r>
        <w:rPr/>
        <w:t xml:space="preserve"> Adds a referendum clause. Removes the emergency clause on the fuel tax increase of five cents per gallon that would go into effect on July 1, 2015, and makes it effective January 1, 2016.</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daa89807f64a97" /></Relationships>
</file>