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C07B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367C">
            <w:t>5854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367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367C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367C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367C">
            <w:t>035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07B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367C">
            <w:rPr>
              <w:b/>
              <w:u w:val="single"/>
            </w:rPr>
            <w:t>SB 5854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9367C" w:rsidR="00C9367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237</w:t>
          </w:r>
        </w:sdtContent>
      </w:sdt>
    </w:p>
    <w:p w:rsidR="00DF5D0E" w:rsidP="00605C39" w:rsidRDefault="00C07B3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367C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36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03/11/2015</w:t>
          </w:r>
        </w:p>
      </w:sdtContent>
    </w:sdt>
    <w:p w:rsidR="00C9367C" w:rsidP="00C8108C" w:rsidRDefault="00DE256E">
      <w:pPr>
        <w:pStyle w:val="Page"/>
      </w:pPr>
      <w:bookmarkStart w:name="StartOfAmendmentBody" w:id="0"/>
      <w:bookmarkEnd w:id="0"/>
      <w:permStart w:edGrp="everyone" w:id="159213518"/>
      <w:r>
        <w:tab/>
      </w:r>
      <w:r w:rsidR="00C9367C">
        <w:t xml:space="preserve">On page </w:t>
      </w:r>
      <w:r w:rsidR="00C07B31">
        <w:t>3</w:t>
      </w:r>
      <w:r w:rsidR="00C9367C">
        <w:t xml:space="preserve">, after line </w:t>
      </w:r>
      <w:r w:rsidR="00C07B31">
        <w:t>18</w:t>
      </w:r>
      <w:r w:rsidR="00C9367C">
        <w:t xml:space="preserve">, </w:t>
      </w:r>
      <w:bookmarkStart w:name="_GoBack" w:id="1"/>
      <w:bookmarkEnd w:id="1"/>
      <w:r w:rsidR="00C07B31">
        <w:t xml:space="preserve">insert: </w:t>
      </w:r>
    </w:p>
    <w:p w:rsidRPr="00C07B31" w:rsidR="00C07B31" w:rsidP="00C07B31" w:rsidRDefault="00C07B31">
      <w:pPr>
        <w:pStyle w:val="RCWSLText"/>
      </w:pPr>
      <w:r>
        <w:tab/>
        <w:t>"</w:t>
      </w:r>
      <w:r>
        <w:rPr>
          <w:u w:val="single"/>
        </w:rPr>
        <w:t xml:space="preserve">NEW SECTION. </w:t>
      </w:r>
      <w:r>
        <w:rPr>
          <w:b/>
        </w:rPr>
        <w:t>Sec 10.</w:t>
      </w:r>
      <w:r>
        <w:t xml:space="preserve"> If specific funding for purposes of this act is not provided by June 30, 2015, in the omnibus operating appropriations act, this act is null and void."</w:t>
      </w:r>
    </w:p>
    <w:p w:rsidR="00C9367C" w:rsidP="00C9367C" w:rsidRDefault="00C9367C">
      <w:pPr>
        <w:suppressLineNumbers/>
        <w:rPr>
          <w:spacing w:val="-3"/>
        </w:rPr>
      </w:pPr>
    </w:p>
    <w:p w:rsidR="00C9367C" w:rsidP="00C9367C" w:rsidRDefault="00C9367C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C9367C" w:rsidR="00C9367C" w:rsidP="00C9367C" w:rsidRDefault="00C9367C">
      <w:pPr>
        <w:suppressLineNumbers/>
        <w:rPr>
          <w:spacing w:val="-3"/>
        </w:rPr>
      </w:pPr>
    </w:p>
    <w:permEnd w:id="159213518"/>
    <w:p w:rsidR="00ED2EEB" w:rsidP="00C936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05113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36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367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07B31">
                  <w:t xml:space="preserve">Contains a null and void clause. </w:t>
                </w:r>
              </w:p>
              <w:p w:rsidRPr="007D1589" w:rsidR="001B4E53" w:rsidP="00C9367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50511305"/>
    </w:tbl>
    <w:p w:rsidR="00DF5D0E" w:rsidP="00C9367C" w:rsidRDefault="00DF5D0E">
      <w:pPr>
        <w:pStyle w:val="BillEnd"/>
        <w:suppressLineNumbers/>
      </w:pPr>
    </w:p>
    <w:p w:rsidR="00DF5D0E" w:rsidP="00C936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36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7C" w:rsidRDefault="00C9367C" w:rsidP="00DF5D0E">
      <w:r>
        <w:separator/>
      </w:r>
    </w:p>
  </w:endnote>
  <w:endnote w:type="continuationSeparator" w:id="0">
    <w:p w:rsidR="00C9367C" w:rsidRDefault="00C936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9367C">
        <w:t>5854 AMS .... SWAN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9367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C9367C">
        <w:t>5854 AMS .... SWAN 035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7B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7C" w:rsidRDefault="00C9367C" w:rsidP="00DF5D0E">
      <w:r>
        <w:separator/>
      </w:r>
    </w:p>
  </w:footnote>
  <w:footnote w:type="continuationSeparator" w:id="0">
    <w:p w:rsidR="00C9367C" w:rsidRDefault="00C936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7B31"/>
    <w:rsid w:val="00C61A83"/>
    <w:rsid w:val="00C8108C"/>
    <w:rsid w:val="00C9367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4246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5854</BillDocName>
  <AmendType>AMS</AmendType>
  <SponsorAcronym>HASE</SponsorAcronym>
  <DrafterAcronym>SWAN</DrafterAcronym>
  <DraftNumber>035</DraftNumber>
  <ReferenceNumber>SB 5854</ReferenceNumber>
  <Floor>S AMD</Floor>
  <AmendmentNumber> 237</AmendmentNumber>
  <Sponsors>By Senator Hasegawa</Sponsors>
  <FloorAction>ADOPTED 03/11/2015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109</Words>
  <Characters>370</Characters>
  <Application>Microsoft Office Word</Application>
  <DocSecurity>8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5854 AMS HASE SWAN 035</dc:title>
  <dc:creator>Sharon Swanson</dc:creator>
  <cp:lastModifiedBy>Swanson, Sharon</cp:lastModifiedBy>
  <cp:revision>2</cp:revision>
  <dcterms:created xsi:type="dcterms:W3CDTF">2015-03-10T01:20:00Z</dcterms:created>
  <dcterms:modified xsi:type="dcterms:W3CDTF">2015-03-10T01:22:00Z</dcterms:modified>
</cp:coreProperties>
</file>