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556e22ac467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5575-S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S2960.1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5575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386</w:t>
      </w:r>
    </w:p>
    <w:p>
      <w:pPr>
        <w:ind w:left="0" w:right="0" w:firstLine="360"/>
        <w:jc w:val="both"/>
      </w:pPr>
      <w:r>
        <w:rPr/>
        <w:t xml:space="preserve">By Senators Braun, Hargrove</w:t>
      </w:r>
    </w:p>
    <w:p>
      <w:pPr>
        <w:jc w:val="right"/>
      </w:pPr>
      <w:r>
        <w:rPr>
          <w:b/>
        </w:rPr>
        <w:t xml:space="preserve">ADOPTED 6/29/2015</w:t>
      </w:r>
    </w:p>
    <w:p>
      <w:pPr>
        <w:ind w:left="0" w:right="0" w:firstLine="360"/>
        <w:jc w:val="both"/>
      </w:pPr>
      <w:r>
        <w:rPr/>
        <w:t xml:space="preserve">On page 3, line 22, after "(a)" insert "Biomass energy" means energy derived from solid organic fuels from wood or forest or field residues.</w:t>
      </w:r>
    </w:p>
    <w:p>
      <w:pPr>
        <w:ind w:left="0" w:right="0" w:firstLine="360"/>
        <w:jc w:val="both"/>
      </w:pPr>
      <w:r>
        <w:rPr/>
        <w:t xml:space="preserve">(b)"</w:t>
      </w:r>
    </w:p>
    <w:p>
      <w:pPr>
        <w:ind w:left="0" w:right="0" w:firstLine="360"/>
        <w:jc w:val="both"/>
      </w:pPr>
      <w:r>
        <w:rPr/>
        <w:t xml:space="preserve">Renumber the remaining subsection consecutively and correct any internal references accordingly.</w:t>
      </w:r>
    </w:p>
    <w:p>
      <w:pPr>
        <w:ind w:left="0" w:right="0" w:firstLine="360"/>
        <w:jc w:val="both"/>
      </w:pPr>
      <w:r>
        <w:rPr/>
        <w:t xml:space="preserve">On page 3, after line 33, strike all of subsection (3)(a)(iii)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5575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386</w:t>
      </w:r>
    </w:p>
    <w:p>
      <w:pPr>
        <w:ind w:left="0" w:right="0" w:firstLine="360"/>
        <w:jc w:val="both"/>
      </w:pPr>
      <w:r>
        <w:rPr/>
        <w:t xml:space="preserve">By Senators Braun, Hargrove</w:t>
      </w:r>
    </w:p>
    <w:p>
      <w:pPr>
        <w:jc w:val="right"/>
      </w:pPr>
      <w:r>
        <w:rPr>
          <w:b/>
        </w:rPr>
        <w:t xml:space="preserve">ADOPTED 6/29/2015</w:t>
      </w:r>
    </w:p>
    <w:p>
      <w:pPr>
        <w:ind w:left="0" w:right="0" w:firstLine="360"/>
        <w:jc w:val="both"/>
      </w:pPr>
      <w:r>
        <w:rPr/>
        <w:t xml:space="preserve">On page 1, line 3 of the title, after "plants" strike all material through "plants" on line 4 and insert "to convert to natural gas-fired plants or biomass energy facilities"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Corrects the title of the bill. Makes a technical correction.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b3bd1d3b444b" /></Relationships>
</file>