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b43bc8385402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5291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S2042.1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5291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"pharmacists" strike "and physicians" and insert ", physicians, and advanced registered nurse practitioners"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advanced registered nurse practitioners to the list of providers that may dispense epinephrine autoinjectors.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2c428c95b42cb" /></Relationships>
</file>