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4B50E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F312B">
            <w:t>5226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F312B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F312B">
            <w:t>HASE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F312B">
            <w:t>NICH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F312B">
            <w:t>082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B50E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F312B">
            <w:rPr>
              <w:b/>
              <w:u w:val="single"/>
            </w:rPr>
            <w:t>SB 5226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BF312B" w:rsidR="00BF312B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243</w:t>
          </w:r>
        </w:sdtContent>
      </w:sdt>
    </w:p>
    <w:p w:rsidR="00DF5D0E" w:rsidP="00605C39" w:rsidRDefault="004B50E5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F312B">
            <w:t>By Senator Hasegawa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BF312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03/10/2015</w:t>
          </w:r>
        </w:p>
      </w:sdtContent>
    </w:sdt>
    <w:p w:rsidR="006574B2" w:rsidP="006574B2" w:rsidRDefault="00DE256E">
      <w:pPr>
        <w:pStyle w:val="Page"/>
      </w:pPr>
      <w:bookmarkStart w:name="StartOfAmendmentBody" w:id="0"/>
      <w:bookmarkEnd w:id="0"/>
      <w:permStart w:edGrp="everyone" w:id="301271103"/>
      <w:r>
        <w:tab/>
      </w:r>
      <w:r w:rsidR="00BF312B">
        <w:t xml:space="preserve">On page </w:t>
      </w:r>
      <w:r w:rsidR="006574B2">
        <w:t>5</w:t>
      </w:r>
      <w:r w:rsidR="00BF312B">
        <w:t xml:space="preserve">, </w:t>
      </w:r>
      <w:r w:rsidR="006574B2">
        <w:t xml:space="preserve">after </w:t>
      </w:r>
      <w:r w:rsidR="00BF312B">
        <w:t xml:space="preserve">line </w:t>
      </w:r>
      <w:r w:rsidR="006574B2">
        <w:t xml:space="preserve">27, </w:t>
      </w:r>
      <w:r w:rsidR="00BF312B">
        <w:t>insert</w:t>
      </w:r>
      <w:r w:rsidR="006574B2">
        <w:t>:</w:t>
      </w:r>
    </w:p>
    <w:p w:rsidR="00BF312B" w:rsidP="006574B2" w:rsidRDefault="006574B2">
      <w:pPr>
        <w:pStyle w:val="Page"/>
      </w:pPr>
      <w:r>
        <w:tab/>
      </w:r>
      <w:r w:rsidR="008E72F7">
        <w:t>"</w:t>
      </w:r>
      <w:bookmarkStart w:name="_GoBack" w:id="1"/>
      <w:bookmarkEnd w:id="1"/>
      <w:r>
        <w:rPr>
          <w:u w:val="single"/>
        </w:rPr>
        <w:t>NEW SECTION.</w:t>
      </w:r>
      <w:r>
        <w:rPr>
          <w:b/>
        </w:rPr>
        <w:t xml:space="preserve"> Sec. 10.</w:t>
      </w:r>
      <w:r>
        <w:t xml:space="preserve">  If specific funding for purposes of this act is not provided by June 30, 2015, in the omnibus operating appropriations act, this act is null and void."</w:t>
      </w:r>
      <w:r w:rsidR="00BF312B">
        <w:t xml:space="preserve"> </w:t>
      </w:r>
    </w:p>
    <w:p w:rsidR="00BF312B" w:rsidP="00BF312B" w:rsidRDefault="00BF312B">
      <w:pPr>
        <w:suppressLineNumbers/>
        <w:rPr>
          <w:spacing w:val="-3"/>
        </w:rPr>
      </w:pPr>
    </w:p>
    <w:p w:rsidR="00BF312B" w:rsidP="00BF312B" w:rsidRDefault="00BF312B">
      <w:pPr>
        <w:suppressLineNumbers/>
        <w:rPr>
          <w:spacing w:val="-3"/>
        </w:rPr>
      </w:pPr>
      <w:r>
        <w:rPr>
          <w:spacing w:val="-3"/>
        </w:rPr>
        <w:tab/>
        <w:t>Renumber the remaining sections consecutively and correct any internal references accordingly.</w:t>
      </w:r>
    </w:p>
    <w:p w:rsidRPr="00BF312B" w:rsidR="00BF312B" w:rsidP="00BF312B" w:rsidRDefault="00BF312B">
      <w:pPr>
        <w:suppressLineNumbers/>
        <w:rPr>
          <w:spacing w:val="-3"/>
        </w:rPr>
      </w:pPr>
    </w:p>
    <w:permEnd w:id="301271103"/>
    <w:p w:rsidR="00ED2EEB" w:rsidP="00BF312B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1765859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BF312B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BF312B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6574B2">
                  <w:t>Adds a null and void clause.</w:t>
                </w:r>
                <w:r w:rsidRPr="0096303F" w:rsidR="001C1B27">
                  <w:t> </w:t>
                </w:r>
              </w:p>
              <w:p w:rsidRPr="007D1589" w:rsidR="001B4E53" w:rsidP="00BF312B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317658593"/>
    </w:tbl>
    <w:p w:rsidR="00DF5D0E" w:rsidP="00BF312B" w:rsidRDefault="00DF5D0E">
      <w:pPr>
        <w:pStyle w:val="BillEnd"/>
        <w:suppressLineNumbers/>
      </w:pPr>
    </w:p>
    <w:p w:rsidR="00DF5D0E" w:rsidP="00BF312B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BF312B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12B" w:rsidRDefault="00BF312B" w:rsidP="00DF5D0E">
      <w:r>
        <w:separator/>
      </w:r>
    </w:p>
  </w:endnote>
  <w:endnote w:type="continuationSeparator" w:id="0">
    <w:p w:rsidR="00BF312B" w:rsidRDefault="00BF312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4B50E5">
        <w:t>5226 AMS .... NICH 082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BF312B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4B50E5">
        <w:t>5226 AMS .... NICH 082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4B50E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12B" w:rsidRDefault="00BF312B" w:rsidP="00DF5D0E">
      <w:r>
        <w:separator/>
      </w:r>
    </w:p>
  </w:footnote>
  <w:footnote w:type="continuationSeparator" w:id="0">
    <w:p w:rsidR="00BF312B" w:rsidRDefault="00BF312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B50E5"/>
    <w:rsid w:val="004C6615"/>
    <w:rsid w:val="00523C5A"/>
    <w:rsid w:val="005E69C3"/>
    <w:rsid w:val="00605C39"/>
    <w:rsid w:val="006574B2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E72F7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312B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holso_ma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256035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5226</BillDocName>
  <AmendType>AMS</AmendType>
  <SponsorAcronym>HASE</SponsorAcronym>
  <DrafterAcronym>NICH</DrafterAcronym>
  <DraftNumber>082</DraftNumber>
  <ReferenceNumber>SB 5226</ReferenceNumber>
  <Floor>S AMD</Floor>
  <AmendmentNumber> 243</AmendmentNumber>
  <Sponsors>By Senator Hasegawa</Sponsors>
  <FloorAction>ADOPTED 03/10/2015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109</Words>
  <Characters>367</Characters>
  <Application>Microsoft Office Word</Application>
  <DocSecurity>8</DocSecurity>
  <Lines>91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5226 AMS .... NICH 082</vt:lpstr>
    </vt:vector>
  </TitlesOfParts>
  <Company>Washington State Legislature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5226 AMS HASE NICH 082</dc:title>
  <dc:creator>Mac Nicholson</dc:creator>
  <cp:lastModifiedBy>Nicholson, Mac</cp:lastModifiedBy>
  <cp:revision>4</cp:revision>
  <cp:lastPrinted>2015-03-10T23:08:00Z</cp:lastPrinted>
  <dcterms:created xsi:type="dcterms:W3CDTF">2015-03-10T23:05:00Z</dcterms:created>
  <dcterms:modified xsi:type="dcterms:W3CDTF">2015-03-10T23:09:00Z</dcterms:modified>
</cp:coreProperties>
</file>