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E6746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F0AB9">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F0AB9">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F0AB9">
            <w:t>KEIS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F0AB9">
            <w:t>ELIA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F0AB9">
            <w:t>017</w:t>
          </w:r>
        </w:sdtContent>
      </w:sdt>
      <w:bookmarkStart w:name="_GoBack" w:id="0"/>
      <w:bookmarkEnd w:id="0"/>
    </w:p>
    <w:p w:rsidR="00DF5D0E" w:rsidP="00B73E0A" w:rsidRDefault="00AA1230">
      <w:pPr>
        <w:pStyle w:val="OfferedBy"/>
        <w:spacing w:after="120"/>
      </w:pPr>
      <w:r>
        <w:tab/>
      </w:r>
      <w:r>
        <w:tab/>
      </w:r>
      <w:r>
        <w:tab/>
      </w:r>
    </w:p>
    <w:p w:rsidR="00DF5D0E" w:rsidRDefault="00E6746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F0AB9">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9F0AB9" w:rsidR="009F0AB9">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293</w:t>
          </w:r>
        </w:sdtContent>
      </w:sdt>
    </w:p>
    <w:p w:rsidR="00DF5D0E" w:rsidP="00605C39" w:rsidRDefault="00E67462">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F0AB9">
            <w:t>By Senators Keiser, Frockt, Jayapal</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F0AB9">
          <w:pPr>
            <w:spacing w:after="400" w:line="408" w:lineRule="exact"/>
            <w:jc w:val="right"/>
            <w:rPr>
              <w:b/>
              <w:bCs/>
            </w:rPr>
          </w:pPr>
          <w:r>
            <w:rPr>
              <w:b/>
              <w:bCs/>
            </w:rPr>
            <w:t xml:space="preserve">LAID ON TABLE 04/02/2015</w:t>
          </w:r>
        </w:p>
      </w:sdtContent>
    </w:sdt>
    <w:p w:rsidR="009F0AB9" w:rsidP="009F0AB9" w:rsidRDefault="00DE256E">
      <w:pPr>
        <w:pStyle w:val="Page"/>
      </w:pPr>
      <w:bookmarkStart w:name="StartOfAmendmentBody" w:id="1"/>
      <w:bookmarkEnd w:id="1"/>
      <w:permStart w:edGrp="everyone" w:id="725555959"/>
      <w:r>
        <w:tab/>
      </w:r>
      <w:r w:rsidR="009F0AB9">
        <w:t>On page 58, line 29, increase the General Fund-State Appropriation (FY 2016) by $6,193,000.</w:t>
      </w:r>
    </w:p>
    <w:p w:rsidR="009F0AB9" w:rsidP="009F0AB9" w:rsidRDefault="009F0AB9">
      <w:pPr>
        <w:pStyle w:val="RCWSLText"/>
      </w:pPr>
      <w:r>
        <w:tab/>
        <w:t>On page 58, line 30, increase the General Fund-State Appropriation (FY 2017) by $12,472,000.</w:t>
      </w:r>
    </w:p>
    <w:p w:rsidR="009F0AB9" w:rsidP="009F0AB9" w:rsidRDefault="009F0AB9">
      <w:pPr>
        <w:pStyle w:val="RCWSLText"/>
      </w:pPr>
      <w:r>
        <w:tab/>
        <w:t>On page 58, line 31, increase the General Fund-Federal Appropriation by $18,708,000.</w:t>
      </w:r>
    </w:p>
    <w:p w:rsidR="009F0AB9" w:rsidP="009F0AB9" w:rsidRDefault="009F0AB9">
      <w:pPr>
        <w:pStyle w:val="RCWSLText"/>
      </w:pPr>
    </w:p>
    <w:p w:rsidRPr="00975145" w:rsidR="009F0AB9" w:rsidP="009F0AB9" w:rsidRDefault="009F0AB9">
      <w:pPr>
        <w:pStyle w:val="RCWSLText"/>
      </w:pPr>
      <w:r>
        <w:t>Adjust totals accordingly</w:t>
      </w:r>
    </w:p>
    <w:p w:rsidR="009F0AB9" w:rsidP="009F0AB9" w:rsidRDefault="009F0AB9">
      <w:pPr>
        <w:pStyle w:val="Page"/>
      </w:pPr>
    </w:p>
    <w:p w:rsidR="009F0AB9" w:rsidP="009F0AB9" w:rsidRDefault="009F0AB9">
      <w:pPr>
        <w:pStyle w:val="Page"/>
      </w:pPr>
      <w:r>
        <w:t xml:space="preserve">On page 61, after line 30, insert the following: </w:t>
      </w:r>
    </w:p>
    <w:p w:rsidR="009F0AB9" w:rsidP="009F0AB9" w:rsidRDefault="009F0AB9">
      <w:pPr>
        <w:pStyle w:val="Page"/>
      </w:pPr>
      <w:r>
        <w:t>"(l) The department of social and health services shall increase the benchmark rates for community residential service businesses providing supported living, group home, and licensed staffed residential services for people with developmental disabilities by sixty cents starting July 1, 2015, and by an additional sixty cents starting July 1, 2016."</w:t>
      </w:r>
    </w:p>
    <w:p w:rsidR="009F0AB9" w:rsidP="00C8108C" w:rsidRDefault="009F0AB9">
      <w:pPr>
        <w:pStyle w:val="Page"/>
      </w:pPr>
    </w:p>
    <w:permEnd w:id="725555959"/>
    <w:p w:rsidR="00ED2EEB" w:rsidP="009F0AB9"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5915148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F0AB9" w:rsidRDefault="00D659AC">
                <w:pPr>
                  <w:pStyle w:val="Effect"/>
                  <w:suppressLineNumbers/>
                  <w:shd w:val="clear" w:color="auto" w:fill="auto"/>
                  <w:ind w:left="0" w:firstLine="0"/>
                </w:pPr>
              </w:p>
            </w:tc>
            <w:tc>
              <w:tcPr>
                <w:tcW w:w="9874" w:type="dxa"/>
                <w:shd w:val="clear" w:color="auto" w:fill="FFFFFF" w:themeFill="background1"/>
              </w:tcPr>
              <w:p w:rsidR="009F0AB9" w:rsidP="009F0AB9" w:rsidRDefault="0096303F">
                <w:pPr>
                  <w:pStyle w:val="Effect"/>
                  <w:suppressLineNumbers/>
                  <w:shd w:val="clear" w:color="auto" w:fill="auto"/>
                  <w:ind w:left="0" w:firstLine="0"/>
                </w:pPr>
                <w:r w:rsidRPr="0096303F">
                  <w:tab/>
                </w:r>
                <w:r w:rsidRPr="0096303F" w:rsidR="009F0AB9">
                  <w:rPr>
                    <w:u w:val="single"/>
                  </w:rPr>
                  <w:t>EFFECT:</w:t>
                </w:r>
                <w:r w:rsidRPr="0096303F" w:rsidR="009F0AB9">
                  <w:t> </w:t>
                </w:r>
                <w:proofErr w:type="gramStart"/>
                <w:r w:rsidR="009F0AB9">
                  <w:t>Adds</w:t>
                </w:r>
                <w:proofErr w:type="gramEnd"/>
                <w:r w:rsidR="009F0AB9">
                  <w:t xml:space="preserve"> funding to the benchmark rate for developmental disabilities community residential providers.</w:t>
                </w:r>
              </w:p>
              <w:p w:rsidR="009F0AB9" w:rsidP="009F0AB9" w:rsidRDefault="009F0AB9">
                <w:pPr>
                  <w:pStyle w:val="Effect"/>
                  <w:suppressLineNumbers/>
                  <w:shd w:val="clear" w:color="auto" w:fill="auto"/>
                  <w:ind w:left="0" w:firstLine="0"/>
                </w:pPr>
              </w:p>
              <w:p w:rsidR="009F0AB9" w:rsidP="009F0AB9" w:rsidRDefault="009F0AB9">
                <w:pPr>
                  <w:pStyle w:val="Effect"/>
                  <w:suppressLineNumbers/>
                  <w:shd w:val="clear" w:color="auto" w:fill="auto"/>
                  <w:ind w:left="0" w:firstLine="0"/>
                </w:pPr>
              </w:p>
              <w:p w:rsidRPr="0096303F" w:rsidR="001C1B27" w:rsidP="009F0AB9" w:rsidRDefault="009F0AB9">
                <w:pPr>
                  <w:pStyle w:val="Effect"/>
                  <w:suppressLineNumbers/>
                  <w:shd w:val="clear" w:color="auto" w:fill="auto"/>
                  <w:ind w:left="0" w:firstLine="0"/>
                </w:pPr>
                <w:r w:rsidRPr="009F0AB9">
                  <w:rPr>
                    <w:u w:val="single"/>
                  </w:rPr>
                  <w:t>FISCAL IMPACT</w:t>
                </w:r>
                <w:r>
                  <w:t>: GF-S - $18,579,000; GF-F -$18,708,000</w:t>
                </w:r>
              </w:p>
              <w:p w:rsidRPr="007D1589" w:rsidR="001B4E53" w:rsidP="009F0AB9" w:rsidRDefault="001B4E53">
                <w:pPr>
                  <w:pStyle w:val="ListBullet"/>
                  <w:numPr>
                    <w:ilvl w:val="0"/>
                    <w:numId w:val="0"/>
                  </w:numPr>
                  <w:suppressLineNumbers/>
                </w:pPr>
              </w:p>
            </w:tc>
          </w:tr>
        </w:sdtContent>
      </w:sdt>
      <w:permEnd w:id="1959151483"/>
    </w:tbl>
    <w:p w:rsidR="00DF5D0E" w:rsidP="009F0AB9" w:rsidRDefault="00DF5D0E">
      <w:pPr>
        <w:pStyle w:val="BillEnd"/>
        <w:suppressLineNumbers/>
      </w:pPr>
    </w:p>
    <w:p w:rsidR="00DF5D0E" w:rsidP="009F0AB9" w:rsidRDefault="00DE256E">
      <w:pPr>
        <w:pStyle w:val="BillEnd"/>
        <w:suppressLineNumbers/>
      </w:pPr>
      <w:r>
        <w:rPr>
          <w:b/>
        </w:rPr>
        <w:t>--- END ---</w:t>
      </w:r>
    </w:p>
    <w:p w:rsidR="00DF5D0E" w:rsidP="009F0AB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AB9" w:rsidRDefault="009F0AB9" w:rsidP="00DF5D0E">
      <w:r>
        <w:separator/>
      </w:r>
    </w:p>
  </w:endnote>
  <w:endnote w:type="continuationSeparator" w:id="0">
    <w:p w:rsidR="009F0AB9" w:rsidRDefault="009F0AB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9F0AB9">
        <w:t>5077-S AMS KEIS ELIA 017</w:t>
      </w:r>
    </w:fldSimple>
    <w:r w:rsidR="001B4E53">
      <w:tab/>
    </w:r>
    <w:r>
      <w:fldChar w:fldCharType="begin"/>
    </w:r>
    <w:r>
      <w:instrText xml:space="preserve"> PAGE  \* Arabic  \* MERGEFORMAT </w:instrText>
    </w:r>
    <w:r>
      <w:fldChar w:fldCharType="separate"/>
    </w:r>
    <w:r w:rsidR="009F0AB9">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9F0AB9">
        <w:t>5077-S AMS KEIS ELIA 017</w:t>
      </w:r>
    </w:fldSimple>
    <w:r w:rsidR="001B4E53">
      <w:tab/>
    </w:r>
    <w:r>
      <w:fldChar w:fldCharType="begin"/>
    </w:r>
    <w:r>
      <w:instrText xml:space="preserve"> PAGE  \* Arabic  \* MERGEFORMAT </w:instrText>
    </w:r>
    <w:r>
      <w:fldChar w:fldCharType="separate"/>
    </w:r>
    <w:r w:rsidR="00E6746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AB9" w:rsidRDefault="009F0AB9" w:rsidP="00DF5D0E">
      <w:r>
        <w:separator/>
      </w:r>
    </w:p>
  </w:footnote>
  <w:footnote w:type="continuationSeparator" w:id="0">
    <w:p w:rsidR="009F0AB9" w:rsidRDefault="009F0AB9"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742F0"/>
    <w:rsid w:val="00984CD1"/>
    <w:rsid w:val="009F0AB9"/>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67462"/>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655B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KEIS</SponsorAcronym>
  <DrafterAcronym>ELIA</DrafterAcronym>
  <DraftNumber>017</DraftNumber>
  <ReferenceNumber>SSB 5077</ReferenceNumber>
  <Floor>S AMD</Floor>
  <AmendmentNumber> 293</AmendmentNumber>
  <Sponsors>By Senators Keiser, Frockt, Jayapal</Sponsors>
  <FloorAction>LAID ON TABLE 04/02/2015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217</Words>
  <Characters>778</Characters>
  <Application>Microsoft Office Word</Application>
  <DocSecurity>8</DocSecurity>
  <Lines>155</Lines>
  <Paragraphs>82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KEIS ELIA 017</dc:title>
  <dc:creator>Mark Eliason</dc:creator>
  <cp:lastModifiedBy>Eliason, Mark</cp:lastModifiedBy>
  <cp:revision>2</cp:revision>
  <dcterms:created xsi:type="dcterms:W3CDTF">2015-04-02T15:21:00Z</dcterms:created>
  <dcterms:modified xsi:type="dcterms:W3CDTF">2015-04-02T15:21:00Z</dcterms:modified>
</cp:coreProperties>
</file>