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D81F7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6C07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6C0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6C07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6C07">
            <w:t>BEZA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6C07">
            <w:t>269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81F7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6C07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26C07" w:rsidR="00126C0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314</w:t>
          </w:r>
        </w:sdtContent>
      </w:sdt>
    </w:p>
    <w:p w:rsidR="00DF5D0E" w:rsidP="00605C39" w:rsidRDefault="00D81F7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6C07">
            <w:t>By Senators Frockt, Kohl-Welles,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26C0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D81F70" w:rsidP="00D81F70" w:rsidRDefault="00DE256E">
      <w:pPr>
        <w:pStyle w:val="Page"/>
      </w:pPr>
      <w:bookmarkStart w:name="StartOfAmendmentBody" w:id="0"/>
      <w:bookmarkEnd w:id="0"/>
      <w:permStart w:edGrp="everyone" w:id="1297753101"/>
      <w:r>
        <w:tab/>
      </w:r>
      <w:r w:rsidR="00D81F70">
        <w:t>On page 175, line 8, increase the General Fund--State (FY 2016) appropriation by $500,000</w:t>
      </w:r>
    </w:p>
    <w:p w:rsidR="00D81F70" w:rsidP="00D81F70" w:rsidRDefault="00D81F70">
      <w:pPr>
        <w:pStyle w:val="RCWSLText"/>
      </w:pPr>
      <w:r>
        <w:tab/>
        <w:t>On page 175, line 9, increase the General Fund--State (FY 2017) appropriation by $500,000</w:t>
      </w:r>
    </w:p>
    <w:p w:rsidRPr="00C64AFF" w:rsidR="00D81F70" w:rsidP="00D81F70" w:rsidRDefault="00D81F70">
      <w:pPr>
        <w:pStyle w:val="RCWSLText"/>
      </w:pPr>
      <w:r>
        <w:tab/>
        <w:t>Adjust the total appropriation accordingly.</w:t>
      </w:r>
    </w:p>
    <w:p w:rsidR="00D81F70" w:rsidP="00D81F70" w:rsidRDefault="00D81F70">
      <w:pPr>
        <w:pStyle w:val="Page"/>
      </w:pPr>
    </w:p>
    <w:p w:rsidR="00D81F70" w:rsidP="00D81F70" w:rsidRDefault="00D81F70">
      <w:pPr>
        <w:pStyle w:val="RCWSLText"/>
      </w:pPr>
      <w:r>
        <w:tab/>
        <w:t>On page 177, after line 9, insert the following:</w:t>
      </w:r>
    </w:p>
    <w:p w:rsidR="00126C07" w:rsidP="00D81F70" w:rsidRDefault="00D81F70">
      <w:pPr>
        <w:pStyle w:val="RCWSLText"/>
      </w:pPr>
      <w:r>
        <w:tab/>
        <w:t>"(13) $500,000 of the general fund-state appropriation for fiscal year 2016 and $500,000 of the general fund-state appropriation for fiscal year 2017 are provided solely for the climate impacts group at the university."</w:t>
      </w:r>
    </w:p>
    <w:permEnd w:id="1297753101"/>
    <w:p w:rsidR="00ED2EEB" w:rsidP="00126C0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488172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26C0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81F70" w:rsidP="00D81F7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D81F70">
                  <w:t>  </w:t>
                </w:r>
                <w:bookmarkStart w:name="_GoBack" w:id="1"/>
                <w:bookmarkEnd w:id="1"/>
                <w:r w:rsidR="00D81F70">
                  <w:t xml:space="preserve">Provides funding for the </w:t>
                </w:r>
                <w:r w:rsidRPr="00047F34" w:rsidR="00D81F70">
                  <w:t>University of Washington Climate Impacts Group</w:t>
                </w:r>
                <w:r w:rsidRPr="0096303F" w:rsidR="00D81F70">
                  <w:t> </w:t>
                </w:r>
                <w:r w:rsidRPr="00047F34" w:rsidR="00D81F70">
                  <w:t xml:space="preserve">to conduct data modeling and </w:t>
                </w:r>
                <w:r w:rsidR="00D81F70">
                  <w:t xml:space="preserve">to </w:t>
                </w:r>
                <w:r w:rsidRPr="00047F34" w:rsidR="00D81F70">
                  <w:t>provide technical assistance on climate impact analysis to Washington communities, businesses, and governments</w:t>
                </w:r>
                <w:r w:rsidR="00D81F70">
                  <w:t>.</w:t>
                </w:r>
              </w:p>
              <w:p w:rsidR="00D81F70" w:rsidP="00D81F70" w:rsidRDefault="00D81F7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D81F70" w:rsidRDefault="00D81F7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$1,000,000 General Fund-State</w:t>
                </w:r>
              </w:p>
              <w:p w:rsidRPr="007D1589" w:rsidR="001B4E53" w:rsidP="00126C0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48817265"/>
    </w:tbl>
    <w:p w:rsidR="00DF5D0E" w:rsidP="00126C07" w:rsidRDefault="00DF5D0E">
      <w:pPr>
        <w:pStyle w:val="BillEnd"/>
        <w:suppressLineNumbers/>
      </w:pPr>
    </w:p>
    <w:p w:rsidR="00DF5D0E" w:rsidP="00126C0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26C0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07" w:rsidRDefault="00126C07" w:rsidP="00DF5D0E">
      <w:r>
        <w:separator/>
      </w:r>
    </w:p>
  </w:endnote>
  <w:endnote w:type="continuationSeparator" w:id="0">
    <w:p w:rsidR="00126C07" w:rsidRDefault="00126C0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26C07">
        <w:t>5077-S AMS FROC BEZA 269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26C0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26C07">
        <w:t>5077-S AMS FROC BEZA 269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81F7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07" w:rsidRDefault="00126C07" w:rsidP="00DF5D0E">
      <w:r>
        <w:separator/>
      </w:r>
    </w:p>
  </w:footnote>
  <w:footnote w:type="continuationSeparator" w:id="0">
    <w:p w:rsidR="00126C07" w:rsidRDefault="00126C0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6C07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81F70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B298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FROC</SponsorAcronym>
  <DrafterAcronym>BEZA</DrafterAcronym>
  <DraftNumber>269</DraftNumber>
  <ReferenceNumber>SSB 5077</ReferenceNumber>
  <Floor>S AMD</Floor>
  <AmendmentNumber> 314</AmendmentNumber>
  <Sponsors>By Senators Frockt, Kohl-Welles, Billig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197</Words>
  <Characters>704</Characters>
  <Application>Microsoft Office Word</Application>
  <DocSecurity>8</DocSecurity>
  <Lines>140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FROC BEZA 269</dc:title>
  <dc:creator>Michael Bezanson</dc:creator>
  <cp:lastModifiedBy>Bezanson, Michael</cp:lastModifiedBy>
  <cp:revision>2</cp:revision>
  <dcterms:created xsi:type="dcterms:W3CDTF">2015-04-02T16:21:00Z</dcterms:created>
  <dcterms:modified xsi:type="dcterms:W3CDTF">2015-04-02T16:22:00Z</dcterms:modified>
</cp:coreProperties>
</file>