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84391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57B9B">
            <w:t>5077-S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57B9B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57B9B">
            <w:t>DARN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57B9B">
            <w:t>BOGG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57B9B">
            <w:t>066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4391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57B9B">
            <w:rPr>
              <w:b/>
              <w:u w:val="single"/>
            </w:rPr>
            <w:t>SSB 5077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657B9B" w:rsidR="00657B9B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345</w:t>
          </w:r>
        </w:sdtContent>
      </w:sdt>
    </w:p>
    <w:p w:rsidR="00DF5D0E" w:rsidP="00605C39" w:rsidRDefault="0084391D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57B9B">
            <w:t>By Senator Darneille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57B9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04/02/2015</w:t>
          </w:r>
        </w:p>
      </w:sdtContent>
    </w:sdt>
    <w:p w:rsidR="00AB7DA1" w:rsidP="00AB7DA1" w:rsidRDefault="00DE256E">
      <w:pPr>
        <w:pStyle w:val="Page"/>
      </w:pPr>
      <w:bookmarkStart w:name="StartOfAmendmentBody" w:id="0"/>
      <w:bookmarkEnd w:id="0"/>
      <w:permStart w:edGrp="everyone" w:id="1588405462"/>
      <w:r>
        <w:tab/>
      </w:r>
      <w:r w:rsidR="00AB7DA1">
        <w:t xml:space="preserve">On </w:t>
      </w:r>
      <w:r w:rsidRPr="004E4FBE" w:rsidR="00AB7DA1">
        <w:t>page 68, line 3, increase</w:t>
      </w:r>
      <w:r w:rsidR="00AB7DA1">
        <w:t xml:space="preserve"> the General Fund--State (FY 2016) appropriation by $1,500,000.  </w:t>
      </w:r>
    </w:p>
    <w:p w:rsidRPr="00FA01FA" w:rsidR="00AB7DA1" w:rsidP="00AB7DA1" w:rsidRDefault="00AB7DA1">
      <w:pPr>
        <w:pStyle w:val="Page"/>
      </w:pPr>
      <w:r>
        <w:tab/>
        <w:t xml:space="preserve">On </w:t>
      </w:r>
      <w:r w:rsidRPr="00C808CE">
        <w:t xml:space="preserve">page </w:t>
      </w:r>
      <w:r>
        <w:t>68</w:t>
      </w:r>
      <w:r w:rsidRPr="00C808CE">
        <w:t xml:space="preserve">, line </w:t>
      </w:r>
      <w:r>
        <w:t xml:space="preserve">4, increase the General Fund--State (FY 2017) appropriation by </w:t>
      </w:r>
      <w:r w:rsidR="00051DAF">
        <w:t>$1,500,000</w:t>
      </w:r>
      <w:r>
        <w:t xml:space="preserve">. </w:t>
      </w:r>
    </w:p>
    <w:p w:rsidR="00AB7DA1" w:rsidP="00AB7DA1" w:rsidRDefault="00AB7DA1">
      <w:pPr>
        <w:pStyle w:val="RCWSLText"/>
      </w:pPr>
      <w:r>
        <w:tab/>
        <w:t>Adjust the total appropriations accordingly.</w:t>
      </w:r>
    </w:p>
    <w:p w:rsidR="00051DAF" w:rsidP="00AB7DA1" w:rsidRDefault="00051DAF">
      <w:pPr>
        <w:pStyle w:val="RCWSLText"/>
      </w:pPr>
    </w:p>
    <w:p w:rsidR="00DF2809" w:rsidP="00AB7DA1" w:rsidRDefault="00DF2809">
      <w:pPr>
        <w:pStyle w:val="RCWSLText"/>
      </w:pPr>
      <w:r>
        <w:tab/>
      </w:r>
      <w:r w:rsidR="00051DAF">
        <w:t>O</w:t>
      </w:r>
      <w:r w:rsidR="0084391D">
        <w:t xml:space="preserve">n page 68, line 10, </w:t>
      </w:r>
      <w:r w:rsidR="00051DAF">
        <w:t>strike "$155,293,000" and insert "$156,793,000".</w:t>
      </w:r>
    </w:p>
    <w:p w:rsidR="00DF2809" w:rsidP="00AB7DA1" w:rsidRDefault="00DF2809">
      <w:pPr>
        <w:pStyle w:val="RCWSLText"/>
      </w:pPr>
    </w:p>
    <w:p w:rsidR="00051DAF" w:rsidP="00AB7DA1" w:rsidRDefault="0084391D">
      <w:pPr>
        <w:pStyle w:val="RCWSLText"/>
      </w:pPr>
      <w:r>
        <w:tab/>
        <w:t xml:space="preserve">On page 68, line 11, </w:t>
      </w:r>
      <w:r w:rsidR="00DF2809">
        <w:t>strike "$157,748,000" and insert "$159,248,000".</w:t>
      </w:r>
      <w:r w:rsidR="00051DAF">
        <w:t xml:space="preserve"> </w:t>
      </w:r>
    </w:p>
    <w:p w:rsidR="00051DAF" w:rsidP="00AB7DA1" w:rsidRDefault="00051DAF">
      <w:pPr>
        <w:pStyle w:val="RCWSLText"/>
      </w:pPr>
    </w:p>
    <w:p w:rsidR="00051DAF" w:rsidP="00AB7DA1" w:rsidRDefault="00051DAF">
      <w:pPr>
        <w:pStyle w:val="RCWSLText"/>
      </w:pPr>
      <w:r>
        <w:t xml:space="preserve">On </w:t>
      </w:r>
      <w:r w:rsidRPr="00E426CF">
        <w:t>page 68, line 29, after</w:t>
      </w:r>
      <w:r w:rsidRPr="00E426CF">
        <w:rPr>
          <w:b/>
        </w:rPr>
        <w:t xml:space="preserve"> </w:t>
      </w:r>
      <w:r w:rsidRPr="0060508E">
        <w:t>"(b)"</w:t>
      </w:r>
      <w:r>
        <w:t>, strike "$281,135,000" and insert "$284,1</w:t>
      </w:r>
      <w:bookmarkStart w:name="_GoBack" w:id="1"/>
      <w:bookmarkEnd w:id="1"/>
      <w:r>
        <w:t xml:space="preserve">35,000". </w:t>
      </w:r>
      <w:r w:rsidRPr="0060508E">
        <w:t xml:space="preserve"> </w:t>
      </w:r>
    </w:p>
    <w:p w:rsidRPr="00657B9B" w:rsidR="00657B9B" w:rsidP="00AB7DA1" w:rsidRDefault="00657B9B">
      <w:pPr>
        <w:pStyle w:val="Page"/>
      </w:pPr>
    </w:p>
    <w:permEnd w:id="1588405462"/>
    <w:p w:rsidR="00ED2EEB" w:rsidP="00657B9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8717162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57B9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2B0B53" w:rsidP="00657B9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051DAF">
                  <w:t xml:space="preserve">Restores funding for cash assistance to clients in the </w:t>
                </w:r>
                <w:proofErr w:type="spellStart"/>
                <w:r w:rsidR="00051DAF">
                  <w:t>WorkFirst</w:t>
                </w:r>
                <w:proofErr w:type="spellEnd"/>
                <w:r w:rsidR="00051DAF">
                  <w:t xml:space="preserve"> program.</w:t>
                </w:r>
              </w:p>
              <w:p w:rsidR="002B0B53" w:rsidP="00657B9B" w:rsidRDefault="002B0B53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1C1B27" w:rsidP="002B0B53" w:rsidRDefault="002B0B53">
                <w:pPr>
                  <w:pStyle w:val="Effect"/>
                  <w:suppressLineNumbers/>
                  <w:shd w:val="clear" w:color="auto" w:fill="auto"/>
                  <w:ind w:firstLine="0"/>
                </w:pPr>
                <w:r w:rsidRPr="002B0B53">
                  <w:rPr>
                    <w:u w:val="single"/>
                  </w:rPr>
                  <w:t>FISCAL EFFECT</w:t>
                </w:r>
                <w:r>
                  <w:t xml:space="preserve">: </w:t>
                </w:r>
                <w:r w:rsidR="00051DAF">
                  <w:t xml:space="preserve"> </w:t>
                </w:r>
                <w:r>
                  <w:t>$3,000,000 GF-S</w:t>
                </w:r>
              </w:p>
              <w:p w:rsidRPr="007D1589" w:rsidR="001B4E53" w:rsidP="00657B9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87171623"/>
    </w:tbl>
    <w:p w:rsidR="00DF5D0E" w:rsidP="00657B9B" w:rsidRDefault="00DF5D0E">
      <w:pPr>
        <w:pStyle w:val="BillEnd"/>
        <w:suppressLineNumbers/>
      </w:pPr>
    </w:p>
    <w:p w:rsidR="00DF5D0E" w:rsidP="00657B9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57B9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B9B" w:rsidRDefault="00657B9B" w:rsidP="00DF5D0E">
      <w:r>
        <w:separator/>
      </w:r>
    </w:p>
  </w:endnote>
  <w:endnote w:type="continuationSeparator" w:id="0">
    <w:p w:rsidR="00657B9B" w:rsidRDefault="00657B9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84391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57B9B">
      <w:t>5077-S AMS DARN BOGG 066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57B9B">
      <w:rPr>
        <w:noProof/>
      </w:rPr>
      <w:t>2</w:t>
    </w:r>
    <w:r w:rsidR="00E267B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84391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57B9B">
      <w:t>5077-S AMS DARN BOGG 066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B9B" w:rsidRDefault="00657B9B" w:rsidP="00DF5D0E">
      <w:r>
        <w:separator/>
      </w:r>
    </w:p>
  </w:footnote>
  <w:footnote w:type="continuationSeparator" w:id="0">
    <w:p w:rsidR="00657B9B" w:rsidRDefault="00657B9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51DAF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2B0B53"/>
    <w:rsid w:val="00316CD9"/>
    <w:rsid w:val="003E2FC6"/>
    <w:rsid w:val="00492DDC"/>
    <w:rsid w:val="004C6615"/>
    <w:rsid w:val="00523C5A"/>
    <w:rsid w:val="005E69C3"/>
    <w:rsid w:val="00605C39"/>
    <w:rsid w:val="00657B9B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391D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B7DA1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2809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B7A20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5077-S</BillDocName>
  <AmendType>AMS</AmendType>
  <SponsorAcronym>DARN</SponsorAcronym>
  <DrafterAcronym>BOGG</DrafterAcronym>
  <DraftNumber>066</DraftNumber>
  <ReferenceNumber>SSB 5077</ReferenceNumber>
  <Floor>S AMD</Floor>
  <AmendmentNumber> 345</AmendmentNumber>
  <Sponsors>By Senator Darneille</Sponsors>
  <FloorAction>NOT ADOPTED 04/02/2015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106</Words>
  <Characters>610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5077-S AMS DARN BOGG 066</vt:lpstr>
    </vt:vector>
  </TitlesOfParts>
  <Company>Washington State Legislature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5077-S AMS DARN BOGG 066</dc:title>
  <dc:creator>Breann Boggs</dc:creator>
  <cp:lastModifiedBy>Boggs, Breann</cp:lastModifiedBy>
  <cp:revision>4</cp:revision>
  <dcterms:created xsi:type="dcterms:W3CDTF">2015-04-02T18:48:00Z</dcterms:created>
  <dcterms:modified xsi:type="dcterms:W3CDTF">2015-04-02T19:49:00Z</dcterms:modified>
</cp:coreProperties>
</file>