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0A7D8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054B6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054B6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054B6">
            <w:t>BAUM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054B6">
            <w:t>JONE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054B6">
            <w:t>019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A7D8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054B6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054B6" w:rsidR="009054B6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318</w:t>
          </w:r>
        </w:sdtContent>
      </w:sdt>
    </w:p>
    <w:p w:rsidR="00DF5D0E" w:rsidP="00605C39" w:rsidRDefault="000A7D8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054B6">
            <w:t>By Senator Baumgartner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054B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04/03/2015</w:t>
          </w:r>
        </w:p>
      </w:sdtContent>
    </w:sdt>
    <w:p w:rsidR="00A501DD" w:rsidP="00A501DD" w:rsidRDefault="00DE256E">
      <w:pPr>
        <w:pStyle w:val="Page"/>
      </w:pPr>
      <w:bookmarkStart w:name="StartOfAmendmentBody" w:id="0"/>
      <w:bookmarkEnd w:id="0"/>
      <w:permStart w:edGrp="everyone" w:id="1822170102"/>
      <w:r>
        <w:tab/>
      </w:r>
      <w:r w:rsidR="009054B6">
        <w:t xml:space="preserve">On page </w:t>
      </w:r>
      <w:r w:rsidR="00A501DD">
        <w:t>279</w:t>
      </w:r>
      <w:r w:rsidR="009054B6">
        <w:t xml:space="preserve">, after line </w:t>
      </w:r>
      <w:r w:rsidR="00A501DD">
        <w:t>21</w:t>
      </w:r>
      <w:r w:rsidR="009054B6">
        <w:t>, insert the following:</w:t>
      </w:r>
    </w:p>
    <w:p w:rsidRPr="00A501DD" w:rsidR="00A501DD" w:rsidP="00A501DD" w:rsidRDefault="00A501DD">
      <w:pPr>
        <w:pStyle w:val="BegSec-New"/>
      </w:pPr>
      <w:r>
        <w:t>"</w:t>
      </w:r>
      <w:r>
        <w:rPr>
          <w:u w:val="single"/>
        </w:rPr>
        <w:t>NEW SECTION.</w:t>
      </w:r>
      <w:r>
        <w:rPr>
          <w:b/>
        </w:rPr>
        <w:t xml:space="preserve"> Sec. 963.  UNRESTRICTED RESERVES.</w:t>
      </w:r>
      <w:r>
        <w:t xml:space="preserve">   The state treasurer shall place in unrestricted reserve in the state general fund an amount equivalent to the $296 million in marijuana-related state revenues under Substitute Senate Bill No. 6062 (concerning marijuana regulation).  This unrestricted reserve shall be placed in unallotted status and remain unexpended during the 2015-2017 fiscal biennium."</w:t>
      </w:r>
    </w:p>
    <w:permEnd w:id="1822170102"/>
    <w:p w:rsidR="00ED2EEB" w:rsidP="009054B6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1578064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054B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0A7D8C" w:rsidP="009054B6" w:rsidRDefault="000A7D8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0A7D8C" w:rsidP="009054B6" w:rsidRDefault="000A7D8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9054B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A7D8C">
                  <w:t>An amount equal to state marijuana-related revenues under SSB 6062 ($296 million)</w:t>
                </w:r>
                <w:r w:rsidRPr="0096303F" w:rsidR="001C1B27">
                  <w:t> </w:t>
                </w:r>
                <w:r w:rsidR="000A7D8C">
                  <w:t>is placed in unexpended reserve in the state General Fund.</w:t>
                </w:r>
                <w:bookmarkStart w:name="_GoBack" w:id="1"/>
                <w:bookmarkEnd w:id="1"/>
              </w:p>
              <w:p w:rsidRPr="007D1589" w:rsidR="001B4E53" w:rsidP="009054B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15780649"/>
    </w:tbl>
    <w:p w:rsidR="00DF5D0E" w:rsidP="009054B6" w:rsidRDefault="00DF5D0E">
      <w:pPr>
        <w:pStyle w:val="BillEnd"/>
        <w:suppressLineNumbers/>
      </w:pPr>
    </w:p>
    <w:p w:rsidR="00DF5D0E" w:rsidP="009054B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054B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4B6" w:rsidRDefault="009054B6" w:rsidP="00DF5D0E">
      <w:r>
        <w:separator/>
      </w:r>
    </w:p>
  </w:endnote>
  <w:endnote w:type="continuationSeparator" w:id="0">
    <w:p w:rsidR="009054B6" w:rsidRDefault="009054B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r>
      <w:fldChar w:fldCharType="begin"/>
    </w:r>
    <w:r>
      <w:instrText xml:space="preserve"> TITLE   \* MERGEFORMAT </w:instrText>
    </w:r>
    <w:r w:rsidR="009054B6">
      <w:fldChar w:fldCharType="separate"/>
    </w:r>
    <w:r w:rsidR="009054B6">
      <w:t xml:space="preserve">5077-S </w:t>
    </w:r>
    <w:proofErr w:type="gramStart"/>
    <w:r w:rsidR="009054B6">
      <w:t>AMS ....</w:t>
    </w:r>
    <w:proofErr w:type="gramEnd"/>
    <w:r w:rsidR="009054B6">
      <w:t xml:space="preserve"> JONE 019</w:t>
    </w:r>
    <w:r>
      <w:fldChar w:fldCharType="end"/>
    </w:r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054B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r>
      <w:fldChar w:fldCharType="begin"/>
    </w:r>
    <w:r>
      <w:instrText xml:space="preserve"> TITLE   \* MERGEFORMAT </w:instrText>
    </w:r>
    <w:r w:rsidR="009054B6">
      <w:fldChar w:fldCharType="separate"/>
    </w:r>
    <w:r w:rsidR="009054B6">
      <w:t xml:space="preserve">5077-S </w:t>
    </w:r>
    <w:proofErr w:type="gramStart"/>
    <w:r w:rsidR="009054B6">
      <w:t>AMS ....</w:t>
    </w:r>
    <w:proofErr w:type="gramEnd"/>
    <w:r w:rsidR="009054B6">
      <w:t xml:space="preserve"> JONE 019</w:t>
    </w:r>
    <w:r>
      <w:fldChar w:fldCharType="end"/>
    </w:r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A7D8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4B6" w:rsidRDefault="009054B6" w:rsidP="00DF5D0E">
      <w:r>
        <w:separator/>
      </w:r>
    </w:p>
  </w:footnote>
  <w:footnote w:type="continuationSeparator" w:id="0">
    <w:p w:rsidR="009054B6" w:rsidRDefault="009054B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A7D8C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054B6"/>
    <w:rsid w:val="00931B84"/>
    <w:rsid w:val="0096303F"/>
    <w:rsid w:val="00972869"/>
    <w:rsid w:val="00984CD1"/>
    <w:rsid w:val="009F23A9"/>
    <w:rsid w:val="00A01F29"/>
    <w:rsid w:val="00A17B5B"/>
    <w:rsid w:val="00A4729B"/>
    <w:rsid w:val="00A501DD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F159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BAUM</SponsorAcronym>
  <DrafterAcronym>JONE</DrafterAcronym>
  <DraftNumber>019</DraftNumber>
  <ReferenceNumber>SSB 5077</ReferenceNumber>
  <Floor>S AMD</Floor>
  <AmendmentNumber> 318</AmendmentNumber>
  <Sponsors>By Senator Baumgartner</Sponsors>
  <FloorAction>ADOPTED 04/03/2015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165</Words>
  <Characters>574</Characters>
  <Application>Microsoft Office Word</Application>
  <DocSecurity>8</DocSecurity>
  <Lines>114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.... JONE 019</vt:lpstr>
    </vt:vector>
  </TitlesOfParts>
  <Company>Washington State Legislature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BAUM JONE 019</dc:title>
  <dc:creator>Steve Jones</dc:creator>
  <cp:lastModifiedBy>Jones, Steve</cp:lastModifiedBy>
  <cp:revision>2</cp:revision>
  <dcterms:created xsi:type="dcterms:W3CDTF">2015-04-02T17:31:00Z</dcterms:created>
  <dcterms:modified xsi:type="dcterms:W3CDTF">2015-04-02T17:46:00Z</dcterms:modified>
</cp:coreProperties>
</file>