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F62FF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202FE">
            <w:t>1115.E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202FE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202FE">
            <w:t>FROC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202FE">
            <w:t>SIMS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202FE">
            <w:t>236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62FF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202FE">
            <w:rPr>
              <w:b/>
              <w:u w:val="single"/>
            </w:rPr>
            <w:t>EHB 1115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1202FE" w:rsidR="001202FE">
            <w:t>S AMD TO WM COMMITTEE AMENDMENT (S-3013.1/15)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418</w:t>
          </w:r>
        </w:sdtContent>
      </w:sdt>
    </w:p>
    <w:p w:rsidR="00DF5D0E" w:rsidP="00605C39" w:rsidRDefault="00F62FFC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202FE">
            <w:t>By Senator Frockt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202F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04/14/2015</w:t>
          </w:r>
        </w:p>
      </w:sdtContent>
    </w:sdt>
    <w:p w:rsidR="00303523" w:rsidP="00303523" w:rsidRDefault="00DE256E">
      <w:pPr>
        <w:pStyle w:val="Page"/>
      </w:pPr>
      <w:bookmarkStart w:name="StartOfAmendmentBody" w:id="1"/>
      <w:bookmarkEnd w:id="1"/>
      <w:permStart w:edGrp="everyone" w:id="859467754"/>
      <w:r>
        <w:tab/>
      </w:r>
      <w:r w:rsidR="00303523">
        <w:t>On page27, after line 28, insert the following:</w:t>
      </w:r>
    </w:p>
    <w:p w:rsidR="00303523" w:rsidP="00303523" w:rsidRDefault="00303523">
      <w:pPr>
        <w:pStyle w:val="Page"/>
      </w:pPr>
    </w:p>
    <w:p w:rsidR="00303523" w:rsidP="00303523" w:rsidRDefault="00303523">
      <w:pPr>
        <w:pStyle w:val="Page"/>
      </w:pPr>
      <w:r>
        <w:t xml:space="preserve">"Lyons Creek Flood Control Project . . . . . . . . . $400,000" </w:t>
      </w:r>
    </w:p>
    <w:p w:rsidR="00303523" w:rsidP="00303523" w:rsidRDefault="00303523">
      <w:pPr>
        <w:pStyle w:val="RCWSLText"/>
      </w:pPr>
    </w:p>
    <w:p w:rsidR="00303523" w:rsidP="00303523" w:rsidRDefault="00303523">
      <w:pPr>
        <w:pStyle w:val="RCWSLText"/>
      </w:pPr>
      <w:r>
        <w:t>And adjust the totals and appropriation accordingly</w:t>
      </w:r>
    </w:p>
    <w:p w:rsidR="001202FE" w:rsidP="00C8108C" w:rsidRDefault="001202FE">
      <w:pPr>
        <w:pStyle w:val="Page"/>
      </w:pPr>
    </w:p>
    <w:p w:rsidR="001202FE" w:rsidP="001202FE" w:rsidRDefault="001202FE">
      <w:pPr>
        <w:suppressLineNumbers/>
        <w:rPr>
          <w:spacing w:val="-3"/>
        </w:rPr>
      </w:pPr>
    </w:p>
    <w:p w:rsidR="001202FE" w:rsidP="001202FE" w:rsidRDefault="001202FE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1202FE" w:rsidR="001202FE" w:rsidP="001202FE" w:rsidRDefault="001202FE">
      <w:pPr>
        <w:suppressLineNumbers/>
        <w:rPr>
          <w:spacing w:val="-3"/>
        </w:rPr>
      </w:pPr>
    </w:p>
    <w:permEnd w:id="859467754"/>
    <w:p w:rsidR="00ED2EEB" w:rsidP="001202F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9511244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202F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202F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03523">
                  <w:t>Adds the Lyons Creek Flood Control Project at $400,000</w:t>
                </w:r>
              </w:p>
              <w:p w:rsidRPr="007D1589" w:rsidR="001B4E53" w:rsidP="001202F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95112446"/>
    </w:tbl>
    <w:p w:rsidR="00DF5D0E" w:rsidP="001202FE" w:rsidRDefault="00DF5D0E">
      <w:pPr>
        <w:pStyle w:val="BillEnd"/>
        <w:suppressLineNumbers/>
      </w:pPr>
    </w:p>
    <w:p w:rsidR="00DF5D0E" w:rsidP="001202F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202F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2FE" w:rsidRDefault="001202FE" w:rsidP="00DF5D0E">
      <w:r>
        <w:separator/>
      </w:r>
    </w:p>
  </w:endnote>
  <w:endnote w:type="continuationSeparator" w:id="0">
    <w:p w:rsidR="001202FE" w:rsidRDefault="001202F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6A1" w:rsidRDefault="00EA56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F62FF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1115.E AMS FROC SIMS 236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202FE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F62FF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1115.E AMS FROC SIMS 236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2FE" w:rsidRDefault="001202FE" w:rsidP="00DF5D0E">
      <w:r>
        <w:separator/>
      </w:r>
    </w:p>
  </w:footnote>
  <w:footnote w:type="continuationSeparator" w:id="0">
    <w:p w:rsidR="001202FE" w:rsidRDefault="001202F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6A1" w:rsidRDefault="00EA56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202FE"/>
    <w:rsid w:val="00146AAF"/>
    <w:rsid w:val="001A775A"/>
    <w:rsid w:val="001B4E53"/>
    <w:rsid w:val="001C1B27"/>
    <w:rsid w:val="001E6675"/>
    <w:rsid w:val="00217E8A"/>
    <w:rsid w:val="00265296"/>
    <w:rsid w:val="00281CBD"/>
    <w:rsid w:val="00303523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A56A1"/>
    <w:rsid w:val="00EC4C96"/>
    <w:rsid w:val="00ED2EEB"/>
    <w:rsid w:val="00F229DE"/>
    <w:rsid w:val="00F304D3"/>
    <w:rsid w:val="00F4663F"/>
    <w:rsid w:val="00F6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s_br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C78F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1115.E</BillDocName>
  <AmendType>AMS</AmendType>
  <SponsorAcronym>FROC</SponsorAcronym>
  <DrafterAcronym>SIMS</DrafterAcronym>
  <DraftNumber>236</DraftNumber>
  <ReferenceNumber>EHB 1115</ReferenceNumber>
  <Floor>S AMD TO WM COMMITTEE AMENDMENT (S-3013.1/15)</Floor>
  <AmendmentNumber> 418</AmendmentNumber>
  <Sponsors>By Senator Frockt</Sponsors>
  <FloorAction>NOT ADOPTED 04/14/2015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83</Words>
  <Characters>419</Characters>
  <Application>Microsoft Office Word</Application>
  <DocSecurity>8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1115.E AMS FROC SIMS 236</dc:title>
  <dc:creator>Brian Sims</dc:creator>
  <cp:lastModifiedBy>Sims, Brian</cp:lastModifiedBy>
  <cp:revision>4</cp:revision>
  <cp:lastPrinted>2015-04-13T17:14:00Z</cp:lastPrinted>
  <dcterms:created xsi:type="dcterms:W3CDTF">2015-04-13T17:12:00Z</dcterms:created>
  <dcterms:modified xsi:type="dcterms:W3CDTF">2015-04-13T17:14:00Z</dcterms:modified>
</cp:coreProperties>
</file>