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57615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258CE">
            <w:t>6297-S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258CE">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258CE">
            <w:t>HARG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258CE">
            <w:t>FORR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B43AC">
            <w:t>305</w:t>
          </w:r>
        </w:sdtContent>
      </w:sdt>
    </w:p>
    <w:p w:rsidR="00DF5D0E" w:rsidP="00B73E0A" w:rsidRDefault="00AA1230">
      <w:pPr>
        <w:pStyle w:val="OfferedBy"/>
        <w:spacing w:after="120"/>
      </w:pPr>
      <w:r>
        <w:tab/>
      </w:r>
      <w:r>
        <w:tab/>
      </w:r>
      <w:r>
        <w:tab/>
      </w:r>
    </w:p>
    <w:p w:rsidR="00DF5D0E" w:rsidRDefault="0057615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258CE">
            <w:rPr>
              <w:b/>
              <w:u w:val="single"/>
            </w:rPr>
            <w:t>SSB 6297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3258CE" w:rsidR="003258CE">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671EB7">
            <w:rPr>
              <w:b/>
            </w:rPr>
            <w:t xml:space="preserve"> 427</w:t>
          </w:r>
        </w:sdtContent>
      </w:sdt>
    </w:p>
    <w:p w:rsidR="00DF5D0E" w:rsidP="00605C39" w:rsidRDefault="00576156">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258CE">
            <w:t>By Senators Hargrove, Becker, Keiser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3258CE">
          <w:pPr>
            <w:spacing w:line="408" w:lineRule="exact"/>
            <w:jc w:val="right"/>
            <w:rPr>
              <w:b/>
              <w:bCs/>
            </w:rPr>
          </w:pPr>
          <w:r>
            <w:rPr>
              <w:b/>
              <w:bCs/>
            </w:rPr>
            <w:t xml:space="preserve">ADOPTED 02/13/2014</w:t>
          </w:r>
        </w:p>
      </w:sdtContent>
    </w:sdt>
    <w:permStart w:edGrp="everyone" w:id="1489571809"/>
    <w:p w:rsidRPr="001B43AC" w:rsidR="003258CE" w:rsidP="001B43A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0"/>
      <w:bookmarkEnd w:id="0"/>
      <w:r w:rsidR="00DE256E">
        <w:tab/>
      </w:r>
      <w:r w:rsidR="00336A95">
        <w:t>Strike everything after the enacting clause and insert the following:</w:t>
      </w:r>
    </w:p>
    <w:p w:rsidR="00336A95" w:rsidP="00336A95" w:rsidRDefault="00336A95">
      <w:pPr>
        <w:pStyle w:val="RCWSLText"/>
      </w:pPr>
    </w:p>
    <w:p w:rsidR="00336A95" w:rsidP="00336A95" w:rsidRDefault="00336A95">
      <w:pPr>
        <w:pStyle w:val="RCWSLText"/>
      </w:pPr>
      <w:r>
        <w:tab/>
      </w:r>
      <w:proofErr w:type="gramStart"/>
      <w:r>
        <w:t>"NEW SECTION.</w:t>
      </w:r>
      <w:proofErr w:type="gramEnd"/>
      <w:r>
        <w:t xml:space="preserve">  </w:t>
      </w:r>
      <w:proofErr w:type="gramStart"/>
      <w:r>
        <w:t>Sec. 1.</w:t>
      </w:r>
      <w:proofErr w:type="gramEnd"/>
      <w:r>
        <w:t xml:space="preserve">  A new section is added to chapter 43.70 RCW to read as follows:</w:t>
      </w:r>
    </w:p>
    <w:p w:rsidRPr="00336A95" w:rsidR="00336A95" w:rsidP="00336A95" w:rsidRDefault="00336A95">
      <w:pPr>
        <w:pStyle w:val="RCWSLText"/>
      </w:pPr>
      <w:r>
        <w:tab/>
        <w:t>The department shall develop and make available resources for pregnant women regarding recommended childhood immunizations.  The resources are intended to be provided to pregnant women by their health care providers to encourage discussion on childhood immunizations and postnatal care and must incorpor</w:t>
      </w:r>
      <w:r w:rsidR="00F97561">
        <w:t xml:space="preserve">ate information about </w:t>
      </w:r>
      <w:r>
        <w:t>flexible approaches to vaccinations that reflect the perspec</w:t>
      </w:r>
      <w:r w:rsidR="00F97561">
        <w:t xml:space="preserve">tive of the </w:t>
      </w:r>
      <w:r>
        <w:t>family</w:t>
      </w:r>
      <w:r w:rsidR="00F97561">
        <w:t xml:space="preserve"> and the impact on the individual child</w:t>
      </w:r>
      <w:r>
        <w:t>."</w:t>
      </w:r>
    </w:p>
    <w:permEnd w:id="1489571809"/>
    <w:p w:rsidR="00ED2EEB" w:rsidP="003258CE"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83731321"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3258CE"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336A9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36A95">
                  <w:t>Requires the resources on childhood immunizations to include information on flexible approaches that r</w:t>
                </w:r>
                <w:r w:rsidR="00F97561">
                  <w:t xml:space="preserve">eflect the </w:t>
                </w:r>
                <w:r w:rsidR="00336A95">
                  <w:t>family perspective</w:t>
                </w:r>
                <w:r w:rsidR="00F97561">
                  <w:t xml:space="preserve"> and the </w:t>
                </w:r>
                <w:bookmarkStart w:name="_GoBack" w:id="1"/>
                <w:bookmarkEnd w:id="1"/>
                <w:r w:rsidR="00F97561">
                  <w:t>impact on the individual child</w:t>
                </w:r>
                <w:r w:rsidR="00336A95">
                  <w:t>.</w:t>
                </w:r>
              </w:p>
            </w:tc>
          </w:tr>
        </w:sdtContent>
      </w:sdt>
      <w:permEnd w:id="283731321"/>
    </w:tbl>
    <w:p w:rsidR="00DF5D0E" w:rsidP="003258CE" w:rsidRDefault="00DF5D0E">
      <w:pPr>
        <w:pStyle w:val="BillEnd"/>
        <w:suppressLineNumbers/>
      </w:pPr>
    </w:p>
    <w:p w:rsidR="00DF5D0E" w:rsidP="003258CE" w:rsidRDefault="00DE256E">
      <w:pPr>
        <w:pStyle w:val="BillEnd"/>
        <w:suppressLineNumbers/>
      </w:pPr>
      <w:r>
        <w:rPr>
          <w:b/>
        </w:rPr>
        <w:t>--- END ---</w:t>
      </w:r>
    </w:p>
    <w:p w:rsidR="00DF5D0E" w:rsidP="003258C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156" w:rsidRDefault="00576156" w:rsidP="00DF5D0E">
      <w:r>
        <w:separator/>
      </w:r>
    </w:p>
  </w:endnote>
  <w:endnote w:type="continuationSeparator" w:id="0">
    <w:p w:rsidR="00576156" w:rsidRDefault="0057615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C379CC">
    <w:pPr>
      <w:pStyle w:val="AmendDraftFooter"/>
    </w:pPr>
    <w:fldSimple w:instr=" TITLE   \* MERGEFORMAT ">
      <w:r w:rsidR="001B43AC">
        <w:t>6297-S AMS .... FORR 305</w:t>
      </w:r>
    </w:fldSimple>
    <w:r w:rsidR="001B4E53">
      <w:tab/>
    </w:r>
    <w:r w:rsidR="00E267B1">
      <w:fldChar w:fldCharType="begin"/>
    </w:r>
    <w:r w:rsidR="00E267B1">
      <w:instrText xml:space="preserve"> PAGE  \* Arabic  \* MERGEFORMAT </w:instrText>
    </w:r>
    <w:r w:rsidR="00E267B1">
      <w:fldChar w:fldCharType="separate"/>
    </w:r>
    <w:r w:rsidR="001B43AC">
      <w:rPr>
        <w:noProof/>
      </w:rPr>
      <w:t>2</w:t>
    </w:r>
    <w:r w:rsidR="00E267B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C379CC">
    <w:pPr>
      <w:pStyle w:val="AmendDraftFooter"/>
    </w:pPr>
    <w:fldSimple w:instr=" TITLE   \* MERGEFORMAT ">
      <w:r w:rsidR="001B43AC">
        <w:t>6297-S AMS .... FORR 305</w:t>
      </w:r>
    </w:fldSimple>
    <w:r w:rsidR="001B4E53">
      <w:tab/>
    </w:r>
    <w:r w:rsidR="00E267B1">
      <w:fldChar w:fldCharType="begin"/>
    </w:r>
    <w:r w:rsidR="00E267B1">
      <w:instrText xml:space="preserve"> PAGE  \* Arabic  \* MERGEFORMAT </w:instrText>
    </w:r>
    <w:r w:rsidR="00E267B1">
      <w:fldChar w:fldCharType="separate"/>
    </w:r>
    <w:r w:rsidR="00F97561">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156" w:rsidRDefault="00576156" w:rsidP="00DF5D0E">
      <w:r>
        <w:separator/>
      </w:r>
    </w:p>
  </w:footnote>
  <w:footnote w:type="continuationSeparator" w:id="0">
    <w:p w:rsidR="00576156" w:rsidRDefault="00576156"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3AC"/>
    <w:rsid w:val="001B4E53"/>
    <w:rsid w:val="001C1B27"/>
    <w:rsid w:val="001E6675"/>
    <w:rsid w:val="00217E8A"/>
    <w:rsid w:val="00265296"/>
    <w:rsid w:val="00281CBD"/>
    <w:rsid w:val="00316CD9"/>
    <w:rsid w:val="003258CE"/>
    <w:rsid w:val="00336A95"/>
    <w:rsid w:val="003E2FC6"/>
    <w:rsid w:val="00492DDC"/>
    <w:rsid w:val="004C6615"/>
    <w:rsid w:val="00523C5A"/>
    <w:rsid w:val="00576156"/>
    <w:rsid w:val="005E69C3"/>
    <w:rsid w:val="00605C39"/>
    <w:rsid w:val="00671EB7"/>
    <w:rsid w:val="006841E6"/>
    <w:rsid w:val="006F7027"/>
    <w:rsid w:val="007049E4"/>
    <w:rsid w:val="0072335D"/>
    <w:rsid w:val="0072541D"/>
    <w:rsid w:val="00757317"/>
    <w:rsid w:val="007769AF"/>
    <w:rsid w:val="007D1589"/>
    <w:rsid w:val="007D35D4"/>
    <w:rsid w:val="0083749C"/>
    <w:rsid w:val="008443FE"/>
    <w:rsid w:val="00846034"/>
    <w:rsid w:val="00884921"/>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379CC"/>
    <w:rsid w:val="00C61A83"/>
    <w:rsid w:val="00C8108C"/>
    <w:rsid w:val="00CE2642"/>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35E5F"/>
    <w:rsid w:val="00F4663F"/>
    <w:rsid w:val="00F97561"/>
    <w:rsid w:val="00FD485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40850"/>
    <w:rsid w:val="00372ADD"/>
    <w:rsid w:val="00AD5A4A"/>
    <w:rsid w:val="00B16672"/>
    <w:rsid w:val="00CF3AB2"/>
    <w:rsid w:val="00DF1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6297-S</BillDocName>
  <AmendType>AMS</AmendType>
  <SponsorAcronym>HARG</SponsorAcronym>
  <DrafterAcronym>FORR</DrafterAcronym>
  <DraftNumber>305</DraftNumber>
  <ReferenceNumber>SSB 6297</ReferenceNumber>
  <Floor>S AMD</Floor>
  <AmendmentNumber> 427</AmendmentNumber>
  <Sponsors>By Senators Hargrove, Becker, Keiser</Sponsors>
  <FloorAction>ADOPTED 02/13/2014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139</Words>
  <Characters>796</Characters>
  <Application>Microsoft Office Word</Application>
  <DocSecurity>8</DocSecurity>
  <Lines>28</Lines>
  <Paragraphs>10</Paragraphs>
  <ScaleCrop>false</ScaleCrop>
  <HeadingPairs>
    <vt:vector size="2" baseType="variant">
      <vt:variant>
        <vt:lpstr>Title</vt:lpstr>
      </vt:variant>
      <vt:variant>
        <vt:i4>1</vt:i4>
      </vt:variant>
    </vt:vector>
  </HeadingPairs>
  <TitlesOfParts>
    <vt:vector size="1" baseType="lpstr">
      <vt:lpstr>6297-S AMS .... FORR 305</vt:lpstr>
    </vt:vector>
  </TitlesOfParts>
  <Company>Washington State Legislature</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6297-S AMS HARG FORR 305</dc:title>
  <dc:creator>Sydney Forrester</dc:creator>
  <cp:lastModifiedBy>Sydney Forrester</cp:lastModifiedBy>
  <cp:revision>4</cp:revision>
  <cp:lastPrinted>2014-02-13T00:10:00Z</cp:lastPrinted>
  <dcterms:created xsi:type="dcterms:W3CDTF">2014-02-13T00:11:00Z</dcterms:created>
  <dcterms:modified xsi:type="dcterms:W3CDTF">2014-02-13T00:13:00Z</dcterms:modified>
</cp:coreProperties>
</file>