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DF640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606B7">
            <w:t>5184-S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606B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606B7"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606B7">
            <w:t>CARD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606B7">
            <w:t>116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640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606B7">
            <w:rPr>
              <w:b/>
              <w:u w:val="single"/>
            </w:rPr>
            <w:t>SSB 5184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606B7" w:rsidR="009606B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02E24">
            <w:rPr>
              <w:b/>
            </w:rPr>
            <w:t xml:space="preserve"> 222</w:t>
          </w:r>
        </w:sdtContent>
      </w:sdt>
    </w:p>
    <w:p w:rsidR="00DF5D0E" w:rsidP="00605C39" w:rsidRDefault="00DF640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606B7">
            <w:t>By Senator Benton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9606B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784612706"/>
    <w:p w:rsidR="00DF640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9606B7">
        <w:t xml:space="preserve">On page </w:t>
      </w:r>
      <w:r w:rsidR="006734D0">
        <w:t>2</w:t>
      </w:r>
      <w:r w:rsidR="009606B7">
        <w:t xml:space="preserve">, </w:t>
      </w:r>
      <w:r w:rsidR="00AF6906">
        <w:t xml:space="preserve">beginning on </w:t>
      </w:r>
      <w:r w:rsidR="009606B7">
        <w:t xml:space="preserve">line </w:t>
      </w:r>
      <w:r w:rsidR="006734D0">
        <w:t>11</w:t>
      </w:r>
      <w:r w:rsidR="009606B7">
        <w:t xml:space="preserve">, after </w:t>
      </w:r>
      <w:r w:rsidR="006734D0">
        <w:t>"(c)"</w:t>
      </w:r>
      <w:r w:rsidR="009606B7">
        <w:t xml:space="preserve">, strike </w:t>
      </w:r>
      <w:r w:rsidR="00DB7E80">
        <w:t>all material through "</w:t>
      </w:r>
      <w:r w:rsidRPr="00DB7E80" w:rsidR="00DB7E80">
        <w:rPr>
          <w:strike/>
        </w:rPr>
        <w:t>(d)</w:t>
      </w:r>
      <w:r w:rsidR="00DB7E80">
        <w:t xml:space="preserve">))" on line 14 </w:t>
      </w:r>
      <w:r w:rsidR="00BF105C">
        <w:t>and insert "One member shall be a representative from the public hospital districts, selected by the association of Washington public hospital districts.</w:t>
      </w:r>
    </w:p>
    <w:p w:rsidR="00BF105C" w:rsidP="00C8108C" w:rsidRDefault="00DF6403">
      <w:pPr>
        <w:pStyle w:val="Page"/>
      </w:pPr>
      <w:r>
        <w:tab/>
        <w:t>(d)</w:t>
      </w:r>
      <w:r w:rsidR="00BF105C">
        <w:t>"</w:t>
      </w:r>
    </w:p>
    <w:p w:rsidR="00BF105C" w:rsidP="00C8108C" w:rsidRDefault="00BF105C">
      <w:pPr>
        <w:pStyle w:val="Page"/>
      </w:pPr>
    </w:p>
    <w:p w:rsidR="009606B7" w:rsidP="00C8108C" w:rsidRDefault="00DF6403">
      <w:pPr>
        <w:pStyle w:val="Page"/>
      </w:pPr>
      <w:r>
        <w:tab/>
        <w:t>Reletter</w:t>
      </w:r>
      <w:bookmarkStart w:name="_GoBack" w:id="1"/>
      <w:bookmarkEnd w:id="1"/>
      <w:r w:rsidR="00BF105C">
        <w:t xml:space="preserve"> the remaining subsections consecutively and correct any internal references accordingly.  </w:t>
      </w:r>
    </w:p>
    <w:permEnd w:id="1784612706"/>
    <w:p w:rsidR="00ED2EEB" w:rsidP="009606B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879800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606B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4518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107B0">
                  <w:t xml:space="preserve">Restores existing law of one representative from the public hospital districts to membership on the capital projects advisory review board.  </w:t>
                </w:r>
                <w:r w:rsidRPr="0096303F" w:rsidR="001C1B27">
                  <w:t> </w:t>
                </w:r>
              </w:p>
            </w:tc>
          </w:tr>
        </w:sdtContent>
      </w:sdt>
      <w:permEnd w:id="387980016"/>
    </w:tbl>
    <w:p w:rsidR="00DF5D0E" w:rsidP="009606B7" w:rsidRDefault="00DF5D0E">
      <w:pPr>
        <w:pStyle w:val="BillEnd"/>
        <w:suppressLineNumbers/>
      </w:pPr>
    </w:p>
    <w:p w:rsidR="00DF5D0E" w:rsidP="009606B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606B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B7" w:rsidRDefault="009606B7" w:rsidP="00DF5D0E">
      <w:r>
        <w:separator/>
      </w:r>
    </w:p>
  </w:endnote>
  <w:endnote w:type="continuationSeparator" w:id="0">
    <w:p w:rsidR="009606B7" w:rsidRDefault="009606B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F640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606B7">
      <w:t>5184-S AMS .... CARD 116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606B7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F640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606B7">
      <w:t>5184-S AMS .... CARD 116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B7" w:rsidRDefault="009606B7" w:rsidP="00DF5D0E">
      <w:r>
        <w:separator/>
      </w:r>
    </w:p>
  </w:footnote>
  <w:footnote w:type="continuationSeparator" w:id="0">
    <w:p w:rsidR="009606B7" w:rsidRDefault="009606B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518B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734D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06B7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6906"/>
    <w:rsid w:val="00B23A60"/>
    <w:rsid w:val="00B31D1C"/>
    <w:rsid w:val="00B41494"/>
    <w:rsid w:val="00B518D0"/>
    <w:rsid w:val="00B56650"/>
    <w:rsid w:val="00B73E0A"/>
    <w:rsid w:val="00B961E0"/>
    <w:rsid w:val="00BF105C"/>
    <w:rsid w:val="00BF44DF"/>
    <w:rsid w:val="00C107B0"/>
    <w:rsid w:val="00C61A83"/>
    <w:rsid w:val="00C8108C"/>
    <w:rsid w:val="00D02E24"/>
    <w:rsid w:val="00D40447"/>
    <w:rsid w:val="00D659AC"/>
    <w:rsid w:val="00DA47F3"/>
    <w:rsid w:val="00DB7E80"/>
    <w:rsid w:val="00DC2C13"/>
    <w:rsid w:val="00DE256E"/>
    <w:rsid w:val="00DF5D0E"/>
    <w:rsid w:val="00DF6403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A161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5184-S</BillDocName>
  <AmendType>AMS</AmendType>
  <SponsorAcronym>BENT</SponsorAcronym>
  <DrafterAcronym>CARD</DrafterAcronym>
  <DraftNumber>116</DraftNumber>
  <ReferenceNumber>SSB 5184</ReferenceNumber>
  <Floor>S AMD</Floor>
  <AmendmentNumber> 222</AmendmentNumber>
  <Sponsors>By Senator Benton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146</Words>
  <Characters>509</Characters>
  <Application>Microsoft Office Word</Application>
  <DocSecurity>8</DocSecurity>
  <Lines>101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5184-S AMS BENT CARD 116</dc:title>
  <dc:creator>Diana Carlen</dc:creator>
  <cp:lastModifiedBy>Diana Carlen</cp:lastModifiedBy>
  <cp:revision>9</cp:revision>
  <dcterms:created xsi:type="dcterms:W3CDTF">2013-03-13T22:14:00Z</dcterms:created>
  <dcterms:modified xsi:type="dcterms:W3CDTF">2013-03-13T22:36:00Z</dcterms:modified>
</cp:coreProperties>
</file>