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A06EF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1408A">
            <w:t>6440-S.E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1408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1408A">
            <w:t>CLIB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1408A">
            <w:t>MATM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1408A">
            <w:t>392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06EF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1408A">
            <w:rPr>
              <w:b/>
              <w:u w:val="single"/>
            </w:rPr>
            <w:t>ESSB 6440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1408A">
            <w:t>H AMD TO H AMD (H-4547.4/14)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716F07">
            <w:rPr>
              <w:b/>
            </w:rPr>
            <w:t xml:space="preserve"> 969</w:t>
          </w:r>
        </w:sdtContent>
      </w:sdt>
    </w:p>
    <w:p w:rsidR="00DF5D0E" w:rsidP="00605C39" w:rsidRDefault="00A06EF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1408A">
            <w:t>By Representative Clibborn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B1408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03/12/2014</w:t>
          </w:r>
        </w:p>
      </w:sdtContent>
    </w:sdt>
    <w:permStart w:edGrp="everyone" w:id="1343450844"/>
    <w:p w:rsidR="00B1408A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B1408A">
        <w:t>On page 14, line 31</w:t>
      </w:r>
      <w:r w:rsidR="000F5C99">
        <w:t xml:space="preserve"> of the striking amendment</w:t>
      </w:r>
      <w:r w:rsidR="00B1408A">
        <w:t>,</w:t>
      </w:r>
      <w:r w:rsidR="00631F11">
        <w:t xml:space="preserve"> after "liquefied natural gas" strike ", compressed natural gas, and propane" and insert "and compressed natural gas"</w:t>
      </w:r>
    </w:p>
    <w:p w:rsidRPr="00B1408A" w:rsidR="00DF5D0E" w:rsidP="00B1408A" w:rsidRDefault="00DF5D0E">
      <w:pPr>
        <w:suppressLineNumbers/>
        <w:rPr>
          <w:spacing w:val="-3"/>
        </w:rPr>
      </w:pPr>
    </w:p>
    <w:permEnd w:id="1343450844"/>
    <w:p w:rsidR="00ED2EEB" w:rsidP="00B1408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165529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1408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1408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631F11">
                  <w:t>Removes vehicles powered by propane from consideration in the development of a plan to transition from the annual license fee in lieu of fuel tax to the fuel tax.</w:t>
                </w:r>
              </w:p>
              <w:p w:rsidRPr="007D1589" w:rsidR="001B4E53" w:rsidP="00B1408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16552921"/>
    </w:tbl>
    <w:p w:rsidR="00DF5D0E" w:rsidP="00B1408A" w:rsidRDefault="00DF5D0E">
      <w:pPr>
        <w:pStyle w:val="BillEnd"/>
        <w:suppressLineNumbers/>
      </w:pPr>
    </w:p>
    <w:p w:rsidR="00DF5D0E" w:rsidP="00B1408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1408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08A" w:rsidRDefault="00B1408A" w:rsidP="00DF5D0E">
      <w:r>
        <w:separator/>
      </w:r>
    </w:p>
  </w:endnote>
  <w:endnote w:type="continuationSeparator" w:id="0">
    <w:p w:rsidR="00B1408A" w:rsidRDefault="00B1408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04" w:rsidRDefault="000835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319FC">
    <w:pPr>
      <w:pStyle w:val="AmendDraftFooter"/>
    </w:pPr>
    <w:fldSimple w:instr=" TITLE   \* MERGEFORMAT ">
      <w:r w:rsidR="00A06EF4">
        <w:t>6440-S.E AMH CLIB MATM 392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1408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319FC">
    <w:pPr>
      <w:pStyle w:val="AmendDraftFooter"/>
    </w:pPr>
    <w:fldSimple w:instr=" TITLE   \* MERGEFORMAT ">
      <w:r w:rsidR="00A06EF4">
        <w:t>6440-S.E AMH CLIB MATM 392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06EF4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08A" w:rsidRDefault="00B1408A" w:rsidP="00DF5D0E">
      <w:r>
        <w:separator/>
      </w:r>
    </w:p>
  </w:footnote>
  <w:footnote w:type="continuationSeparator" w:id="0">
    <w:p w:rsidR="00B1408A" w:rsidRDefault="00B1408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04" w:rsidRDefault="000835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83504"/>
    <w:rsid w:val="00096165"/>
    <w:rsid w:val="000C6C82"/>
    <w:rsid w:val="000E603A"/>
    <w:rsid w:val="000F5C99"/>
    <w:rsid w:val="00102468"/>
    <w:rsid w:val="00106544"/>
    <w:rsid w:val="00146AAF"/>
    <w:rsid w:val="001A775A"/>
    <w:rsid w:val="001B4E53"/>
    <w:rsid w:val="001C1B27"/>
    <w:rsid w:val="001E6675"/>
    <w:rsid w:val="00217E8A"/>
    <w:rsid w:val="002319FC"/>
    <w:rsid w:val="00265296"/>
    <w:rsid w:val="00281CBD"/>
    <w:rsid w:val="00305D14"/>
    <w:rsid w:val="00316CD9"/>
    <w:rsid w:val="003E2FC6"/>
    <w:rsid w:val="00492DDC"/>
    <w:rsid w:val="004C6615"/>
    <w:rsid w:val="00523C5A"/>
    <w:rsid w:val="005E69C3"/>
    <w:rsid w:val="00605C39"/>
    <w:rsid w:val="00631F11"/>
    <w:rsid w:val="006841E6"/>
    <w:rsid w:val="006F7027"/>
    <w:rsid w:val="007049E4"/>
    <w:rsid w:val="00716F07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06EF4"/>
    <w:rsid w:val="00A17B5B"/>
    <w:rsid w:val="00A4729B"/>
    <w:rsid w:val="00A93D4A"/>
    <w:rsid w:val="00AA1230"/>
    <w:rsid w:val="00AB682C"/>
    <w:rsid w:val="00AD2D0A"/>
    <w:rsid w:val="00B1408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7506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6440-S.E</BillDocName>
  <AmendType>AMH</AmendType>
  <SponsorAcronym>CLIB</SponsorAcronym>
  <DrafterAcronym>MATM</DrafterAcronym>
  <DraftNumber>392</DraftNumber>
  <ReferenceNumber>ESSB 6440</ReferenceNumber>
  <Floor>H AMD TO H AMD (H-4547.4/14)</Floor>
  <AmendmentNumber> 969</AmendmentNumber>
  <Sponsors>By Representative Clibborn</Sponsors>
  <FloorAction>ADOPTED 03/12/2014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89</Words>
  <Characters>430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6440-S.E AMH CLIB MATM 392</dc:title>
  <dc:creator>Mark Matteson</dc:creator>
  <cp:lastModifiedBy>Mark Matteson</cp:lastModifiedBy>
  <cp:revision>7</cp:revision>
  <cp:lastPrinted>2014-03-12T17:56:00Z</cp:lastPrinted>
  <dcterms:created xsi:type="dcterms:W3CDTF">2014-03-12T17:48:00Z</dcterms:created>
  <dcterms:modified xsi:type="dcterms:W3CDTF">2014-03-12T17:56:00Z</dcterms:modified>
</cp:coreProperties>
</file>