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C734C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B3E31">
            <w:t>5761-S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B3E3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B3E31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B3E31">
            <w:t>BALL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B3E31">
            <w:t>028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734C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B3E31">
            <w:rPr>
              <w:b/>
              <w:u w:val="single"/>
            </w:rPr>
            <w:t>SSB 5761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64DD2">
            <w:t>H AMD TO TR COMM AMD (H-2285.1/13)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8C3234">
            <w:rPr>
              <w:b/>
            </w:rPr>
            <w:t xml:space="preserve"> 361</w:t>
          </w:r>
        </w:sdtContent>
      </w:sdt>
    </w:p>
    <w:p w:rsidR="00DF5D0E" w:rsidP="00605C39" w:rsidRDefault="00C734C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B3E31"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5B3E31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04/09/2013</w:t>
          </w:r>
        </w:p>
      </w:sdtContent>
    </w:sdt>
    <w:permStart w:edGrp="everyone" w:id="1876912968"/>
    <w:p w:rsidR="005B3E31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5B3E31">
        <w:t xml:space="preserve">On page </w:t>
      </w:r>
      <w:r w:rsidR="00C64DD2">
        <w:t>1, line 20 of the striking amendment, after "renewed" strike "annually" and insert "((</w:t>
      </w:r>
      <w:r w:rsidR="00C64DD2">
        <w:rPr>
          <w:strike/>
        </w:rPr>
        <w:t>annually</w:t>
      </w:r>
      <w:r w:rsidR="00C64DD2">
        <w:t xml:space="preserve">)) </w:t>
      </w:r>
      <w:r w:rsidR="00C64DD2">
        <w:rPr>
          <w:u w:val="single"/>
        </w:rPr>
        <w:t>every five years</w:t>
      </w:r>
      <w:r w:rsidR="00C64DD2">
        <w:t>"</w:t>
      </w:r>
    </w:p>
    <w:p w:rsidR="005E72AE" w:rsidP="005E72AE" w:rsidRDefault="005E72AE">
      <w:pPr>
        <w:pStyle w:val="RCWSLText"/>
      </w:pPr>
    </w:p>
    <w:p w:rsidRPr="005E72AE" w:rsidR="005E72AE" w:rsidP="005E72AE" w:rsidRDefault="005E72AE">
      <w:pPr>
        <w:pStyle w:val="RCWSLText"/>
      </w:pPr>
      <w:r>
        <w:tab/>
        <w:t>On page 2, line 3 of the striking amendment, after "</w:t>
      </w:r>
      <w:r>
        <w:rPr>
          <w:u w:val="single"/>
        </w:rPr>
        <w:t>rule</w:t>
      </w:r>
      <w:r>
        <w:t>" strike "</w:t>
      </w:r>
      <w:r>
        <w:rPr>
          <w:u w:val="single"/>
        </w:rPr>
        <w:t>an annual fee</w:t>
      </w:r>
      <w:r>
        <w:t>" and insert "</w:t>
      </w:r>
      <w:r>
        <w:rPr>
          <w:u w:val="single"/>
        </w:rPr>
        <w:t>a fee every five years</w:t>
      </w:r>
      <w:r>
        <w:t>"</w:t>
      </w:r>
    </w:p>
    <w:p w:rsidRPr="005B3E31" w:rsidR="00DF5D0E" w:rsidP="005B3E31" w:rsidRDefault="00DF5D0E">
      <w:pPr>
        <w:suppressLineNumbers/>
        <w:rPr>
          <w:spacing w:val="-3"/>
        </w:rPr>
      </w:pPr>
    </w:p>
    <w:permEnd w:id="1876912968"/>
    <w:p w:rsidR="00ED2EEB" w:rsidP="005B3E3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313010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B3E3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B3E3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E72AE">
                  <w:t>Requires the permit to be renewed every five years instead of annually and requires the fee for type 4 and 5 signs to be charged every five years instead of annually.</w:t>
                </w:r>
              </w:p>
              <w:p w:rsidRPr="007D1589" w:rsidR="001B4E53" w:rsidP="005B3E3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31301039"/>
    </w:tbl>
    <w:p w:rsidR="00DF5D0E" w:rsidP="005B3E31" w:rsidRDefault="00DF5D0E">
      <w:pPr>
        <w:pStyle w:val="BillEnd"/>
        <w:suppressLineNumbers/>
      </w:pPr>
    </w:p>
    <w:p w:rsidR="00DF5D0E" w:rsidP="005B3E3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B3E3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31" w:rsidRDefault="005B3E31" w:rsidP="00DF5D0E">
      <w:r>
        <w:separator/>
      </w:r>
    </w:p>
  </w:endnote>
  <w:endnote w:type="continuationSeparator" w:id="0">
    <w:p w:rsidR="005B3E31" w:rsidRDefault="005B3E3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0A" w:rsidRDefault="008B1B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734C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5761-S AMH ORCU BALL 028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B3E3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734C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5761-S AMH ORCU BALL 028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31" w:rsidRDefault="005B3E31" w:rsidP="00DF5D0E">
      <w:r>
        <w:separator/>
      </w:r>
    </w:p>
  </w:footnote>
  <w:footnote w:type="continuationSeparator" w:id="0">
    <w:p w:rsidR="005B3E31" w:rsidRDefault="005B3E3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0A" w:rsidRDefault="008B1B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B3E31"/>
    <w:rsid w:val="005E69C3"/>
    <w:rsid w:val="005E72AE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1B0A"/>
    <w:rsid w:val="008C32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64DD2"/>
    <w:rsid w:val="00C734C1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D2C6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5761-S</BillDocName>
  <AmendType>AMH</AmendType>
  <SponsorAcronym>ORCU</SponsorAcronym>
  <DrafterAcronym>BALL</DrafterAcronym>
  <DraftNumber>028</DraftNumber>
  <ReferenceNumber>SSB 5761</ReferenceNumber>
  <Floor>H AMD TO TR COMM AMD (H-2285.1/13)</Floor>
  <AmendmentNumber> 361</AmendmentNumber>
  <Sponsors>By Representative Orcutt</Sponsors>
  <FloorAction>FAILED 04/09/2013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108</Words>
  <Characters>496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5761-S AMH ORCU BALL 028</vt:lpstr>
    </vt:vector>
  </TitlesOfParts>
  <Company>Washington State Legislature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5761-S AMH ORCU BALL 028</dc:title>
  <dc:creator>Alyssa Ball</dc:creator>
  <cp:lastModifiedBy>Alyssa Ball</cp:lastModifiedBy>
  <cp:revision>4</cp:revision>
  <cp:lastPrinted>2013-04-09T17:36:00Z</cp:lastPrinted>
  <dcterms:created xsi:type="dcterms:W3CDTF">2013-04-09T17:20:00Z</dcterms:created>
  <dcterms:modified xsi:type="dcterms:W3CDTF">2013-04-09T17:36:00Z</dcterms:modified>
</cp:coreProperties>
</file>