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415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4225">
            <w:t>5591-S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42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4225">
            <w:t>OVER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4225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5C8B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15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4225">
            <w:rPr>
              <w:b/>
              <w:u w:val="single"/>
            </w:rPr>
            <w:t>SSB 5591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4225">
            <w:t>H AMD  TO TR COMM AMD (H-2316.1)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37E44">
            <w:rPr>
              <w:b/>
            </w:rPr>
            <w:t xml:space="preserve"> 369</w:t>
          </w:r>
        </w:sdtContent>
      </w:sdt>
    </w:p>
    <w:p w:rsidR="00DF5D0E" w:rsidP="00605C39" w:rsidRDefault="00F415A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4225">
            <w:t xml:space="preserve">By Representative Overstreet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422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04/16/2013</w:t>
          </w:r>
        </w:p>
      </w:sdtContent>
    </w:sdt>
    <w:permStart w:edGrp="everyone" w:id="878922254"/>
    <w:p w:rsidRPr="006C4225" w:rsidR="00DF5D0E" w:rsidP="003A3FF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A3FF8">
        <w:t>On page 3, beginning on line 15 of the striking amendment, after "</w:t>
      </w:r>
      <w:r w:rsidR="003A3FF8">
        <w:rPr>
          <w:u w:val="single"/>
        </w:rPr>
        <w:t>(c)</w:t>
      </w:r>
      <w:r w:rsidR="003A3FF8">
        <w:t>" strike all material through "</w:t>
      </w:r>
      <w:r w:rsidR="003A3FF8">
        <w:rPr>
          <w:u w:val="single"/>
        </w:rPr>
        <w:t>operation</w:t>
      </w:r>
      <w:r w:rsidR="003A3FF8">
        <w:t>" on line 19 and insert "</w:t>
      </w:r>
      <w:r w:rsidR="003A3FF8">
        <w:rPr>
          <w:u w:val="single"/>
        </w:rPr>
        <w:t>Any driver's license or identicard issued under this subsection must be returned to the department within thirty days of the end of the officer's undercover assignment</w:t>
      </w:r>
      <w:r w:rsidR="003A3FF8">
        <w:t>"</w:t>
      </w:r>
    </w:p>
    <w:permEnd w:id="878922254"/>
    <w:p w:rsidR="00ED2EEB" w:rsidP="006C42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23884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42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42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A3FF8">
                  <w:t>Clarifies that a confidential driver's license or identicard must be returned to the Department of Licensing within thirty days after the end of the officer's undercover assignment—not the end of the operation itself.</w:t>
                </w:r>
              </w:p>
              <w:p w:rsidRPr="007D1589" w:rsidR="001B4E53" w:rsidP="006C42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92388406"/>
    </w:tbl>
    <w:p w:rsidR="00DF5D0E" w:rsidP="006C4225" w:rsidRDefault="00DF5D0E">
      <w:pPr>
        <w:pStyle w:val="BillEnd"/>
        <w:suppressLineNumbers/>
      </w:pPr>
    </w:p>
    <w:p w:rsidR="00DF5D0E" w:rsidP="006C42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42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25" w:rsidRDefault="006C4225" w:rsidP="00DF5D0E">
      <w:r>
        <w:separator/>
      </w:r>
    </w:p>
  </w:endnote>
  <w:endnote w:type="continuationSeparator" w:id="0">
    <w:p w:rsidR="006C4225" w:rsidRDefault="006C42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D" w:rsidRDefault="00D03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396D">
    <w:pPr>
      <w:pStyle w:val="AmendDraftFooter"/>
    </w:pPr>
    <w:fldSimple w:instr=" TITLE   \* MERGEFORMAT ">
      <w:r w:rsidR="00F415AE">
        <w:t>5591-S AMH .... RUSS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85C8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396D">
    <w:pPr>
      <w:pStyle w:val="AmendDraftFooter"/>
    </w:pPr>
    <w:fldSimple w:instr=" TITLE   \* MERGEFORMAT ">
      <w:r w:rsidR="00F415AE">
        <w:t>5591-S AMH .... RUSS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415A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25" w:rsidRDefault="006C4225" w:rsidP="00DF5D0E">
      <w:r>
        <w:separator/>
      </w:r>
    </w:p>
  </w:footnote>
  <w:footnote w:type="continuationSeparator" w:id="0">
    <w:p w:rsidR="006C4225" w:rsidRDefault="006C42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D" w:rsidRDefault="00D03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24F2"/>
    <w:rsid w:val="00146AAF"/>
    <w:rsid w:val="001A775A"/>
    <w:rsid w:val="001B4E53"/>
    <w:rsid w:val="001B5054"/>
    <w:rsid w:val="001C1B27"/>
    <w:rsid w:val="001E6675"/>
    <w:rsid w:val="001F5A62"/>
    <w:rsid w:val="00217E8A"/>
    <w:rsid w:val="00265296"/>
    <w:rsid w:val="00281CBD"/>
    <w:rsid w:val="00316CD9"/>
    <w:rsid w:val="003A3FF8"/>
    <w:rsid w:val="003E26ED"/>
    <w:rsid w:val="003E2FC6"/>
    <w:rsid w:val="00492DDC"/>
    <w:rsid w:val="004C6615"/>
    <w:rsid w:val="00523C5A"/>
    <w:rsid w:val="005E69C3"/>
    <w:rsid w:val="00605C39"/>
    <w:rsid w:val="006841E6"/>
    <w:rsid w:val="006A64F9"/>
    <w:rsid w:val="006C4225"/>
    <w:rsid w:val="006F7027"/>
    <w:rsid w:val="007049E4"/>
    <w:rsid w:val="0072335D"/>
    <w:rsid w:val="0072541D"/>
    <w:rsid w:val="00755B18"/>
    <w:rsid w:val="00757317"/>
    <w:rsid w:val="007769AF"/>
    <w:rsid w:val="007D1589"/>
    <w:rsid w:val="007D35D4"/>
    <w:rsid w:val="0083749C"/>
    <w:rsid w:val="008443FE"/>
    <w:rsid w:val="00846034"/>
    <w:rsid w:val="008A32B7"/>
    <w:rsid w:val="008C7E6E"/>
    <w:rsid w:val="00931B84"/>
    <w:rsid w:val="0096303F"/>
    <w:rsid w:val="00972869"/>
    <w:rsid w:val="00984CD1"/>
    <w:rsid w:val="00985C8B"/>
    <w:rsid w:val="009C2B71"/>
    <w:rsid w:val="009F23A9"/>
    <w:rsid w:val="00A01F29"/>
    <w:rsid w:val="00A17B5B"/>
    <w:rsid w:val="00A4729B"/>
    <w:rsid w:val="00A60B3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396D"/>
    <w:rsid w:val="00D35000"/>
    <w:rsid w:val="00D40447"/>
    <w:rsid w:val="00D659AC"/>
    <w:rsid w:val="00DA47F3"/>
    <w:rsid w:val="00DC2C13"/>
    <w:rsid w:val="00DE256E"/>
    <w:rsid w:val="00DF5D0E"/>
    <w:rsid w:val="00E1471A"/>
    <w:rsid w:val="00E267B1"/>
    <w:rsid w:val="00E37E44"/>
    <w:rsid w:val="00E41CC6"/>
    <w:rsid w:val="00E66F5D"/>
    <w:rsid w:val="00E831A5"/>
    <w:rsid w:val="00E850E7"/>
    <w:rsid w:val="00EC4C96"/>
    <w:rsid w:val="00ED2EEB"/>
    <w:rsid w:val="00F229DE"/>
    <w:rsid w:val="00F304D3"/>
    <w:rsid w:val="00F31F25"/>
    <w:rsid w:val="00F415AE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2A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5591-S</BillDocName>
  <AmendType>AMH</AmendType>
  <SponsorAcronym>OVER</SponsorAcronym>
  <DrafterAcronym>RUSS</DrafterAcronym>
  <DraftNumber>111</DraftNumber>
  <ReferenceNumber>SSB 5591</ReferenceNumber>
  <Floor>H AMD  TO TR COMM AMD (H-2316.1)</Floor>
  <AmendmentNumber> 369</AmendmentNumber>
  <Sponsors>By Representative Overstreet</Sponsors>
  <FloorAction>ADOPTED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117</Words>
  <Characters>590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5591-S AMH OVER RUSS 111</dc:title>
  <dc:creator>Andrew Russell</dc:creator>
  <cp:lastModifiedBy>Andrew Russell</cp:lastModifiedBy>
  <cp:revision>7</cp:revision>
  <cp:lastPrinted>2013-04-11T17:12:00Z</cp:lastPrinted>
  <dcterms:created xsi:type="dcterms:W3CDTF">2013-04-11T17:10:00Z</dcterms:created>
  <dcterms:modified xsi:type="dcterms:W3CDTF">2013-04-11T17:12:00Z</dcterms:modified>
</cp:coreProperties>
</file>