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867F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1728F">
            <w:t>5002-S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1728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1728F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1728F">
            <w:t>MURD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1728F">
            <w:t>072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867F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1728F">
            <w:rPr>
              <w:b/>
              <w:u w:val="single"/>
            </w:rPr>
            <w:t>SSB 5002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1728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247E6">
            <w:rPr>
              <w:b/>
            </w:rPr>
            <w:t xml:space="preserve"> 437</w:t>
          </w:r>
        </w:sdtContent>
      </w:sdt>
    </w:p>
    <w:p w:rsidR="00DF5D0E" w:rsidP="00605C39" w:rsidRDefault="003867F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1728F"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1728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04/17/2013</w:t>
          </w:r>
        </w:p>
      </w:sdtContent>
    </w:sdt>
    <w:permStart w:edGrp="everyone" w:id="483269804"/>
    <w:p w:rsidR="0041728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1728F">
        <w:t xml:space="preserve">On page </w:t>
      </w:r>
      <w:r w:rsidR="00BC1CC4">
        <w:t xml:space="preserve">2, after line 31, insert the following: </w:t>
      </w:r>
    </w:p>
    <w:p w:rsidR="00BC1CC4" w:rsidP="00BC1CC4" w:rsidRDefault="00BC1CC4">
      <w:pPr>
        <w:pStyle w:val="BegSec-New"/>
        <w:ind w:firstLine="0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2.</w:t>
      </w:r>
      <w:r>
        <w:t xml:space="preserve"> RCW 17.28.250</w:t>
      </w:r>
      <w:r w:rsidR="006F3050">
        <w:t xml:space="preserve"> (Interference with entry or work of district - Penalty)</w:t>
      </w:r>
      <w:r>
        <w:t xml:space="preserve"> and</w:t>
      </w:r>
      <w:bookmarkStart w:name="HistoryStart1" w:id="2"/>
      <w:bookmarkEnd w:id="2"/>
      <w:r w:rsidR="006F3050">
        <w:t xml:space="preserve"> 2011 c 336 s</w:t>
      </w:r>
      <w:r>
        <w:t xml:space="preserve"> 467</w:t>
      </w:r>
      <w:r w:rsidR="006F3050">
        <w:t>, &amp; 1957 c 153 s</w:t>
      </w:r>
      <w:r>
        <w:t xml:space="preserve"> 25</w:t>
      </w:r>
      <w:bookmarkStart w:name="HistoryEnd1" w:id="3"/>
      <w:bookmarkEnd w:id="3"/>
      <w:r>
        <w:t xml:space="preserve"> are each repealed."</w:t>
      </w:r>
    </w:p>
    <w:p w:rsidRPr="0041728F" w:rsidR="00DF5D0E" w:rsidP="00BC1CC4" w:rsidRDefault="00BC1CC4">
      <w:pPr>
        <w:pStyle w:val="BegSec-New"/>
        <w:ind w:firstLine="0"/>
      </w:pPr>
      <w:r>
        <w:tab/>
        <w:t>Correct the title.</w:t>
      </w:r>
    </w:p>
    <w:permEnd w:id="483269804"/>
    <w:p w:rsidR="00ED2EEB" w:rsidP="0041728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345566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1728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C1C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C1CC4">
                  <w:t>Repeals RCW 17.28.250, which provides that a person who interferes with a mosquito control district officer or employee's entry upon or performance of work on land within the district is guilty of a misdemeanor.</w:t>
                </w:r>
              </w:p>
            </w:tc>
          </w:tr>
        </w:sdtContent>
      </w:sdt>
      <w:permEnd w:id="934556693"/>
    </w:tbl>
    <w:p w:rsidR="00DF5D0E" w:rsidP="0041728F" w:rsidRDefault="00DF5D0E">
      <w:pPr>
        <w:pStyle w:val="BillEnd"/>
        <w:suppressLineNumbers/>
      </w:pPr>
    </w:p>
    <w:p w:rsidR="00DF5D0E" w:rsidP="0041728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1728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8F" w:rsidRDefault="0041728F" w:rsidP="00DF5D0E">
      <w:r>
        <w:separator/>
      </w:r>
    </w:p>
  </w:endnote>
  <w:endnote w:type="continuationSeparator" w:id="0">
    <w:p w:rsidR="0041728F" w:rsidRDefault="0041728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F1" w:rsidRDefault="00CF6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81555">
    <w:pPr>
      <w:pStyle w:val="AmendDraftFooter"/>
    </w:pPr>
    <w:fldSimple w:instr=" TITLE   \* MERGEFORMAT ">
      <w:r w:rsidR="003867F6">
        <w:t>5002-S AMH TAYL MURD 072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1728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81555">
    <w:pPr>
      <w:pStyle w:val="AmendDraftFooter"/>
    </w:pPr>
    <w:fldSimple w:instr=" TITLE   \* MERGEFORMAT ">
      <w:r w:rsidR="003867F6">
        <w:t>5002-S AMH TAYL MURD 072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867F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8F" w:rsidRDefault="0041728F" w:rsidP="00DF5D0E">
      <w:r>
        <w:separator/>
      </w:r>
    </w:p>
  </w:footnote>
  <w:footnote w:type="continuationSeparator" w:id="0">
    <w:p w:rsidR="0041728F" w:rsidRDefault="0041728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F1" w:rsidRDefault="00CF6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47E6"/>
    <w:rsid w:val="003867F6"/>
    <w:rsid w:val="003E2FC6"/>
    <w:rsid w:val="0041728F"/>
    <w:rsid w:val="00492DDC"/>
    <w:rsid w:val="004C6615"/>
    <w:rsid w:val="00523C5A"/>
    <w:rsid w:val="00581555"/>
    <w:rsid w:val="005E69C3"/>
    <w:rsid w:val="00605C39"/>
    <w:rsid w:val="006841E6"/>
    <w:rsid w:val="006F305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71F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2F80"/>
    <w:rsid w:val="00B31D1C"/>
    <w:rsid w:val="00B41494"/>
    <w:rsid w:val="00B518D0"/>
    <w:rsid w:val="00B56650"/>
    <w:rsid w:val="00B73E0A"/>
    <w:rsid w:val="00B961E0"/>
    <w:rsid w:val="00BC1CC4"/>
    <w:rsid w:val="00BF44DF"/>
    <w:rsid w:val="00C61A83"/>
    <w:rsid w:val="00C8108C"/>
    <w:rsid w:val="00CF6EF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73CB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5002-S</BillDocName>
  <AmendType>AMH</AmendType>
  <SponsorAcronym>TAYL</SponsorAcronym>
  <DrafterAcronym>MURD</DrafterAcronym>
  <DraftNumber>072</DraftNumber>
  <ReferenceNumber>SSB 5002</ReferenceNumber>
  <Floor>H AMD</Floor>
  <AmendmentNumber> 437</AmendmentNumber>
  <Sponsors>By Representative Taylor</Sponsors>
  <FloorAction>FAILED 04/17/2013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107</Words>
  <Characters>491</Characters>
  <Application>Microsoft Office Word</Application>
  <DocSecurity>8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5002-S AMH TAYL MURD 072</vt:lpstr>
    </vt:vector>
  </TitlesOfParts>
  <Company>Washington State Legislature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5002-S AMH TAYL MURD 072</dc:title>
  <dc:creator>Michaela Murdock</dc:creator>
  <cp:lastModifiedBy>Michaela Murdock</cp:lastModifiedBy>
  <cp:revision>7</cp:revision>
  <cp:lastPrinted>2013-04-16T16:39:00Z</cp:lastPrinted>
  <dcterms:created xsi:type="dcterms:W3CDTF">2013-04-16T16:12:00Z</dcterms:created>
  <dcterms:modified xsi:type="dcterms:W3CDTF">2013-04-16T16:39:00Z</dcterms:modified>
</cp:coreProperties>
</file>