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27D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2685">
            <w:t>2524-S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26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2685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2685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2685">
            <w:t>383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7D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2685">
            <w:rPr>
              <w:b/>
              <w:u w:val="single"/>
            </w:rPr>
            <w:t>SHB 2524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C268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B2F7E">
            <w:rPr>
              <w:b/>
            </w:rPr>
            <w:t xml:space="preserve"> 664</w:t>
          </w:r>
        </w:sdtContent>
      </w:sdt>
    </w:p>
    <w:p w:rsidR="00DF5D0E" w:rsidP="00605C39" w:rsidRDefault="00127DC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2685"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C268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02/17/2014</w:t>
          </w:r>
        </w:p>
      </w:sdtContent>
    </w:sdt>
    <w:permStart w:edGrp="everyone" w:id="81527434"/>
    <w:p w:rsidR="00BC268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C2685">
        <w:t xml:space="preserve">On page </w:t>
      </w:r>
      <w:r w:rsidR="00ED5FFB">
        <w:t>1, beginning on line 6, strike all of section 1</w:t>
      </w:r>
    </w:p>
    <w:p w:rsidR="00ED5FFB" w:rsidP="00ED5FFB" w:rsidRDefault="00ED5FFB">
      <w:pPr>
        <w:pStyle w:val="RCWSLText"/>
      </w:pPr>
    </w:p>
    <w:p w:rsidR="00ED5FFB" w:rsidP="00ED5FFB" w:rsidRDefault="00ED5FFB">
      <w:pPr>
        <w:pStyle w:val="RCWSLText"/>
      </w:pPr>
      <w:r>
        <w:tab/>
        <w:t>Renumber the remaining sections consecutively and correct any internal references accordingly.</w:t>
      </w:r>
    </w:p>
    <w:p w:rsidR="00ED5FFB" w:rsidP="00ED5FFB" w:rsidRDefault="00ED5FFB">
      <w:pPr>
        <w:pStyle w:val="RCWSLText"/>
      </w:pPr>
    </w:p>
    <w:p w:rsidR="00ED5FFB" w:rsidP="00ED5FFB" w:rsidRDefault="00ED5FFB">
      <w:pPr>
        <w:pStyle w:val="RCWSLText"/>
      </w:pPr>
      <w:r>
        <w:tab/>
        <w:t>On page 20, beginning on line 35, strike all of section 9</w:t>
      </w:r>
    </w:p>
    <w:p w:rsidR="00ED5FFB" w:rsidP="00ED5FFB" w:rsidRDefault="00ED5FFB">
      <w:pPr>
        <w:pStyle w:val="RCWSLText"/>
      </w:pPr>
    </w:p>
    <w:p w:rsidRPr="00BC2685" w:rsidR="00DF5D0E" w:rsidP="00BC2685" w:rsidRDefault="00ED5FFB">
      <w:pPr>
        <w:suppressLineNumbers/>
        <w:rPr>
          <w:spacing w:val="-3"/>
        </w:rPr>
      </w:pPr>
      <w:r>
        <w:rPr>
          <w:spacing w:val="-3"/>
        </w:rPr>
        <w:tab/>
        <w:t>Correct the title.</w:t>
      </w:r>
    </w:p>
    <w:permEnd w:id="81527434"/>
    <w:p w:rsidR="00ED2EEB" w:rsidP="00BC268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52884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26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C268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D5FFB">
                  <w:t>(1) Removes the provision that permits the Director of the Department of Licens</w:t>
                </w:r>
                <w:r w:rsidR="006D7EF8">
                  <w:t xml:space="preserve">ing to deny a license under </w:t>
                </w:r>
                <w:r w:rsidR="00ED5FFB">
                  <w:t>Chapter 46.96 RCW, which governs manufacturer and new motor vehicle dealer franchise agreements,</w:t>
                </w:r>
                <w:r w:rsidRPr="0096303F" w:rsidR="001C1B27">
                  <w:t> </w:t>
                </w:r>
                <w:r w:rsidR="00ED5FFB">
                  <w:t xml:space="preserve">where the Director finds that the issuance of the new license would cause a manufacturer or a manufacturer's representative to be in violation of </w:t>
                </w:r>
                <w:r w:rsidR="006D7EF8">
                  <w:t xml:space="preserve">the terms of </w:t>
                </w:r>
                <w:r w:rsidR="00ED5FFB">
                  <w:t>Chapter 46.96</w:t>
                </w:r>
                <w:r w:rsidR="006D7EF8">
                  <w:t xml:space="preserve"> RCW</w:t>
                </w:r>
                <w:r w:rsidR="00ED5FFB">
                  <w:t>.</w:t>
                </w:r>
              </w:p>
              <w:p w:rsidR="00ED5FFB" w:rsidP="00BC2685" w:rsidRDefault="00ED5FF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6D7EF8" w:rsidRDefault="00ED5FF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 xml:space="preserve">(2) Removes the section which </w:t>
                </w:r>
                <w:r w:rsidR="006D7EF8">
                  <w:t xml:space="preserve">states that </w:t>
                </w:r>
                <w:r>
                  <w:t xml:space="preserve">the provisions of the act </w:t>
                </w:r>
                <w:r w:rsidR="006D7EF8">
                  <w:t xml:space="preserve">apply </w:t>
                </w:r>
                <w:r>
                  <w:t>both retroactively and prospectively to all franchises and contracts between manufacturers and new motor vehicle dealers that are in existence on</w:t>
                </w:r>
                <w:r w:rsidR="006D7EF8">
                  <w:t xml:space="preserve"> the effective date of the act</w:t>
                </w:r>
                <w:r>
                  <w:t xml:space="preserve">, </w:t>
                </w:r>
                <w:proofErr w:type="gramStart"/>
                <w:r>
                  <w:t xml:space="preserve">or </w:t>
                </w:r>
                <w:r w:rsidR="006D7EF8">
                  <w:t xml:space="preserve"> that</w:t>
                </w:r>
                <w:proofErr w:type="gramEnd"/>
                <w:r w:rsidR="006D7EF8">
                  <w:t xml:space="preserve"> are </w:t>
                </w:r>
                <w:r>
                  <w:t>amended, renewed, or entered into after the effective date of the act.</w:t>
                </w:r>
              </w:p>
            </w:tc>
          </w:tr>
        </w:sdtContent>
      </w:sdt>
      <w:permEnd w:id="1135288446"/>
    </w:tbl>
    <w:p w:rsidR="00DF5D0E" w:rsidP="00BC2685" w:rsidRDefault="00DF5D0E">
      <w:pPr>
        <w:pStyle w:val="BillEnd"/>
        <w:suppressLineNumbers/>
      </w:pPr>
    </w:p>
    <w:p w:rsidR="00DF5D0E" w:rsidP="00BC26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26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85" w:rsidRDefault="00BC2685" w:rsidP="00DF5D0E">
      <w:r>
        <w:separator/>
      </w:r>
    </w:p>
  </w:endnote>
  <w:endnote w:type="continuationSeparator" w:id="0">
    <w:p w:rsidR="00BC2685" w:rsidRDefault="00BC26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FB" w:rsidRDefault="00ED5F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5290C">
    <w:pPr>
      <w:pStyle w:val="AmendDraftFooter"/>
    </w:pPr>
    <w:fldSimple w:instr=" TITLE   \* MERGEFORMAT ">
      <w:r w:rsidR="00127DCE">
        <w:t>2524-S AMH MACE MERE 383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C268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5290C">
    <w:pPr>
      <w:pStyle w:val="AmendDraftFooter"/>
    </w:pPr>
    <w:fldSimple w:instr=" TITLE   \* MERGEFORMAT ">
      <w:r w:rsidR="00127DCE">
        <w:t>2524-S AMH MACE MERE 383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7DC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85" w:rsidRDefault="00BC2685" w:rsidP="00DF5D0E">
      <w:r>
        <w:separator/>
      </w:r>
    </w:p>
  </w:footnote>
  <w:footnote w:type="continuationSeparator" w:id="0">
    <w:p w:rsidR="00BC2685" w:rsidRDefault="00BC26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FB" w:rsidRDefault="00ED5F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7DCE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53A0B"/>
    <w:rsid w:val="003E2FC6"/>
    <w:rsid w:val="00492DDC"/>
    <w:rsid w:val="004C6615"/>
    <w:rsid w:val="00523C5A"/>
    <w:rsid w:val="005E69C3"/>
    <w:rsid w:val="00605C39"/>
    <w:rsid w:val="0065290C"/>
    <w:rsid w:val="006841E6"/>
    <w:rsid w:val="006D7EF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2F7E"/>
    <w:rsid w:val="00BC2685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5FFB"/>
    <w:rsid w:val="00F229DE"/>
    <w:rsid w:val="00F304D3"/>
    <w:rsid w:val="00F4663F"/>
    <w:rsid w:val="00F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762A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2524-S</BillDocName>
  <AmendType>AMH</AmendType>
  <SponsorAcronym>MACE</SponsorAcronym>
  <DrafterAcronym>MERE</DrafterAcronym>
  <DraftNumber>383</DraftNumber>
  <ReferenceNumber>SHB 2524</ReferenceNumber>
  <Floor>H AMD</Floor>
  <AmendmentNumber> 664</AmendmentNumber>
  <Sponsors>By Representative MacEwen</Sponsors>
  <FloorAction>WITHDRAWN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185</Words>
  <Characters>931</Characters>
  <Application>Microsoft Office Word</Application>
  <DocSecurity>8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2524-S AMH MACE MERE 383</dc:title>
  <dc:creator>Linda Merelle</dc:creator>
  <cp:lastModifiedBy>Linda Merelle</cp:lastModifiedBy>
  <cp:revision>7</cp:revision>
  <cp:lastPrinted>2014-02-12T20:37:00Z</cp:lastPrinted>
  <dcterms:created xsi:type="dcterms:W3CDTF">2014-02-12T20:18:00Z</dcterms:created>
  <dcterms:modified xsi:type="dcterms:W3CDTF">2014-02-12T20:37:00Z</dcterms:modified>
</cp:coreProperties>
</file>