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2474D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94E4B">
            <w:t>2267-S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94E4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94E4B">
            <w:t>HANS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94E4B">
            <w:t>MUNN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94E4B">
            <w:t>494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474D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94E4B">
            <w:rPr>
              <w:b/>
              <w:u w:val="single"/>
            </w:rPr>
            <w:t>SHB 2267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94E4B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524E6C">
            <w:rPr>
              <w:b/>
            </w:rPr>
            <w:t xml:space="preserve"> 738</w:t>
          </w:r>
        </w:sdtContent>
      </w:sdt>
    </w:p>
    <w:p w:rsidR="00DF5D0E" w:rsidP="00605C39" w:rsidRDefault="002474DE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94E4B">
            <w:t>By Representative Hansen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094E4B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ermStart w:edGrp="everyone" w:id="2119848875"/>
    <w:p w:rsidR="006E5275" w:rsidP="006E5275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094E4B">
        <w:t xml:space="preserve"> On page </w:t>
      </w:r>
      <w:r w:rsidR="006E5275">
        <w:t>1, line 8, after "area" insert ", located in a county that only borders the eastern side of the Puget Sound with a population of greater than two hundred thousand people that contains one or more Washington state ferries terminals,"</w:t>
      </w:r>
    </w:p>
    <w:p w:rsidRPr="004139D7" w:rsidR="006E5275" w:rsidP="006E5275" w:rsidRDefault="006E5275">
      <w:pPr>
        <w:pStyle w:val="RCWSLText"/>
      </w:pPr>
    </w:p>
    <w:p w:rsidR="00094E4B" w:rsidP="006E5275" w:rsidRDefault="006E5275">
      <w:pPr>
        <w:pStyle w:val="Page"/>
      </w:pPr>
      <w:r>
        <w:tab/>
        <w:t>On page 4, beginning on line 8, after "exceed" strike "six-tenths" and insert "three-tenths"</w:t>
      </w:r>
    </w:p>
    <w:p w:rsidRPr="00094E4B" w:rsidR="00DF5D0E" w:rsidP="00094E4B" w:rsidRDefault="00DF5D0E">
      <w:pPr>
        <w:suppressLineNumbers/>
        <w:rPr>
          <w:spacing w:val="-3"/>
        </w:rPr>
      </w:pPr>
    </w:p>
    <w:permEnd w:id="2119848875"/>
    <w:p w:rsidR="00ED2EEB" w:rsidP="00094E4B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3285559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94E4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094E4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6E5275">
                  <w:t>Limits the public transportation benefit areas (PTBAs) that can form a passenger-only ferry service district to PTBAs</w:t>
                </w:r>
                <w:r w:rsidRPr="0096303F" w:rsidR="006E5275">
                  <w:t> </w:t>
                </w:r>
                <w:r w:rsidR="006E5275">
                  <w:t>located in counties that only border the eastern side of the Puget Sound, have a population of more than 200,000 people, and contain one or more Washington state ferries terminals.  Reduces the maximum sales and use tax rate that can be imposed by a passenger-only ferry service district from 0.6% to 0.3%.</w:t>
                </w:r>
                <w:r w:rsidRPr="0096303F" w:rsidR="001C1B27">
                  <w:t> </w:t>
                </w:r>
              </w:p>
              <w:p w:rsidRPr="007D1589" w:rsidR="001B4E53" w:rsidP="00094E4B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32855596"/>
    </w:tbl>
    <w:p w:rsidR="00DF5D0E" w:rsidP="00094E4B" w:rsidRDefault="00DF5D0E">
      <w:pPr>
        <w:pStyle w:val="BillEnd"/>
        <w:suppressLineNumbers/>
      </w:pPr>
    </w:p>
    <w:p w:rsidR="00DF5D0E" w:rsidP="00094E4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094E4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E4B" w:rsidRDefault="00094E4B" w:rsidP="00DF5D0E">
      <w:r>
        <w:separator/>
      </w:r>
    </w:p>
  </w:endnote>
  <w:endnote w:type="continuationSeparator" w:id="0">
    <w:p w:rsidR="00094E4B" w:rsidRDefault="00094E4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275" w:rsidRDefault="006E52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2474D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2267-S AMH HANS MUNN 494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094E4B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2474D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2267-S AMH HANS MUNN 494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E4B" w:rsidRDefault="00094E4B" w:rsidP="00DF5D0E">
      <w:r>
        <w:separator/>
      </w:r>
    </w:p>
  </w:footnote>
  <w:footnote w:type="continuationSeparator" w:id="0">
    <w:p w:rsidR="00094E4B" w:rsidRDefault="00094E4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275" w:rsidRDefault="006E52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4E4B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474DE"/>
    <w:rsid w:val="00265296"/>
    <w:rsid w:val="00281CBD"/>
    <w:rsid w:val="00316CD9"/>
    <w:rsid w:val="003E2FC6"/>
    <w:rsid w:val="00492DDC"/>
    <w:rsid w:val="004C6615"/>
    <w:rsid w:val="00523C5A"/>
    <w:rsid w:val="00524E6C"/>
    <w:rsid w:val="005E69C3"/>
    <w:rsid w:val="00605C39"/>
    <w:rsid w:val="006841E6"/>
    <w:rsid w:val="006E5275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nnecke_da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9D3370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2267-S</BillDocName>
  <AmendType>AMH</AmendType>
  <SponsorAcronym>HANS</SponsorAcronym>
  <DrafterAcronym>MUNN</DrafterAcronym>
  <DraftNumber>494</DraftNumber>
  <ReferenceNumber>SHB 2267</ReferenceNumber>
  <Floor>H AMD</Floor>
  <AmendmentNumber> 738</AmendmentNumber>
  <Sponsors>By Representative Hansen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155</Words>
  <Characters>773</Characters>
  <Application>Microsoft Office Word</Application>
  <DocSecurity>8</DocSecurity>
  <Lines>28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2267-S AMH HANS MUNN 494</dc:title>
  <dc:creator>David Munnecke</dc:creator>
  <cp:lastModifiedBy>David Munnecke</cp:lastModifiedBy>
  <cp:revision>3</cp:revision>
  <cp:lastPrinted>2014-02-14T18:50:00Z</cp:lastPrinted>
  <dcterms:created xsi:type="dcterms:W3CDTF">2014-02-14T18:48:00Z</dcterms:created>
  <dcterms:modified xsi:type="dcterms:W3CDTF">2014-02-14T18:50:00Z</dcterms:modified>
</cp:coreProperties>
</file>