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FF024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A2414">
            <w:t>2070-S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A241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A2414">
            <w:t>CLIB</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A2414">
            <w:t>BALL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A2414">
            <w:t>066</w:t>
          </w:r>
        </w:sdtContent>
      </w:sdt>
    </w:p>
    <w:p w:rsidR="00DF5D0E" w:rsidP="00B73E0A" w:rsidRDefault="00AA1230">
      <w:pPr>
        <w:pStyle w:val="OfferedBy"/>
        <w:spacing w:after="120"/>
      </w:pPr>
      <w:r>
        <w:tab/>
      </w:r>
      <w:r>
        <w:tab/>
      </w:r>
      <w:r>
        <w:tab/>
      </w:r>
    </w:p>
    <w:p w:rsidR="00DF5D0E" w:rsidRDefault="00FF024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A2414">
            <w:rPr>
              <w:b/>
              <w:u w:val="single"/>
            </w:rPr>
            <w:t>SHB 2070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A2414">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900536">
            <w:rPr>
              <w:b/>
            </w:rPr>
            <w:t xml:space="preserve"> 762</w:t>
          </w:r>
        </w:sdtContent>
      </w:sdt>
    </w:p>
    <w:p w:rsidR="00DF5D0E" w:rsidP="00605C39" w:rsidRDefault="00FF0241">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A2414">
            <w:t>By Representative Clibborn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2A2414">
          <w:pPr>
            <w:spacing w:line="408" w:lineRule="exact"/>
            <w:jc w:val="right"/>
            <w:rPr>
              <w:b/>
              <w:bCs/>
            </w:rPr>
          </w:pPr>
          <w:r>
            <w:rPr>
              <w:b/>
              <w:bCs/>
            </w:rPr>
            <w:t xml:space="preserve"> </w:t>
          </w:r>
        </w:p>
      </w:sdtContent>
    </w:sdt>
    <w:permStart w:edGrp="everyone" w:id="1911976389"/>
    <w:p w:rsidR="002A2414"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2A2414">
        <w:t>On page</w:t>
      </w:r>
      <w:r w:rsidR="00F2477B">
        <w:t xml:space="preserve"> 10, beginning on line 17, after "submit" strike all material through "report" on line 20 and insert "a full report within ninety days of the negotiated change order resulting from the engineering error"</w:t>
      </w:r>
    </w:p>
    <w:p w:rsidRPr="002A2414" w:rsidR="00DF5D0E" w:rsidP="002A2414" w:rsidRDefault="00DF5D0E">
      <w:pPr>
        <w:suppressLineNumbers/>
        <w:rPr>
          <w:spacing w:val="-3"/>
        </w:rPr>
      </w:pPr>
    </w:p>
    <w:permEnd w:id="1911976389"/>
    <w:p w:rsidR="00ED2EEB" w:rsidP="002A2414"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4525054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A2414"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2A2414"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2477B">
                  <w:t>Removes the requirement that the Washington State Department of Transportation submit an initial report within thirty days of an error occurring and instead requires the department to submit a full report within ninety days of a negotiated change order.</w:t>
                </w:r>
              </w:p>
              <w:p w:rsidRPr="007D1589" w:rsidR="001B4E53" w:rsidP="002A2414" w:rsidRDefault="001B4E53">
                <w:pPr>
                  <w:pStyle w:val="ListBullet"/>
                  <w:numPr>
                    <w:ilvl w:val="0"/>
                    <w:numId w:val="0"/>
                  </w:numPr>
                  <w:suppressLineNumbers/>
                </w:pPr>
              </w:p>
            </w:tc>
          </w:tr>
        </w:sdtContent>
      </w:sdt>
      <w:permEnd w:id="245250545"/>
    </w:tbl>
    <w:p w:rsidR="00DF5D0E" w:rsidP="002A2414" w:rsidRDefault="00DF5D0E">
      <w:pPr>
        <w:pStyle w:val="BillEnd"/>
        <w:suppressLineNumbers/>
      </w:pPr>
    </w:p>
    <w:p w:rsidR="00DF5D0E" w:rsidP="002A2414" w:rsidRDefault="00DE256E">
      <w:pPr>
        <w:pStyle w:val="BillEnd"/>
        <w:suppressLineNumbers/>
      </w:pPr>
      <w:r>
        <w:rPr>
          <w:b/>
        </w:rPr>
        <w:t>--- END ---</w:t>
      </w:r>
    </w:p>
    <w:p w:rsidR="00DF5D0E" w:rsidP="002A241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414" w:rsidRDefault="002A2414" w:rsidP="00DF5D0E">
      <w:r>
        <w:separator/>
      </w:r>
    </w:p>
  </w:endnote>
  <w:endnote w:type="continuationSeparator" w:id="0">
    <w:p w:rsidR="002A2414" w:rsidRDefault="002A241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C7" w:rsidRDefault="000409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FF0241">
    <w:pPr>
      <w:pStyle w:val="AmendDraftFooter"/>
    </w:pPr>
    <w:r>
      <w:fldChar w:fldCharType="begin"/>
    </w:r>
    <w:r>
      <w:instrText xml:space="preserve"> TITLE   \* MERGEFORMAT </w:instrText>
    </w:r>
    <w:r>
      <w:fldChar w:fldCharType="separate"/>
    </w:r>
    <w:r>
      <w:t>2070-S AMH CLIB BALL 066</w:t>
    </w:r>
    <w:r>
      <w:fldChar w:fldCharType="end"/>
    </w:r>
    <w:r w:rsidR="001B4E53">
      <w:tab/>
    </w:r>
    <w:r w:rsidR="00E267B1">
      <w:fldChar w:fldCharType="begin"/>
    </w:r>
    <w:r w:rsidR="00E267B1">
      <w:instrText xml:space="preserve"> PAGE  \* Arabic  \* MERGEFORMAT </w:instrText>
    </w:r>
    <w:r w:rsidR="00E267B1">
      <w:fldChar w:fldCharType="separate"/>
    </w:r>
    <w:r w:rsidR="002A2414">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FF0241">
    <w:pPr>
      <w:pStyle w:val="AmendDraftFooter"/>
    </w:pPr>
    <w:r>
      <w:fldChar w:fldCharType="begin"/>
    </w:r>
    <w:r>
      <w:instrText xml:space="preserve"> TITLE   \* MERGEFORMAT </w:instrText>
    </w:r>
    <w:r>
      <w:fldChar w:fldCharType="separate"/>
    </w:r>
    <w:r>
      <w:t>2070-S AMH CLIB BALL 066</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414" w:rsidRDefault="002A2414" w:rsidP="00DF5D0E">
      <w:r>
        <w:separator/>
      </w:r>
    </w:p>
  </w:footnote>
  <w:footnote w:type="continuationSeparator" w:id="0">
    <w:p w:rsidR="002A2414" w:rsidRDefault="002A2414"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C7" w:rsidRDefault="000409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409C7"/>
    <w:rsid w:val="00060D21"/>
    <w:rsid w:val="00096165"/>
    <w:rsid w:val="000C6C82"/>
    <w:rsid w:val="000E603A"/>
    <w:rsid w:val="00102468"/>
    <w:rsid w:val="00106544"/>
    <w:rsid w:val="00146AAF"/>
    <w:rsid w:val="001A775A"/>
    <w:rsid w:val="001B4E53"/>
    <w:rsid w:val="001C1B27"/>
    <w:rsid w:val="001E6675"/>
    <w:rsid w:val="00217E8A"/>
    <w:rsid w:val="00265296"/>
    <w:rsid w:val="00281CBD"/>
    <w:rsid w:val="002A2414"/>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00536"/>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2477B"/>
    <w:rsid w:val="00F304D3"/>
    <w:rsid w:val="00F4663F"/>
    <w:rsid w:val="00FF0241"/>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8E1B7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2070-S</BillDocName>
  <AmendType>AMH</AmendType>
  <SponsorAcronym>CLIB</SponsorAcronym>
  <DrafterAcronym>BALL</DrafterAcronym>
  <DraftNumber>066</DraftNumber>
  <ReferenceNumber>SHB 2070</ReferenceNumber>
  <Floor>H AMD</Floor>
  <AmendmentNumber> 762</AmendmentNumber>
  <Sponsors>By Representative Clibborn</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TotalTime>
  <Pages>1</Pages>
  <Words>104</Words>
  <Characters>529</Characters>
  <Application>Microsoft Office Word</Application>
  <DocSecurity>8</DocSecurity>
  <Lines>24</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2070-S AMH CLIB BALL 066</dc:title>
  <dc:creator>Alyssa Ball</dc:creator>
  <cp:lastModifiedBy>Alyssa Ball</cp:lastModifiedBy>
  <cp:revision>4</cp:revision>
  <cp:lastPrinted>2014-02-14T19:36:00Z</cp:lastPrinted>
  <dcterms:created xsi:type="dcterms:W3CDTF">2014-02-14T19:31:00Z</dcterms:created>
  <dcterms:modified xsi:type="dcterms:W3CDTF">2014-02-14T19:36:00Z</dcterms:modified>
</cp:coreProperties>
</file>