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3257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367D3">
            <w:t>1864-S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367D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367D3">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367D3">
            <w:t>LONG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367D3">
            <w:t>566</w:t>
          </w:r>
        </w:sdtContent>
      </w:sdt>
    </w:p>
    <w:p w:rsidR="00DF5D0E" w:rsidP="00B73E0A" w:rsidRDefault="00AA1230">
      <w:pPr>
        <w:pStyle w:val="OfferedBy"/>
        <w:spacing w:after="120"/>
      </w:pPr>
      <w:r>
        <w:tab/>
      </w:r>
      <w:r>
        <w:tab/>
      </w:r>
      <w:r>
        <w:tab/>
      </w:r>
    </w:p>
    <w:p w:rsidR="00DF5D0E" w:rsidRDefault="0003257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367D3">
            <w:rPr>
              <w:b/>
              <w:u w:val="single"/>
            </w:rPr>
            <w:t>SHB 1864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367D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F6CAE">
            <w:rPr>
              <w:b/>
            </w:rPr>
            <w:t xml:space="preserve"> 433</w:t>
          </w:r>
        </w:sdtContent>
      </w:sdt>
    </w:p>
    <w:p w:rsidR="00DF5D0E" w:rsidP="00605C39" w:rsidRDefault="0003257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367D3">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367D3">
          <w:pPr>
            <w:spacing w:line="408" w:lineRule="exact"/>
            <w:jc w:val="right"/>
            <w:rPr>
              <w:b/>
              <w:bCs/>
            </w:rPr>
          </w:pPr>
          <w:r>
            <w:rPr>
              <w:b/>
              <w:bCs/>
            </w:rPr>
            <w:t xml:space="preserve">ADOPTED 04/16/2013</w:t>
          </w:r>
        </w:p>
      </w:sdtContent>
    </w:sdt>
    <w:permStart w:edGrp="everyone" w:id="929000569"/>
    <w:p w:rsidR="003D182C"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61987">
        <w:t xml:space="preserve"> </w:t>
      </w:r>
      <w:r w:rsidR="00E367D3">
        <w:t xml:space="preserve">On page </w:t>
      </w:r>
      <w:r w:rsidR="003D182C">
        <w:t>7</w:t>
      </w:r>
      <w:r w:rsidR="00E367D3">
        <w:t xml:space="preserve">, </w:t>
      </w:r>
      <w:r w:rsidR="003D182C">
        <w:t xml:space="preserve">after </w:t>
      </w:r>
      <w:r w:rsidR="00E367D3">
        <w:t xml:space="preserve">line </w:t>
      </w:r>
      <w:r w:rsidR="003D182C">
        <w:t>5</w:t>
      </w:r>
      <w:r w:rsidR="00E367D3">
        <w:t>, insert</w:t>
      </w:r>
      <w:r w:rsidR="003D182C">
        <w:t xml:space="preserve"> the following:</w:t>
      </w:r>
    </w:p>
    <w:p w:rsidR="003D182C" w:rsidP="003D182C" w:rsidRDefault="003D182C">
      <w:pPr>
        <w:pStyle w:val="Page"/>
      </w:pPr>
      <w:r>
        <w:tab/>
      </w:r>
      <w:r w:rsidR="00E367D3">
        <w:t xml:space="preserve"> </w:t>
      </w:r>
      <w:r>
        <w:t>"(3) $250,000 of the motor vehicle account--state appropriation is provided solely for the joint transportation committee to coordinate an analysis of potential savings and benefits by consolidating law enforcement and emergency dispatching centers within the state of Washington.  The analysis must consider different governing structures to coordinate and manage dispatching services in specific regions within the state.  The analysis must review other states that are similar in size and population to gain an understanding of how other states have coordinated their dispatching centers and benefits that might be gained by employing some of the same processes within Washington.</w:t>
      </w:r>
      <w:r>
        <w:br/>
      </w:r>
      <w:r>
        <w:tab/>
        <w:t>The final report from the analysis must:</w:t>
      </w:r>
      <w:r>
        <w:br/>
      </w:r>
      <w:r>
        <w:tab/>
        <w:t>(a) Provide an inventory of the existing dispatch centers in the state along with staffing levels, funding, and services provided;</w:t>
      </w:r>
      <w:r>
        <w:br/>
      </w:r>
      <w:r>
        <w:tab/>
        <w:t>(b) Provide a list of dispatch centers that would benefit from consolidation and the centers that would not benefit and why;</w:t>
      </w:r>
      <w:r>
        <w:br/>
      </w:r>
      <w:r>
        <w:tab/>
        <w:t>(c) Provide options for a governing board to consolidate and oversee the new dispatch center structure;</w:t>
      </w:r>
      <w:r>
        <w:br/>
      </w:r>
      <w:r>
        <w:tab/>
        <w:t>(d) Identify any potential benefits and improved services to the public to be derived by consolidating dispatch centers;</w:t>
      </w:r>
      <w:r>
        <w:br/>
      </w:r>
      <w:r>
        <w:tab/>
        <w:t>(e) Identify any potential savings through consolidating communication systems, facilities, and staffing;</w:t>
      </w:r>
      <w:r>
        <w:br/>
      </w:r>
      <w:r>
        <w:tab/>
        <w:t>(f) Identify any technology and communication challenges that may require special expertise during the consolidation phase; and</w:t>
      </w:r>
      <w:r>
        <w:br/>
      </w:r>
      <w:r>
        <w:tab/>
        <w:t xml:space="preserve">(g) Provide cost estimates for the consolidation and on-going operations of the proposed restructuring of the state's dispatch </w:t>
      </w:r>
      <w:r>
        <w:lastRenderedPageBreak/>
        <w:t>centers.</w:t>
      </w:r>
      <w:r>
        <w:br/>
      </w:r>
      <w:r>
        <w:tab/>
        <w:t>The final report must be delivered to the speaker of the house of representatives and the lieutenant governor of the senate by November 1, 2014."</w:t>
      </w:r>
    </w:p>
    <w:p w:rsidR="00E367D3" w:rsidP="00C8108C" w:rsidRDefault="00E367D3">
      <w:pPr>
        <w:pStyle w:val="Page"/>
      </w:pPr>
    </w:p>
    <w:p w:rsidRPr="00E367D3" w:rsidR="00DF5D0E" w:rsidP="00E367D3" w:rsidRDefault="00DF5D0E">
      <w:pPr>
        <w:suppressLineNumbers/>
        <w:rPr>
          <w:spacing w:val="-3"/>
        </w:rPr>
      </w:pPr>
    </w:p>
    <w:permEnd w:id="929000569"/>
    <w:p w:rsidR="00ED2EEB" w:rsidP="00E367D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64213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367D3" w:rsidRDefault="00D659AC">
                <w:pPr>
                  <w:pStyle w:val="Effect"/>
                  <w:suppressLineNumbers/>
                  <w:shd w:val="clear" w:color="auto" w:fill="auto"/>
                  <w:ind w:left="0" w:firstLine="0"/>
                </w:pPr>
              </w:p>
            </w:tc>
            <w:tc>
              <w:tcPr>
                <w:tcW w:w="9874" w:type="dxa"/>
                <w:shd w:val="clear" w:color="auto" w:fill="FFFFFF" w:themeFill="background1"/>
              </w:tcPr>
              <w:p w:rsidR="003D182C" w:rsidP="003D182C" w:rsidRDefault="0096303F">
                <w:pPr>
                  <w:pStyle w:val="Effect"/>
                </w:pPr>
                <w:r w:rsidRPr="0096303F">
                  <w:tab/>
                </w:r>
                <w:r w:rsidR="003D182C">
                  <w:t xml:space="preserve">    </w:t>
                </w:r>
                <w:r w:rsidRPr="0096303F" w:rsidR="001C1B27">
                  <w:rPr>
                    <w:u w:val="single"/>
                  </w:rPr>
                  <w:t>EFFECT:</w:t>
                </w:r>
                <w:r w:rsidRPr="0096303F" w:rsidR="001C1B27">
                  <w:t>   </w:t>
                </w:r>
                <w:r w:rsidR="003D182C">
                  <w:t>Requires the Joint Transportation Committee to coordinate an analysis of potential savings and benefits by consolidating law enforcement and emergency dispatching centers within the state of Washington.  The analysis must include reviewing other states that are similar and how those states have coordinated their dispatch centers.  The final report must include an inventory of existing dispatch centers, potential consolidation benefits and savings, and the identification of any technology and communication challenges.  The final report must include cost estimates for the consolidation and on-going operations of the proposed restructuring of the state's dispatch centers.  The final report is due to the speaker of the house and lieutenant governor of the senate by November 1, 2014.</w:t>
                </w:r>
              </w:p>
              <w:p w:rsidR="00E367D3" w:rsidP="00E367D3" w:rsidRDefault="00E367D3">
                <w:pPr>
                  <w:pStyle w:val="Effect"/>
                  <w:suppressLineNumbers/>
                  <w:shd w:val="clear" w:color="auto" w:fill="auto"/>
                  <w:ind w:left="0" w:firstLine="0"/>
                </w:pPr>
              </w:p>
              <w:p w:rsidRPr="00E367D3" w:rsidR="00E367D3" w:rsidP="00E367D3" w:rsidRDefault="00E367D3">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E367D3" w:rsidRDefault="001B4E53">
                <w:pPr>
                  <w:pStyle w:val="ListBullet"/>
                  <w:numPr>
                    <w:ilvl w:val="0"/>
                    <w:numId w:val="0"/>
                  </w:numPr>
                  <w:suppressLineNumbers/>
                </w:pPr>
              </w:p>
            </w:tc>
          </w:tr>
        </w:sdtContent>
      </w:sdt>
      <w:permEnd w:id="1476421340"/>
    </w:tbl>
    <w:p w:rsidR="00DF5D0E" w:rsidP="00E367D3" w:rsidRDefault="00DF5D0E">
      <w:pPr>
        <w:pStyle w:val="BillEnd"/>
        <w:suppressLineNumbers/>
      </w:pPr>
    </w:p>
    <w:p w:rsidR="00DF5D0E" w:rsidP="00E367D3" w:rsidRDefault="00DE256E">
      <w:pPr>
        <w:pStyle w:val="BillEnd"/>
        <w:suppressLineNumbers/>
      </w:pPr>
      <w:r>
        <w:rPr>
          <w:b/>
        </w:rPr>
        <w:t>--- END ---</w:t>
      </w:r>
    </w:p>
    <w:p w:rsidR="00DF5D0E" w:rsidP="00E367D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D3" w:rsidRDefault="00E367D3" w:rsidP="00DF5D0E">
      <w:r>
        <w:separator/>
      </w:r>
    </w:p>
  </w:endnote>
  <w:endnote w:type="continuationSeparator" w:id="0">
    <w:p w:rsidR="00E367D3" w:rsidRDefault="00E367D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22" w:rsidRDefault="00BC0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53F40">
    <w:pPr>
      <w:pStyle w:val="AmendDraftFooter"/>
    </w:pPr>
    <w:fldSimple w:instr=" TITLE   \* MERGEFORMAT ">
      <w:r w:rsidR="0003257E">
        <w:t>1864-S AMH KLIP LONG 566</w:t>
      </w:r>
    </w:fldSimple>
    <w:r w:rsidR="001B4E53">
      <w:tab/>
    </w:r>
    <w:r w:rsidR="00E267B1">
      <w:fldChar w:fldCharType="begin"/>
    </w:r>
    <w:r w:rsidR="00E267B1">
      <w:instrText xml:space="preserve"> PAGE  \* Arabic  \* MERGEFORMAT </w:instrText>
    </w:r>
    <w:r w:rsidR="00E267B1">
      <w:fldChar w:fldCharType="separate"/>
    </w:r>
    <w:r w:rsidR="0003257E">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53F40">
    <w:pPr>
      <w:pStyle w:val="AmendDraftFooter"/>
    </w:pPr>
    <w:fldSimple w:instr=" TITLE   \* MERGEFORMAT ">
      <w:r w:rsidR="0003257E">
        <w:t>1864-S AMH KLIP LONG 566</w:t>
      </w:r>
    </w:fldSimple>
    <w:r w:rsidR="001B4E53">
      <w:tab/>
    </w:r>
    <w:r w:rsidR="00E267B1">
      <w:fldChar w:fldCharType="begin"/>
    </w:r>
    <w:r w:rsidR="00E267B1">
      <w:instrText xml:space="preserve"> PAGE  \* Arabic  \* MERGEFORMAT </w:instrText>
    </w:r>
    <w:r w:rsidR="00E267B1">
      <w:fldChar w:fldCharType="separate"/>
    </w:r>
    <w:r w:rsidR="0003257E">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D3" w:rsidRDefault="00E367D3" w:rsidP="00DF5D0E">
      <w:r>
        <w:separator/>
      </w:r>
    </w:p>
  </w:footnote>
  <w:footnote w:type="continuationSeparator" w:id="0">
    <w:p w:rsidR="00E367D3" w:rsidRDefault="00E367D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22" w:rsidRDefault="00BC0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257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2250B"/>
    <w:rsid w:val="00353F40"/>
    <w:rsid w:val="003D182C"/>
    <w:rsid w:val="003E2FC6"/>
    <w:rsid w:val="00492DDC"/>
    <w:rsid w:val="004C6615"/>
    <w:rsid w:val="00523C5A"/>
    <w:rsid w:val="00561987"/>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0122"/>
    <w:rsid w:val="00BF44DF"/>
    <w:rsid w:val="00C61A83"/>
    <w:rsid w:val="00C8108C"/>
    <w:rsid w:val="00D40447"/>
    <w:rsid w:val="00D659AC"/>
    <w:rsid w:val="00DA47F3"/>
    <w:rsid w:val="00DC2C13"/>
    <w:rsid w:val="00DE256E"/>
    <w:rsid w:val="00DF5D0E"/>
    <w:rsid w:val="00DF6CAE"/>
    <w:rsid w:val="00E1471A"/>
    <w:rsid w:val="00E267B1"/>
    <w:rsid w:val="00E367D3"/>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_je1\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AD78A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1864-S</BillDocName>
  <AmendType>AMH</AmendType>
  <SponsorAcronym>KLIP</SponsorAcronym>
  <DrafterAcronym>LONG</DrafterAcronym>
  <DraftNumber>566</DraftNumber>
  <ReferenceNumber>SHB 1864</ReferenceNumber>
  <Floor>H AMD</Floor>
  <AmendmentNumber> 433</AmendmentNumber>
  <Sponsors>By Representative Klippert</Sponsors>
  <FloorAction>ADOPTED 04/16/2013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417</Words>
  <Characters>2382</Characters>
  <Application>Microsoft Office Word</Application>
  <DocSecurity>8</DocSecurity>
  <Lines>62</Lines>
  <Paragraphs>9</Paragraphs>
  <ScaleCrop>false</ScaleCrop>
  <HeadingPairs>
    <vt:vector size="2" baseType="variant">
      <vt:variant>
        <vt:lpstr>Title</vt:lpstr>
      </vt:variant>
      <vt:variant>
        <vt:i4>1</vt:i4>
      </vt:variant>
    </vt:vector>
  </HeadingPairs>
  <TitlesOfParts>
    <vt:vector size="1" baseType="lpstr">
      <vt:lpstr>1864-S AMH KLIP LONG 566</vt:lpstr>
    </vt:vector>
  </TitlesOfParts>
  <Company>Washington State Legislature</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1864-S AMH KLIP LONG 566</dc:title>
  <dc:creator>Jerry Long</dc:creator>
  <cp:lastModifiedBy>Jerry Long</cp:lastModifiedBy>
  <cp:revision>4</cp:revision>
  <cp:lastPrinted>2013-04-15T20:29:00Z</cp:lastPrinted>
  <dcterms:created xsi:type="dcterms:W3CDTF">2013-04-15T20:29:00Z</dcterms:created>
  <dcterms:modified xsi:type="dcterms:W3CDTF">2013-04-15T20:29:00Z</dcterms:modified>
</cp:coreProperties>
</file>