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0016C" w:rsidP="0072541D">
          <w:pPr>
            <w:pStyle w:val="AmendDocName"/>
          </w:pPr>
          <w:customXml w:element="BillDocName">
            <w:r>
              <w:t xml:space="preserve">5860-S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MURR</w:t>
            </w:r>
          </w:customXml>
          <w:customXml w:element="DrafterAcronym">
            <w:r>
              <w:t xml:space="preserve"> SUND</w:t>
            </w:r>
          </w:customXml>
          <w:customXml w:element="DraftNumber">
            <w:r>
              <w:t xml:space="preserve"> 002</w:t>
            </w:r>
          </w:customXml>
        </w:p>
      </w:customXml>
      <w:customXml w:element="Heading">
        <w:p w:rsidR="00DF5D0E" w:rsidRDefault="00C0016C">
          <w:customXml w:element="ReferenceNumber">
            <w:r w:rsidR="00CA749D">
              <w:rPr>
                <w:b/>
                <w:u w:val="single"/>
              </w:rPr>
              <w:t>SSB 5860</w:t>
            </w:r>
            <w:r w:rsidR="00DE256E">
              <w:t xml:space="preserve"> - </w:t>
            </w:r>
          </w:customXml>
          <w:customXml w:element="Floor">
            <w:r w:rsidR="00CA749D">
              <w:t>S AMD</w:t>
            </w:r>
          </w:customXml>
          <w:customXml w:element="AmendNumber">
            <w:r>
              <w:rPr>
                <w:b/>
              </w:rPr>
              <w:t xml:space="preserve"> 473</w:t>
            </w:r>
          </w:customXml>
        </w:p>
        <w:p w:rsidR="00DF5D0E" w:rsidRDefault="00C0016C" w:rsidP="00605C39">
          <w:pPr>
            <w:ind w:firstLine="576"/>
          </w:pPr>
          <w:customXml w:element="Sponsors">
            <w:r>
              <w:t xml:space="preserve">By Senator Murray</w:t>
            </w:r>
          </w:customXml>
        </w:p>
        <w:p w:rsidR="00DF5D0E" w:rsidRDefault="00C0016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CA749D" w:rsidRDefault="00C0016C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A749D">
            <w:t xml:space="preserve">On page </w:t>
          </w:r>
          <w:r w:rsidR="008D350A">
            <w:t>18</w:t>
          </w:r>
          <w:r w:rsidR="00CA749D">
            <w:t xml:space="preserve">, </w:t>
          </w:r>
          <w:r w:rsidR="008D350A">
            <w:t xml:space="preserve">after </w:t>
          </w:r>
          <w:r w:rsidR="00CA749D">
            <w:t xml:space="preserve">line </w:t>
          </w:r>
          <w:r w:rsidR="008D350A">
            <w:t>27</w:t>
          </w:r>
          <w:r w:rsidR="00CA749D">
            <w:t>,</w:t>
          </w:r>
          <w:r w:rsidR="008D350A">
            <w:t xml:space="preserve"> </w:t>
          </w:r>
          <w:r w:rsidR="00CA749D">
            <w:t xml:space="preserve">insert </w:t>
          </w:r>
          <w:r w:rsidR="008D350A">
            <w:t>the following:</w:t>
          </w:r>
        </w:p>
        <w:p w:rsidR="008D350A" w:rsidRPr="008D350A" w:rsidRDefault="008D350A" w:rsidP="008D350A">
          <w:pPr>
            <w:pStyle w:val="RCWSLText"/>
          </w:pPr>
          <w:r>
            <w:t>"</w:t>
          </w:r>
          <w:r>
            <w:tab/>
          </w:r>
          <w:r>
            <w:rPr>
              <w:u w:val="single"/>
            </w:rPr>
            <w:t>From July 1, 2011, through June 29, 2013, the rate of monetary compensation for the purposes of this subsection shall not be reduced by any temporary salary reduction.</w:t>
          </w:r>
          <w:r>
            <w:t>"</w:t>
          </w:r>
        </w:p>
        <w:p w:rsidR="00DF5D0E" w:rsidRPr="00C8108C" w:rsidRDefault="00C0016C" w:rsidP="00CA749D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CA749D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A749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Default="0096303F" w:rsidP="00CA749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8D350A">
                  <w:t xml:space="preserve">Extends the protection against reduction due to temporary salary reductions of sick leave cash-outs during the 2011-13 fiscal biennium to include annual cash-outs sick leave when an employee accrues more than sixty days' of sick leave.  </w:t>
                </w:r>
              </w:p>
              <w:p w:rsidR="008D350A" w:rsidRDefault="008D350A" w:rsidP="00CA749D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D350A" w:rsidRPr="0096303F" w:rsidRDefault="008D350A" w:rsidP="00CA749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(The underlying substitute bill protects sick leave cash-out values only in the case of death or retirement.)</w:t>
                </w:r>
              </w:p>
              <w:p w:rsidR="001B4E53" w:rsidRPr="007D1589" w:rsidRDefault="001B4E53" w:rsidP="00CA749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C0016C" w:rsidP="00CA749D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A749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0016C" w:rsidP="00CA749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49D" w:rsidRDefault="00CA749D" w:rsidP="00DF5D0E">
      <w:r>
        <w:separator/>
      </w:r>
    </w:p>
  </w:endnote>
  <w:endnote w:type="continuationSeparator" w:id="0">
    <w:p w:rsidR="00CA749D" w:rsidRDefault="00CA749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D1" w:rsidRDefault="00FA57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0016C">
    <w:pPr>
      <w:pStyle w:val="AmendDraftFooter"/>
    </w:pPr>
    <w:fldSimple w:instr=" TITLE   \* MERGEFORMAT ">
      <w:r w:rsidR="00D24780">
        <w:t>5860-S AMS .... SUND 002</w:t>
      </w:r>
    </w:fldSimple>
    <w:r w:rsidR="001B4E53">
      <w:tab/>
    </w:r>
    <w:fldSimple w:instr=" PAGE  \* Arabic  \* MERGEFORMAT ">
      <w:r w:rsidR="00CA749D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0016C">
    <w:pPr>
      <w:pStyle w:val="AmendDraftFooter"/>
    </w:pPr>
    <w:fldSimple w:instr=" TITLE   \* MERGEFORMAT ">
      <w:r w:rsidR="00D24780">
        <w:t>5860-S AMS .... SUND 002</w:t>
      </w:r>
    </w:fldSimple>
    <w:r w:rsidR="001B4E53">
      <w:tab/>
    </w:r>
    <w:fldSimple w:instr=" PAGE  \* Arabic  \* MERGEFORMAT ">
      <w:r w:rsidR="00D2478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49D" w:rsidRDefault="00CA749D" w:rsidP="00DF5D0E">
      <w:r>
        <w:separator/>
      </w:r>
    </w:p>
  </w:footnote>
  <w:footnote w:type="continuationSeparator" w:id="0">
    <w:p w:rsidR="00CA749D" w:rsidRDefault="00CA749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D1" w:rsidRDefault="00FA57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0016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0016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7069D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8D350A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0016C"/>
    <w:rsid w:val="00C61A83"/>
    <w:rsid w:val="00C8108C"/>
    <w:rsid w:val="00CA749D"/>
    <w:rsid w:val="00D24780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A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d_er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123</Words>
  <Characters>611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5860-S AMS MURR SUND 002</dc:title>
  <dc:subject/>
  <dc:creator>Erik Sund</dc:creator>
  <cp:keywords/>
  <dc:description/>
  <cp:lastModifiedBy>Erik Sund</cp:lastModifiedBy>
  <cp:revision>4</cp:revision>
  <cp:lastPrinted>2011-05-24T23:17:00Z</cp:lastPrinted>
  <dcterms:created xsi:type="dcterms:W3CDTF">2011-05-24T23:11:00Z</dcterms:created>
  <dcterms:modified xsi:type="dcterms:W3CDTF">2011-05-24T23:17:00Z</dcterms:modified>
</cp:coreProperties>
</file>