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4F5F6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11DC1">
            <w:t>2190-S.E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11DC1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11DC1">
            <w:t>HEWI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11DC1">
            <w:t>MAYN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11DC1">
            <w:t>121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F5F6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11DC1">
            <w:rPr>
              <w:b/>
              <w:u w:val="single"/>
            </w:rPr>
            <w:t>ESHB 2190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11DC1" w:rsidR="00B11DC1">
            <w:t>S AMD TO S-5295.1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346570">
            <w:rPr>
              <w:b/>
            </w:rPr>
            <w:t xml:space="preserve"> 289</w:t>
          </w:r>
        </w:sdtContent>
      </w:sdt>
    </w:p>
    <w:p w:rsidR="00DF5D0E" w:rsidP="00605C39" w:rsidRDefault="004F5F6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11DC1">
            <w:t>By Senators Hewitt, Haugen, Padden, King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B11DC1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03/06/2012</w:t>
          </w:r>
        </w:p>
      </w:sdtContent>
    </w:sdt>
    <w:permStart w:edGrp="everyone" w:id="922047548"/>
    <w:p w:rsidR="004F5F6E" w:rsidP="004F5F6E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4F5F6E">
        <w:t xml:space="preserve">On page 11, after line 28 of the </w:t>
      </w:r>
      <w:proofErr w:type="gramStart"/>
      <w:r w:rsidR="004F5F6E">
        <w:t>amendment,</w:t>
      </w:r>
      <w:proofErr w:type="gramEnd"/>
      <w:r w:rsidR="004F5F6E">
        <w:t xml:space="preserve"> insert the following:</w:t>
      </w:r>
    </w:p>
    <w:p w:rsidRPr="00FD4A11" w:rsidR="004F5F6E" w:rsidP="004F5F6E" w:rsidRDefault="004F5F6E">
      <w:pPr>
        <w:pStyle w:val="RCWSLText"/>
        <w:tabs>
          <w:tab w:val="clear" w:pos="0"/>
          <w:tab w:val="clear" w:pos="5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clear" w:pos="7344"/>
          <w:tab w:val="clear" w:pos="8064"/>
          <w:tab w:val="clear" w:pos="8784"/>
          <w:tab w:val="clear" w:pos="9504"/>
          <w:tab w:val="right" w:leader="dot" w:pos="9936"/>
        </w:tabs>
        <w:rPr>
          <w:u w:val="single"/>
        </w:rPr>
      </w:pPr>
      <w:r w:rsidRPr="00D4135E">
        <w:t>"</w:t>
      </w:r>
      <w:r w:rsidRPr="00FD4A11">
        <w:rPr>
          <w:u w:val="single"/>
        </w:rPr>
        <w:t>Multimodal Transportation A</w:t>
      </w:r>
      <w:r>
        <w:rPr>
          <w:u w:val="single"/>
        </w:rPr>
        <w:t>ccount</w:t>
      </w:r>
      <w:r>
        <w:rPr>
          <w:u w:val="single"/>
        </w:rPr>
        <w:noBreakHyphen/>
        <w:t>-State Appropriation</w:t>
      </w:r>
      <w:r>
        <w:rPr>
          <w:u w:val="single"/>
        </w:rPr>
        <w:tab/>
        <w:t>$132</w:t>
      </w:r>
      <w:r w:rsidRPr="00FD4A11">
        <w:rPr>
          <w:u w:val="single"/>
        </w:rPr>
        <w:t>,000</w:t>
      </w:r>
      <w:r w:rsidRPr="00D4135E">
        <w:t>"</w:t>
      </w:r>
    </w:p>
    <w:p w:rsidR="004F5F6E" w:rsidP="004F5F6E" w:rsidRDefault="004F5F6E">
      <w:pPr>
        <w:pStyle w:val="Page"/>
      </w:pPr>
    </w:p>
    <w:p w:rsidR="004F5F6E" w:rsidP="004F5F6E" w:rsidRDefault="004F5F6E">
      <w:pPr>
        <w:pStyle w:val="Page"/>
      </w:pPr>
      <w:r>
        <w:tab/>
        <w:t xml:space="preserve">On page 11, line 30 of the amendment, strike </w:t>
      </w:r>
      <w:r w:rsidRPr="00FD4A11">
        <w:t>"</w:t>
      </w:r>
      <w:r w:rsidRPr="00FD4A11">
        <w:rPr>
          <w:u w:val="single"/>
        </w:rPr>
        <w:t>$365,820,000</w:t>
      </w:r>
      <w:r>
        <w:t xml:space="preserve">" and insert </w:t>
      </w:r>
      <w:r>
        <w:rPr>
          <w:u w:val="single"/>
        </w:rPr>
        <w:t>"$365,952</w:t>
      </w:r>
      <w:r w:rsidRPr="000B638C">
        <w:rPr>
          <w:u w:val="single"/>
        </w:rPr>
        <w:t>,000</w:t>
      </w:r>
      <w:r>
        <w:t>"</w:t>
      </w:r>
    </w:p>
    <w:p w:rsidR="004F5F6E" w:rsidP="004F5F6E" w:rsidRDefault="004F5F6E">
      <w:pPr>
        <w:pStyle w:val="RCWSLText"/>
      </w:pPr>
    </w:p>
    <w:p w:rsidR="004F5F6E" w:rsidP="004F5F6E" w:rsidRDefault="004F5F6E">
      <w:pPr>
        <w:pStyle w:val="RCWSLText"/>
      </w:pPr>
      <w:r>
        <w:tab/>
        <w:t xml:space="preserve">On page 14, after line 7 of the </w:t>
      </w:r>
      <w:proofErr w:type="gramStart"/>
      <w:r>
        <w:t>amendment,</w:t>
      </w:r>
      <w:proofErr w:type="gramEnd"/>
      <w:r>
        <w:t xml:space="preserve"> insert the following:</w:t>
      </w:r>
    </w:p>
    <w:p w:rsidRPr="000B638C" w:rsidR="004F5F6E" w:rsidP="004F5F6E" w:rsidRDefault="004F5F6E">
      <w:pPr>
        <w:pStyle w:val="RCWSLText"/>
        <w:rPr>
          <w:u w:val="single"/>
        </w:rPr>
      </w:pPr>
      <w:r>
        <w:t xml:space="preserve"> </w:t>
      </w:r>
      <w:r>
        <w:tab/>
        <w:t>"</w:t>
      </w:r>
      <w:r w:rsidRPr="000B638C">
        <w:rPr>
          <w:u w:val="single"/>
        </w:rPr>
        <w:t>(14)</w:t>
      </w:r>
      <w:r>
        <w:rPr>
          <w:u w:val="single"/>
        </w:rPr>
        <w:t xml:space="preserve"> $132,000 of the multimodal transportation account -- state appropriation is provided solely for the implementation of chapter . . . (Engrossed Substitute House Bill No. 1820), Laws of 2012 (Blue Alert System).  If chapter . . . (Engrossed Substitute House Bill 1820) Laws of 2012, is not enacted by June 30, 2012, the amount provided in this subsection lapses.</w:t>
      </w:r>
      <w:r w:rsidRPr="00D4135E">
        <w:t>"</w:t>
      </w:r>
    </w:p>
    <w:p w:rsidR="00B11DC1" w:rsidP="00C8108C" w:rsidRDefault="00FD4A11">
      <w:pPr>
        <w:pStyle w:val="Page"/>
      </w:pPr>
      <w:r>
        <w:t xml:space="preserve"> </w:t>
      </w:r>
      <w:r w:rsidR="00B11DC1">
        <w:t xml:space="preserve"> </w:t>
      </w:r>
    </w:p>
    <w:p w:rsidR="00B11DC1" w:rsidP="00B11DC1" w:rsidRDefault="00B11DC1">
      <w:pPr>
        <w:suppressLineNumbers/>
        <w:rPr>
          <w:spacing w:val="-3"/>
        </w:rPr>
      </w:pPr>
    </w:p>
    <w:p w:rsidRPr="00B11DC1" w:rsidR="00B11DC1" w:rsidP="001C56F8" w:rsidRDefault="00B11DC1">
      <w:pPr>
        <w:suppressLineNumbers/>
        <w:rPr>
          <w:spacing w:val="-3"/>
        </w:rPr>
      </w:pPr>
      <w:r>
        <w:rPr>
          <w:spacing w:val="-3"/>
        </w:rPr>
        <w:tab/>
      </w:r>
      <w:permStart w:edGrp="everyone" w:id="2090668546"/>
      <w:permEnd w:id="922047548"/>
    </w:p>
    <w:permEnd w:id="2090668546"/>
    <w:p w:rsidR="00ED2EEB" w:rsidP="00B11DC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5247952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11DC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11DC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C56F8">
                  <w:t>Provides an appropriation for the Blue Alert System.</w:t>
                </w:r>
                <w:r w:rsidRPr="0096303F" w:rsidR="001C1B27">
                  <w:t> </w:t>
                </w:r>
              </w:p>
              <w:p w:rsidRPr="007D1589" w:rsidR="001B4E53" w:rsidP="00B11DC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52479528"/>
    </w:tbl>
    <w:p w:rsidR="00DF5D0E" w:rsidP="00B11DC1" w:rsidRDefault="00DF5D0E">
      <w:pPr>
        <w:pStyle w:val="BillEnd"/>
        <w:suppressLineNumbers/>
      </w:pPr>
    </w:p>
    <w:p w:rsidR="00DF5D0E" w:rsidP="00B11DC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11DC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8C" w:rsidRDefault="000B638C" w:rsidP="00DF5D0E">
      <w:r>
        <w:separator/>
      </w:r>
    </w:p>
  </w:endnote>
  <w:endnote w:type="continuationSeparator" w:id="0">
    <w:p w:rsidR="000B638C" w:rsidRDefault="000B638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8C" w:rsidRDefault="000B638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77E30">
      <w:t xml:space="preserve">2190-S.E </w:t>
    </w:r>
    <w:proofErr w:type="gramStart"/>
    <w:r w:rsidR="00F77E30">
      <w:t>AMS ....</w:t>
    </w:r>
    <w:proofErr w:type="gramEnd"/>
    <w:r w:rsidR="00F77E30">
      <w:t xml:space="preserve"> MAYN 121</w:t>
    </w:r>
    <w: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F5F6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8C" w:rsidRDefault="000B638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77E30">
      <w:t xml:space="preserve">2190-S.E </w:t>
    </w:r>
    <w:proofErr w:type="gramStart"/>
    <w:r w:rsidR="00F77E30">
      <w:t>AMS ....</w:t>
    </w:r>
    <w:proofErr w:type="gramEnd"/>
    <w:r w:rsidR="00F77E30">
      <w:t xml:space="preserve"> MAYN 121</w:t>
    </w:r>
    <w: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F5F6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8C" w:rsidRDefault="000B638C" w:rsidP="00DF5D0E">
      <w:r>
        <w:separator/>
      </w:r>
    </w:p>
  </w:footnote>
  <w:footnote w:type="continuationSeparator" w:id="0">
    <w:p w:rsidR="000B638C" w:rsidRDefault="000B638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8C" w:rsidRDefault="000B638C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0B638C" w:rsidRDefault="000B638C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8C" w:rsidRDefault="000B638C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38C" w:rsidRDefault="000B638C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0B638C" w:rsidRDefault="000B638C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0B638C" w:rsidRDefault="000B638C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0B638C" w:rsidRDefault="000B638C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0B638C" w:rsidRDefault="000B638C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0B638C" w:rsidRDefault="000B638C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0B638C" w:rsidRDefault="000B638C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0B638C" w:rsidRDefault="000B638C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0B638C" w:rsidRDefault="000B638C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0B638C" w:rsidRDefault="000B638C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B638C"/>
    <w:rsid w:val="000C6C82"/>
    <w:rsid w:val="000E603A"/>
    <w:rsid w:val="00102468"/>
    <w:rsid w:val="00106544"/>
    <w:rsid w:val="00146AAF"/>
    <w:rsid w:val="001A775A"/>
    <w:rsid w:val="001B4E53"/>
    <w:rsid w:val="001C1B27"/>
    <w:rsid w:val="001C56F8"/>
    <w:rsid w:val="001E6675"/>
    <w:rsid w:val="00217E8A"/>
    <w:rsid w:val="00265296"/>
    <w:rsid w:val="00281CBD"/>
    <w:rsid w:val="00316CD9"/>
    <w:rsid w:val="00346570"/>
    <w:rsid w:val="003E2FC6"/>
    <w:rsid w:val="00492DDC"/>
    <w:rsid w:val="004C6615"/>
    <w:rsid w:val="004F5F6E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1DC1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7E30"/>
    <w:rsid w:val="00F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E341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41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F88B6D6CA032496399E59CC7B9766D6A">
    <w:name w:val="F88B6D6CA032496399E59CC7B9766D6A"/>
    <w:rsid w:val="006E341A"/>
  </w:style>
  <w:style w:type="paragraph" w:customStyle="1" w:styleId="1A5DBD38CA0A4D30AC1103467A997117">
    <w:name w:val="1A5DBD38CA0A4D30AC1103467A997117"/>
    <w:rsid w:val="006E34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41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F88B6D6CA032496399E59CC7B9766D6A">
    <w:name w:val="F88B6D6CA032496399E59CC7B9766D6A"/>
    <w:rsid w:val="006E341A"/>
  </w:style>
  <w:style w:type="paragraph" w:customStyle="1" w:styleId="1A5DBD38CA0A4D30AC1103467A997117">
    <w:name w:val="1A5DBD38CA0A4D30AC1103467A997117"/>
    <w:rsid w:val="006E34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2190-S.E</BillDocName>
  <AmendType>AMS</AmendType>
  <SponsorAcronym>HEWI</SponsorAcronym>
  <DrafterAcronym>MAYN</DrafterAcronym>
  <DraftNumber>121</DraftNumber>
  <ReferenceNumber>ESHB 2190</ReferenceNumber>
  <Floor>S AMD TO S-5295.1</Floor>
  <AmendmentNumber> 289</AmendmentNumber>
  <Sponsors>By Senators Hewitt, Haugen, Padden, King</Sponsors>
  <FloorAction>ADOPTED 03/06/2012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2190-S.E AMS .... MAYN 121</vt:lpstr>
    </vt:vector>
  </TitlesOfParts>
  <Company>Washington State Legislature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2190-S.E AMS HEWI MAYN 121</dc:title>
  <dc:creator>Jackson Maynard</dc:creator>
  <cp:lastModifiedBy>Jackson Maynard</cp:lastModifiedBy>
  <cp:revision>4</cp:revision>
  <cp:lastPrinted>2012-03-06T20:28:00Z</cp:lastPrinted>
  <dcterms:created xsi:type="dcterms:W3CDTF">2012-03-06T20:07:00Z</dcterms:created>
  <dcterms:modified xsi:type="dcterms:W3CDTF">2012-03-06T21:15:00Z</dcterms:modified>
</cp:coreProperties>
</file>