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C4D8A" w:rsidP="0072541D">
          <w:pPr>
            <w:pStyle w:val="AmendDocName"/>
          </w:pPr>
          <w:customXml w:element="BillDocName">
            <w:r>
              <w:t xml:space="preserve">1175-S.E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317</w:t>
            </w:r>
          </w:customXml>
        </w:p>
      </w:customXml>
      <w:customXml w:element="Heading">
        <w:p w:rsidR="00DF5D0E" w:rsidRDefault="005C4D8A">
          <w:customXml w:element="ReferenceNumber">
            <w:r w:rsidR="00C5281D">
              <w:rPr>
                <w:b/>
                <w:u w:val="single"/>
              </w:rPr>
              <w:t>ESHB 1175</w:t>
            </w:r>
            <w:r w:rsidR="00DE256E">
              <w:t xml:space="preserve"> - </w:t>
            </w:r>
          </w:customXml>
          <w:customXml w:element="Floor">
            <w:r w:rsidR="00C5281D">
              <w:t xml:space="preserve">S AMD TO </w:t>
            </w:r>
            <w:r w:rsidR="00D77666">
              <w:t xml:space="preserve">S AMD </w:t>
            </w:r>
            <w:r w:rsidR="00C5281D">
              <w:t>(S-2892.5/11)</w:t>
            </w:r>
          </w:customXml>
          <w:customXml w:element="AmendNumber">
            <w:r>
              <w:rPr>
                <w:b/>
              </w:rPr>
              <w:t xml:space="preserve"> 392</w:t>
            </w:r>
          </w:customXml>
        </w:p>
        <w:p w:rsidR="00DF5D0E" w:rsidRDefault="005C4D8A" w:rsidP="00605C39">
          <w:pPr>
            <w:ind w:firstLine="576"/>
          </w:pPr>
          <w:customXml w:element="Sponsors">
            <w:r>
              <w:t xml:space="preserve">By Senator Haugen</w:t>
            </w:r>
          </w:customXml>
        </w:p>
        <w:p w:rsidR="00DF5D0E" w:rsidRDefault="005C4D8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77666" w:rsidRDefault="005C4D8A" w:rsidP="00D7766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77666">
            <w:t>On page 34, after line 18 of the amendment, insert the following:</w:t>
          </w:r>
        </w:p>
        <w:p w:rsidR="00D77666" w:rsidRDefault="00D77666" w:rsidP="00D77666">
          <w:pPr>
            <w:pStyle w:val="RCWSLText"/>
          </w:pPr>
          <w:r>
            <w:tab/>
          </w:r>
        </w:p>
        <w:p w:rsidR="00A216E3" w:rsidRDefault="00D77666" w:rsidP="00A216E3">
          <w:pPr>
            <w:pStyle w:val="RCWSLText"/>
          </w:pPr>
          <w:r>
            <w:tab/>
            <w:t xml:space="preserve">"(21) If chapter … (Substitute House Bill No. 2053), Laws of 2011 (additive transportation funding) is not enacted by June 30, 2011, the $4,000,000 in service reductions identified in subsection (12) of this section must be restored and an identical amount must be reduced from the amount provided for the second 144-car vessel identified in section 308(8) of this act." </w:t>
          </w:r>
        </w:p>
        <w:p w:rsidR="00DF5D0E" w:rsidRPr="00C8108C" w:rsidRDefault="005C4D8A" w:rsidP="00A216E3">
          <w:pPr>
            <w:pStyle w:val="RCWSLText"/>
          </w:pPr>
        </w:p>
      </w:customXml>
      <w:permEnd w:id="0" w:displacedByCustomXml="next"/>
      <w:customXml w:element="Effect">
        <w:p w:rsidR="00ED2EEB" w:rsidRDefault="00ED2EEB" w:rsidP="00C5281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C528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C5281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D77666">
                  <w:t>Restores ferry service reductions if SHB 2053 fails to become law and then reduces an identical amount from the second 144-car vessel.</w:t>
                </w:r>
                <w:r w:rsidR="00D77666" w:rsidRPr="0096303F">
                  <w:t> </w:t>
                </w:r>
                <w:r w:rsidR="001C1B27" w:rsidRPr="0096303F">
                  <w:t> </w:t>
                </w:r>
              </w:p>
              <w:p w:rsidR="001B4E53" w:rsidRPr="007D1589" w:rsidRDefault="001B4E53" w:rsidP="00C5281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C4D8A" w:rsidP="00C5281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C5281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C4D8A" w:rsidP="00C5281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DE" w:rsidRDefault="003150DE" w:rsidP="00DF5D0E">
      <w:r>
        <w:separator/>
      </w:r>
    </w:p>
  </w:endnote>
  <w:endnote w:type="continuationSeparator" w:id="0">
    <w:p w:rsidR="003150DE" w:rsidRDefault="003150D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AD" w:rsidRDefault="008728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C4D8A">
    <w:pPr>
      <w:pStyle w:val="AmendDraftFooter"/>
    </w:pPr>
    <w:fldSimple w:instr=" TITLE   \* MERGEFORMAT ">
      <w:r w:rsidR="0018753F">
        <w:t>1175-S.E AMS .... SIMP 317</w:t>
      </w:r>
    </w:fldSimple>
    <w:r w:rsidR="001B4E53">
      <w:tab/>
    </w:r>
    <w:fldSimple w:instr=" PAGE  \* Arabic  \* MERGEFORMAT ">
      <w:r w:rsidR="00C5281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C4D8A">
    <w:pPr>
      <w:pStyle w:val="AmendDraftFooter"/>
    </w:pPr>
    <w:fldSimple w:instr=" TITLE   \* MERGEFORMAT ">
      <w:r w:rsidR="0018753F">
        <w:t>1175-S.E AMS .... SIMP 317</w:t>
      </w:r>
    </w:fldSimple>
    <w:r w:rsidR="001B4E53">
      <w:tab/>
    </w:r>
    <w:fldSimple w:instr=" PAGE  \* Arabic  \* MERGEFORMAT ">
      <w:r w:rsidR="0018753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DE" w:rsidRDefault="003150DE" w:rsidP="00DF5D0E">
      <w:r>
        <w:separator/>
      </w:r>
    </w:p>
  </w:footnote>
  <w:footnote w:type="continuationSeparator" w:id="0">
    <w:p w:rsidR="003150DE" w:rsidRDefault="003150D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AD" w:rsidRDefault="008728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C4D8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C4D8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9.3pt;margin-top:-2.25pt;width:37.5pt;height:744.6pt;z-index:251658240;mso-width-relative:margin;mso-height-relative:margin" stroked="f">
          <v:textbox style="mso-next-textbox:#_x0000_s2050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8753F"/>
    <w:rsid w:val="001A775A"/>
    <w:rsid w:val="001B4E53"/>
    <w:rsid w:val="001C1B27"/>
    <w:rsid w:val="001E6675"/>
    <w:rsid w:val="00217E8A"/>
    <w:rsid w:val="00281CBD"/>
    <w:rsid w:val="003150DE"/>
    <w:rsid w:val="00316CD9"/>
    <w:rsid w:val="003E2FC6"/>
    <w:rsid w:val="00492DDC"/>
    <w:rsid w:val="004C6615"/>
    <w:rsid w:val="004E11D0"/>
    <w:rsid w:val="00523C5A"/>
    <w:rsid w:val="005C4D8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7F6759"/>
    <w:rsid w:val="00846034"/>
    <w:rsid w:val="008728AD"/>
    <w:rsid w:val="008A3B03"/>
    <w:rsid w:val="008C7E6E"/>
    <w:rsid w:val="00931B84"/>
    <w:rsid w:val="00941972"/>
    <w:rsid w:val="0096303F"/>
    <w:rsid w:val="00972869"/>
    <w:rsid w:val="00984CD1"/>
    <w:rsid w:val="009F23A9"/>
    <w:rsid w:val="00A01F29"/>
    <w:rsid w:val="00A17B5B"/>
    <w:rsid w:val="00A216E3"/>
    <w:rsid w:val="00A4729B"/>
    <w:rsid w:val="00A93D4A"/>
    <w:rsid w:val="00AB682C"/>
    <w:rsid w:val="00AD2D0A"/>
    <w:rsid w:val="00AE2F80"/>
    <w:rsid w:val="00B31D1C"/>
    <w:rsid w:val="00B41494"/>
    <w:rsid w:val="00B518D0"/>
    <w:rsid w:val="00B52C1C"/>
    <w:rsid w:val="00B73E0A"/>
    <w:rsid w:val="00B961E0"/>
    <w:rsid w:val="00BF44DF"/>
    <w:rsid w:val="00C5281D"/>
    <w:rsid w:val="00C61A83"/>
    <w:rsid w:val="00C8108C"/>
    <w:rsid w:val="00D17DA1"/>
    <w:rsid w:val="00D40447"/>
    <w:rsid w:val="00D659AC"/>
    <w:rsid w:val="00D77666"/>
    <w:rsid w:val="00DA47F3"/>
    <w:rsid w:val="00DE256E"/>
    <w:rsid w:val="00DF5D0E"/>
    <w:rsid w:val="00E1471A"/>
    <w:rsid w:val="00E41CC6"/>
    <w:rsid w:val="00E66F5D"/>
    <w:rsid w:val="00E850E7"/>
    <w:rsid w:val="00ED2EEB"/>
    <w:rsid w:val="00F01945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pson_k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130</Words>
  <Characters>638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1175-S.E AMS HAUG SIMP 317</dc:title>
  <dc:creator>Kelly Simpson</dc:creator>
  <cp:lastModifiedBy>Catherine Nicolai</cp:lastModifiedBy>
  <cp:revision>6</cp:revision>
  <cp:lastPrinted>2011-04-20T19:19:00Z</cp:lastPrinted>
  <dcterms:created xsi:type="dcterms:W3CDTF">2011-04-20T19:16:00Z</dcterms:created>
  <dcterms:modified xsi:type="dcterms:W3CDTF">2011-04-20T19:19:00Z</dcterms:modified>
</cp:coreProperties>
</file>