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13747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D7C42">
            <w:t>6277-S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D7C4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D7C42">
            <w:t>LAND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D7C42">
            <w:t>OLSE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D7C42">
            <w:t>040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3747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D7C42">
            <w:rPr>
              <w:b/>
              <w:u w:val="single"/>
            </w:rPr>
            <w:t>SSB 6277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D7C4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9624B">
            <w:rPr>
              <w:b/>
            </w:rPr>
            <w:t xml:space="preserve"> 1392</w:t>
          </w:r>
        </w:sdtContent>
      </w:sdt>
    </w:p>
    <w:p w:rsidR="00DF5D0E" w:rsidP="00605C39" w:rsidRDefault="0013747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D7C42">
            <w:t>By Representative Ladenburg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D7C4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03/08/2012</w:t>
          </w:r>
        </w:p>
      </w:sdtContent>
    </w:sdt>
    <w:permStart w:edGrp="everyone" w:id="1301289353"/>
    <w:p w:rsidR="001D7C42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4E74A3">
        <w:t>On page 7, line 5, after "</w:t>
      </w:r>
      <w:r w:rsidR="004E74A3">
        <w:rPr>
          <w:u w:val="single"/>
        </w:rPr>
        <w:t>(1)(a)(ii)(B)</w:t>
      </w:r>
      <w:r w:rsidR="004E74A3">
        <w:t>" insert "</w:t>
      </w:r>
      <w:r w:rsidRPr="008D0881" w:rsidR="004E74A3">
        <w:rPr>
          <w:u w:val="single"/>
        </w:rPr>
        <w:t>.   For</w:t>
      </w:r>
      <w:r w:rsidRPr="009B4F72" w:rsidR="004E74A3">
        <w:rPr>
          <w:u w:val="single"/>
        </w:rPr>
        <w:t xml:space="preserve"> any </w:t>
      </w:r>
      <w:r w:rsidR="004E74A3">
        <w:rPr>
          <w:u w:val="single"/>
        </w:rPr>
        <w:t xml:space="preserve">multi-unit housing </w:t>
      </w:r>
      <w:r w:rsidRPr="009B4F72" w:rsidR="004E74A3">
        <w:rPr>
          <w:u w:val="single"/>
        </w:rPr>
        <w:t>located in a</w:t>
      </w:r>
      <w:r w:rsidR="004E74A3">
        <w:rPr>
          <w:u w:val="single"/>
        </w:rPr>
        <w:t>n unincorporated area of a county</w:t>
      </w:r>
      <w:r w:rsidRPr="009B4F72" w:rsidR="004E74A3">
        <w:rPr>
          <w:u w:val="single"/>
        </w:rPr>
        <w:t xml:space="preserve">, </w:t>
      </w:r>
      <w:r w:rsidR="004E74A3">
        <w:rPr>
          <w:u w:val="single"/>
        </w:rPr>
        <w:t xml:space="preserve">a property owner seeking tax incentives under this chapter </w:t>
      </w:r>
      <w:r w:rsidRPr="009B4F72" w:rsidR="004E74A3">
        <w:rPr>
          <w:u w:val="single"/>
        </w:rPr>
        <w:t>must commit to renting o</w:t>
      </w:r>
      <w:r w:rsidR="004E74A3">
        <w:rPr>
          <w:u w:val="single"/>
        </w:rPr>
        <w:t>r</w:t>
      </w:r>
      <w:r w:rsidRPr="009B4F72" w:rsidR="004E74A3">
        <w:rPr>
          <w:u w:val="single"/>
        </w:rPr>
        <w:t xml:space="preserve"> selling at least twenty percent of the multi-family housing units as affordable housing units to low-and moderate-income households.  In the case of </w:t>
      </w:r>
      <w:r w:rsidR="004E74A3">
        <w:rPr>
          <w:u w:val="single"/>
        </w:rPr>
        <w:t xml:space="preserve">multi-unit housing </w:t>
      </w:r>
      <w:r w:rsidRPr="009B4F72" w:rsidR="004E74A3">
        <w:rPr>
          <w:u w:val="single"/>
        </w:rPr>
        <w:t>intended exclusively for owner occupancy, the minimum requirement of this subsection</w:t>
      </w:r>
      <w:r w:rsidR="004E74A3">
        <w:rPr>
          <w:u w:val="single"/>
        </w:rPr>
        <w:t xml:space="preserve"> (6)</w:t>
      </w:r>
      <w:r w:rsidRPr="009B4F72" w:rsidR="004E74A3">
        <w:rPr>
          <w:u w:val="single"/>
        </w:rPr>
        <w:t xml:space="preserve"> may be satisfied solely through </w:t>
      </w:r>
      <w:r w:rsidR="004E74A3">
        <w:rPr>
          <w:u w:val="single"/>
        </w:rPr>
        <w:t>housing affordable</w:t>
      </w:r>
      <w:r w:rsidRPr="009B4F72" w:rsidR="004E74A3">
        <w:rPr>
          <w:u w:val="single"/>
        </w:rPr>
        <w:t xml:space="preserve"> to moderate-income households</w:t>
      </w:r>
      <w:r w:rsidRPr="008D0881" w:rsidR="004E74A3">
        <w:t>"</w:t>
      </w:r>
    </w:p>
    <w:p w:rsidRPr="001D7C42" w:rsidR="00DF5D0E" w:rsidP="001D7C42" w:rsidRDefault="00DF5D0E">
      <w:pPr>
        <w:suppressLineNumbers/>
        <w:rPr>
          <w:spacing w:val="-3"/>
        </w:rPr>
      </w:pPr>
    </w:p>
    <w:permEnd w:id="1301289353"/>
    <w:p w:rsidR="00ED2EEB" w:rsidP="001D7C4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386490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D7C4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D7C4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E74A3">
                  <w:t>Adds minimum affordable housing requirements for the multi-unit property tax program in the unincorporated area of counties.</w:t>
                </w:r>
                <w:r w:rsidRPr="0096303F" w:rsidR="001C1B27">
                  <w:t> </w:t>
                </w:r>
              </w:p>
              <w:p w:rsidRPr="007D1589" w:rsidR="001B4E53" w:rsidP="001D7C4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38649029"/>
    </w:tbl>
    <w:p w:rsidR="00DF5D0E" w:rsidP="001D7C42" w:rsidRDefault="00DF5D0E">
      <w:pPr>
        <w:pStyle w:val="BillEnd"/>
        <w:suppressLineNumbers/>
      </w:pPr>
    </w:p>
    <w:p w:rsidR="00DF5D0E" w:rsidP="001D7C4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D7C4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42" w:rsidRDefault="001D7C42" w:rsidP="00DF5D0E">
      <w:r>
        <w:separator/>
      </w:r>
    </w:p>
  </w:endnote>
  <w:endnote w:type="continuationSeparator" w:id="0">
    <w:p w:rsidR="001D7C42" w:rsidRDefault="001D7C4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AA" w:rsidRDefault="00675E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3747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6277-S AMH LAND OLSE 040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D7C4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3747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6277-S AMH LAND OLSE 040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42" w:rsidRDefault="001D7C42" w:rsidP="00DF5D0E">
      <w:r>
        <w:separator/>
      </w:r>
    </w:p>
  </w:footnote>
  <w:footnote w:type="continuationSeparator" w:id="0">
    <w:p w:rsidR="001D7C42" w:rsidRDefault="001D7C4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AA" w:rsidRDefault="00675E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37472"/>
    <w:rsid w:val="00146AAF"/>
    <w:rsid w:val="001A775A"/>
    <w:rsid w:val="001B4E53"/>
    <w:rsid w:val="001C1B27"/>
    <w:rsid w:val="001D7C42"/>
    <w:rsid w:val="001E6675"/>
    <w:rsid w:val="00217E8A"/>
    <w:rsid w:val="00265296"/>
    <w:rsid w:val="00281CBD"/>
    <w:rsid w:val="00316CD9"/>
    <w:rsid w:val="003E2FC6"/>
    <w:rsid w:val="00492DDC"/>
    <w:rsid w:val="004C6615"/>
    <w:rsid w:val="004E74A3"/>
    <w:rsid w:val="00523C5A"/>
    <w:rsid w:val="005E69C3"/>
    <w:rsid w:val="00605C39"/>
    <w:rsid w:val="00675EA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9624B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91EA4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6277-S</BillDocName>
  <AmendType>AMH</AmendType>
  <SponsorAcronym>LAND</SponsorAcronym>
  <DrafterAcronym>OLSE</DrafterAcronym>
  <DraftNumber>040</DraftNumber>
  <ReferenceNumber>SSB 6277</ReferenceNumber>
  <Floor>H AMD</Floor>
  <AmendmentNumber> 1392</AmendmentNumber>
  <Sponsors>By Representative Ladenburg</Sponsors>
  <FloorAction>ADOPTED 03/08/2012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127</Words>
  <Characters>718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6277-S AMH LAND OLSE 040</dc:title>
  <dc:creator>Jeff Olsen</dc:creator>
  <cp:lastModifiedBy>Jeff Olsen</cp:lastModifiedBy>
  <cp:revision>4</cp:revision>
  <cp:lastPrinted>2012-03-09T00:13:00Z</cp:lastPrinted>
  <dcterms:created xsi:type="dcterms:W3CDTF">2012-03-09T00:13:00Z</dcterms:created>
  <dcterms:modified xsi:type="dcterms:W3CDTF">2012-03-09T00:13:00Z</dcterms:modified>
</cp:coreProperties>
</file>