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B634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74FA">
            <w:t>6175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74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74FA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74FA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74FA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634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74FA">
            <w:rPr>
              <w:b/>
              <w:u w:val="single"/>
            </w:rPr>
            <w:t>SB 6175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774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42225">
            <w:rPr>
              <w:b/>
            </w:rPr>
            <w:t xml:space="preserve"> 1235</w:t>
          </w:r>
        </w:sdtContent>
      </w:sdt>
    </w:p>
    <w:p w:rsidR="00DF5D0E" w:rsidP="00605C39" w:rsidRDefault="008B634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74FA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774F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02/28/2012</w:t>
          </w:r>
        </w:p>
      </w:sdtContent>
    </w:sdt>
    <w:permStart w:edGrp="everyone" w:id="331768345"/>
    <w:p w:rsidR="008774F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774FA">
        <w:t xml:space="preserve">On page </w:t>
      </w:r>
      <w:r w:rsidR="00A562AE">
        <w:t xml:space="preserve">2, after line 24, insert the following: </w:t>
      </w:r>
    </w:p>
    <w:p w:rsidRPr="00A562AE" w:rsidR="00A562AE" w:rsidP="00A562AE" w:rsidRDefault="00A562AE">
      <w:pPr>
        <w:pStyle w:val="RCWSLText"/>
      </w:pPr>
      <w:r>
        <w:tab/>
        <w:t>"(4) Legal training regarding the drafting of contracts pertaining to the provision of service</w:t>
      </w:r>
      <w:r w:rsidR="00FC286E">
        <w:t>s or funding by the state to a tribe</w:t>
      </w:r>
      <w:r>
        <w:t>. The</w:t>
      </w:r>
      <w:r w:rsidR="00FC286E">
        <w:t xml:space="preserve"> </w:t>
      </w:r>
      <w:r w:rsidR="009C161D">
        <w:t xml:space="preserve">training must be designed </w:t>
      </w:r>
      <w:r w:rsidR="00FC286E">
        <w:t xml:space="preserve">to ensure that the terms of such contracts preclude a tribe from asserting a claim of sovereign immunity in the event of a contractual dispute."  </w:t>
      </w:r>
      <w:r>
        <w:t xml:space="preserve"> </w:t>
      </w:r>
    </w:p>
    <w:p w:rsidRPr="008774FA" w:rsidR="00DF5D0E" w:rsidP="008774FA" w:rsidRDefault="00DF5D0E">
      <w:pPr>
        <w:suppressLineNumbers/>
        <w:rPr>
          <w:spacing w:val="-3"/>
        </w:rPr>
      </w:pPr>
    </w:p>
    <w:permEnd w:id="331768345"/>
    <w:p w:rsidR="00ED2EEB" w:rsidP="008774F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59832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774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774F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C286E">
                  <w:t>1) Requires that tribal liaisons be provided with legal training regarding the drafting of contracts pertaining to the provision of services or funding by the state to a tribe; and 2) Requires that such training be focu</w:t>
                </w:r>
                <w:r w:rsidR="000F565F">
                  <w:t>sed on ensuring that contract</w:t>
                </w:r>
                <w:r w:rsidR="00FC286E">
                  <w:t xml:space="preserve"> terms preclude a tribe from asserting a claim of sovereign immunity shoul</w:t>
                </w:r>
                <w:r w:rsidR="009C161D">
                  <w:t xml:space="preserve">d litigation occur regarding a </w:t>
                </w:r>
                <w:r w:rsidR="00FC286E">
                  <w:t xml:space="preserve">contract. </w:t>
                </w:r>
                <w:r w:rsidRPr="0096303F" w:rsidR="001C1B27">
                  <w:t>  </w:t>
                </w:r>
              </w:p>
              <w:p w:rsidRPr="007D1589" w:rsidR="001B4E53" w:rsidP="008774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5983243"/>
    </w:tbl>
    <w:p w:rsidR="00DF5D0E" w:rsidP="008774FA" w:rsidRDefault="00DF5D0E">
      <w:pPr>
        <w:pStyle w:val="BillEnd"/>
        <w:suppressLineNumbers/>
      </w:pPr>
    </w:p>
    <w:p w:rsidR="00DF5D0E" w:rsidP="008774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774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6E" w:rsidRDefault="00FC286E" w:rsidP="00DF5D0E">
      <w:r>
        <w:separator/>
      </w:r>
    </w:p>
  </w:endnote>
  <w:endnote w:type="continuationSeparator" w:id="0">
    <w:p w:rsidR="00FC286E" w:rsidRDefault="00FC28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1C" w:rsidRDefault="00F35A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6E" w:rsidRDefault="00AF467F">
    <w:pPr>
      <w:pStyle w:val="AmendDraftFooter"/>
    </w:pPr>
    <w:fldSimple w:instr=" TITLE   \* MERGEFORMAT ">
      <w:r w:rsidR="008B634C">
        <w:t>6175 AMH TAYL OSBO 054</w:t>
      </w:r>
    </w:fldSimple>
    <w:r w:rsidR="00FC286E">
      <w:tab/>
    </w:r>
    <w:r w:rsidR="00FC286E">
      <w:fldChar w:fldCharType="begin"/>
    </w:r>
    <w:r w:rsidR="00FC286E">
      <w:instrText xml:space="preserve"> PAGE  \* Arabic  \* MERGEFORMAT </w:instrText>
    </w:r>
    <w:r w:rsidR="00FC286E">
      <w:fldChar w:fldCharType="separate"/>
    </w:r>
    <w:r w:rsidR="00FC286E">
      <w:rPr>
        <w:noProof/>
      </w:rPr>
      <w:t>2</w:t>
    </w:r>
    <w:r w:rsidR="00FC286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6E" w:rsidRDefault="00AF467F">
    <w:pPr>
      <w:pStyle w:val="AmendDraftFooter"/>
    </w:pPr>
    <w:fldSimple w:instr=" TITLE   \* MERGEFORMAT ">
      <w:r w:rsidR="008B634C">
        <w:t>6175 AMH TAYL OSBO 054</w:t>
      </w:r>
    </w:fldSimple>
    <w:r w:rsidR="00FC286E">
      <w:tab/>
    </w:r>
    <w:r w:rsidR="00FC286E">
      <w:fldChar w:fldCharType="begin"/>
    </w:r>
    <w:r w:rsidR="00FC286E">
      <w:instrText xml:space="preserve"> PAGE  \* Arabic  \* MERGEFORMAT </w:instrText>
    </w:r>
    <w:r w:rsidR="00FC286E">
      <w:fldChar w:fldCharType="separate"/>
    </w:r>
    <w:r w:rsidR="008B634C">
      <w:rPr>
        <w:noProof/>
      </w:rPr>
      <w:t>1</w:t>
    </w:r>
    <w:r w:rsidR="00FC28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6E" w:rsidRDefault="00FC286E" w:rsidP="00DF5D0E">
      <w:r>
        <w:separator/>
      </w:r>
    </w:p>
  </w:footnote>
  <w:footnote w:type="continuationSeparator" w:id="0">
    <w:p w:rsidR="00FC286E" w:rsidRDefault="00FC28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1C" w:rsidRDefault="00F35A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6E" w:rsidRDefault="00FC286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FC286E" w:rsidRDefault="00FC286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6E" w:rsidRDefault="00FC286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86E" w:rsidRDefault="00FC286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C286E" w:rsidRDefault="00FC286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C286E" w:rsidRDefault="00FC286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C286E" w:rsidRDefault="00FC286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C286E" w:rsidRDefault="00FC286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FC286E" w:rsidRDefault="00FC286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C286E" w:rsidRDefault="00FC286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C286E" w:rsidRDefault="00FC286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C286E" w:rsidRDefault="00FC286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C286E" w:rsidRDefault="00FC286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2225"/>
    <w:rsid w:val="00060D21"/>
    <w:rsid w:val="00096165"/>
    <w:rsid w:val="000C6C82"/>
    <w:rsid w:val="000E603A"/>
    <w:rsid w:val="000F5143"/>
    <w:rsid w:val="000F565F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74FA"/>
    <w:rsid w:val="008B634C"/>
    <w:rsid w:val="008C7E6E"/>
    <w:rsid w:val="00931B84"/>
    <w:rsid w:val="0096303F"/>
    <w:rsid w:val="00972869"/>
    <w:rsid w:val="00984CD1"/>
    <w:rsid w:val="009C161D"/>
    <w:rsid w:val="009F23A9"/>
    <w:rsid w:val="00A01F29"/>
    <w:rsid w:val="00A17B5B"/>
    <w:rsid w:val="00A4729B"/>
    <w:rsid w:val="00A562AE"/>
    <w:rsid w:val="00A93D4A"/>
    <w:rsid w:val="00AA1230"/>
    <w:rsid w:val="00AB682C"/>
    <w:rsid w:val="00AD2D0A"/>
    <w:rsid w:val="00AF467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A1C"/>
    <w:rsid w:val="00F4663F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5B7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6175</BillDocName>
  <AmendType>AMH</AmendType>
  <SponsorAcronym>TAYL</SponsorAcronym>
  <DrafterAcronym>OSBO</DrafterAcronym>
  <DraftNumber>054</DraftNumber>
  <ReferenceNumber>SB 6175</ReferenceNumber>
  <Floor>H AMD</Floor>
  <AmendmentNumber> 1235</AmendmentNumber>
  <Sponsors>By Representative Taylor</Sponsors>
  <FloorAction>FAILED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150</Words>
  <Characters>737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6175 AMH TAYL OSBO 054</vt:lpstr>
    </vt:vector>
  </TitlesOfParts>
  <Company>Washington State Legislature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6175 AMH TAYL OSBO 054</dc:title>
  <dc:creator>Osborn, Thamas</dc:creator>
  <cp:lastModifiedBy>Osborn, Thamas</cp:lastModifiedBy>
  <cp:revision>7</cp:revision>
  <cp:lastPrinted>2012-02-28T17:18:00Z</cp:lastPrinted>
  <dcterms:created xsi:type="dcterms:W3CDTF">2012-02-28T16:40:00Z</dcterms:created>
  <dcterms:modified xsi:type="dcterms:W3CDTF">2012-02-28T17:18:00Z</dcterms:modified>
</cp:coreProperties>
</file>