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B648E5" w:rsidP="0072541D">
          <w:pPr>
            <w:pStyle w:val="AmendDocName"/>
          </w:pPr>
          <w:customXml w:element="BillDocName">
            <w:r>
              <w:t xml:space="preserve">5122-S.E</w:t>
            </w:r>
          </w:customXml>
          <w:customXml w:element="AmendType">
            <w:r>
              <w:t xml:space="preserve"> AMH</w:t>
            </w:r>
          </w:customXml>
          <w:customXml w:element="SponsorAcronym">
            <w:r>
              <w:t xml:space="preserve"> HINK</w:t>
            </w:r>
          </w:customXml>
          <w:customXml w:element="DrafterAcronym">
            <w:r>
              <w:t xml:space="preserve"> MORI</w:t>
            </w:r>
          </w:customXml>
          <w:customXml w:element="DraftNumber">
            <w:r>
              <w:t xml:space="preserve"> 073</w:t>
            </w:r>
          </w:customXml>
        </w:p>
      </w:customXml>
      <w:customXml w:element="Heading">
        <w:p w:rsidR="00DF5D0E" w:rsidRDefault="00B648E5">
          <w:customXml w:element="ReferenceNumber">
            <w:r w:rsidR="00121B43">
              <w:rPr>
                <w:b/>
                <w:u w:val="single"/>
              </w:rPr>
              <w:t>ESSB 5122</w:t>
            </w:r>
            <w:r w:rsidR="00DE256E">
              <w:t xml:space="preserve"> - </w:t>
            </w:r>
          </w:customXml>
          <w:customXml w:element="Floor">
            <w:r w:rsidR="00121B43">
              <w:t>H AMD</w:t>
            </w:r>
          </w:customXml>
          <w:customXml w:element="AmendNumber">
            <w:r>
              <w:rPr>
                <w:b/>
              </w:rPr>
              <w:t xml:space="preserve"> 585</w:t>
            </w:r>
          </w:customXml>
        </w:p>
        <w:p w:rsidR="00DF5D0E" w:rsidRDefault="00B648E5" w:rsidP="00605C39">
          <w:pPr>
            <w:ind w:firstLine="576"/>
          </w:pPr>
          <w:customXml w:element="Sponsors">
            <w:r>
              <w:t xml:space="preserve">By Representative Hinkle</w:t>
            </w:r>
          </w:customXml>
        </w:p>
        <w:p w:rsidR="00DF5D0E" w:rsidRDefault="00B648E5" w:rsidP="00846034">
          <w:pPr>
            <w:spacing w:line="408" w:lineRule="exact"/>
            <w:jc w:val="right"/>
            <w:rPr>
              <w:b/>
              <w:bCs/>
            </w:rPr>
          </w:pPr>
          <w:customXml w:element="FloorAction"/>
        </w:p>
      </w:customXml>
      <w:customXml w:element="Page">
        <w:permStart w:id="0" w:edGrp="everyone" w:displacedByCustomXml="prev"/>
        <w:p w:rsidR="005172BD" w:rsidRDefault="00B648E5" w:rsidP="00C8108C">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121B43">
            <w:t xml:space="preserve">On page </w:t>
          </w:r>
          <w:r w:rsidR="005172BD">
            <w:t>33, after line 14, insert the following:</w:t>
          </w:r>
        </w:p>
        <w:p w:rsidR="00121B43" w:rsidRDefault="005172BD" w:rsidP="005172BD">
          <w:pPr>
            <w:pStyle w:val="BegSec-New"/>
          </w:pPr>
          <w:r>
            <w:t>"</w:t>
          </w:r>
          <w:r>
            <w:rPr>
              <w:u w:val="single"/>
            </w:rPr>
            <w:t>NEW SECTION.</w:t>
          </w:r>
          <w:r>
            <w:rPr>
              <w:b/>
            </w:rPr>
            <w:t xml:space="preserve"> Sec. 18.</w:t>
          </w:r>
          <w:r>
            <w:t xml:space="preserve">  A new section is added to chapter 48.43 RCW to read as follows:</w:t>
          </w:r>
        </w:p>
        <w:p w:rsidR="005172BD" w:rsidRDefault="005172BD" w:rsidP="005172BD">
          <w:pPr>
            <w:pStyle w:val="RCWSLText"/>
          </w:pPr>
          <w:r>
            <w:tab/>
            <w:t>Health care sharing ministries are not health carriers as defined in RCW 48.43.005 or insurers as defined in RCW 48.01.050.  For purposes of this section, "health care sharing ministry" has the same meaning as in 26 U.S.C. Sec. 5000A."</w:t>
          </w:r>
        </w:p>
        <w:p w:rsidR="005172BD" w:rsidRDefault="005172BD" w:rsidP="005172BD">
          <w:pPr>
            <w:pStyle w:val="RCWSLText"/>
          </w:pPr>
        </w:p>
        <w:p w:rsidR="005172BD" w:rsidRPr="005172BD" w:rsidRDefault="005172BD" w:rsidP="005172BD">
          <w:pPr>
            <w:pStyle w:val="RCWSLText"/>
          </w:pPr>
          <w:r>
            <w:tab/>
            <w:t>Renumber the remaining sections consecutively and correct any internal references accordingly.  Correct the title.</w:t>
          </w:r>
        </w:p>
        <w:p w:rsidR="00DF5D0E" w:rsidRPr="00C8108C" w:rsidRDefault="00B648E5" w:rsidP="00121B43">
          <w:pPr>
            <w:pStyle w:val="RCWSLText"/>
            <w:suppressLineNumbers/>
          </w:pPr>
        </w:p>
      </w:customXml>
      <w:permEnd w:id="0" w:displacedByCustomXml="next"/>
      <w:customXml w:element="Effect">
        <w:p w:rsidR="00ED2EEB" w:rsidRDefault="00ED2EEB" w:rsidP="00121B43">
          <w:pPr>
            <w:pStyle w:val="Effect"/>
            <w:suppressLineNumbers/>
          </w:pPr>
        </w:p>
        <w:tbl>
          <w:tblPr>
            <w:tblW w:w="0" w:type="auto"/>
            <w:tblInd w:w="-522" w:type="dxa"/>
            <w:shd w:val="clear" w:color="auto" w:fill="FFFFFF" w:themeFill="background1"/>
            <w:tblLook w:val="0000"/>
          </w:tblPr>
          <w:tblGrid>
            <w:gridCol w:w="540"/>
            <w:gridCol w:w="9874"/>
          </w:tblGrid>
          <w:tr w:rsidR="00D659AC" w:rsidTr="00C8108C">
            <w:tc>
              <w:tcPr>
                <w:tcW w:w="540" w:type="dxa"/>
                <w:shd w:val="clear" w:color="auto" w:fill="FFFFFF" w:themeFill="background1"/>
              </w:tcPr>
              <w:p w:rsidR="00D659AC" w:rsidRDefault="00D659AC" w:rsidP="00121B43">
                <w:pPr>
                  <w:pStyle w:val="Effect"/>
                  <w:suppressLineNumbers/>
                  <w:shd w:val="clear" w:color="auto" w:fill="auto"/>
                  <w:ind w:left="0" w:firstLine="0"/>
                </w:pPr>
                <w:permStart w:id="1" w:edGrp="everyone" w:colFirst="1" w:colLast="1"/>
              </w:p>
            </w:tc>
            <w:tc>
              <w:tcPr>
                <w:tcW w:w="9874" w:type="dxa"/>
                <w:shd w:val="clear" w:color="auto" w:fill="FFFFFF" w:themeFill="background1"/>
              </w:tcPr>
              <w:p w:rsidR="001C1B27" w:rsidRPr="0096303F" w:rsidRDefault="0096303F" w:rsidP="00121B43">
                <w:pPr>
                  <w:pStyle w:val="Effect"/>
                  <w:suppressLineNumbers/>
                  <w:shd w:val="clear" w:color="auto" w:fill="auto"/>
                  <w:ind w:left="0" w:firstLine="0"/>
                </w:pPr>
                <w:r w:rsidRPr="0096303F">
                  <w:tab/>
                </w:r>
                <w:r w:rsidR="001C1B27" w:rsidRPr="0096303F">
                  <w:rPr>
                    <w:u w:val="single"/>
                  </w:rPr>
                  <w:t>EFFECT:</w:t>
                </w:r>
                <w:r w:rsidR="001C1B27" w:rsidRPr="0096303F">
                  <w:t>  </w:t>
                </w:r>
                <w:r w:rsidR="005172BD">
                  <w:t>Exempts health care sharing ministries, as defined in federal law, from the definition</w:t>
                </w:r>
                <w:r w:rsidR="00684EB6">
                  <w:t>s</w:t>
                </w:r>
                <w:r w:rsidR="005172BD">
                  <w:t xml:space="preserve"> of "insurer" and "health carrier" </w:t>
                </w:r>
                <w:r w:rsidR="0080374F">
                  <w:t>for purposes of the statutes regulating insurance</w:t>
                </w:r>
                <w:r w:rsidR="005172BD">
                  <w:t>.</w:t>
                </w:r>
                <w:r w:rsidR="001C1B27" w:rsidRPr="0096303F">
                  <w:t> </w:t>
                </w:r>
              </w:p>
              <w:p w:rsidR="001B4E53" w:rsidRPr="007D1589" w:rsidRDefault="001B4E53" w:rsidP="00121B43">
                <w:pPr>
                  <w:pStyle w:val="ListBullet"/>
                  <w:numPr>
                    <w:ilvl w:val="0"/>
                    <w:numId w:val="0"/>
                  </w:numPr>
                  <w:suppressLineNumbers/>
                </w:pPr>
              </w:p>
            </w:tc>
          </w:tr>
        </w:tbl>
        <w:p w:rsidR="00DF5D0E" w:rsidRDefault="00B648E5" w:rsidP="00121B43">
          <w:pPr>
            <w:pStyle w:val="BillEnd"/>
            <w:suppressLineNumbers/>
          </w:pPr>
        </w:p>
        <w:permEnd w:id="1" w:displacedByCustomXml="next"/>
      </w:customXml>
      <w:p w:rsidR="00DF5D0E" w:rsidRDefault="00DE256E" w:rsidP="00121B43">
        <w:pPr>
          <w:pStyle w:val="BillEnd"/>
          <w:suppressLineNumbers/>
        </w:pPr>
        <w:r>
          <w:rPr>
            <w:b/>
          </w:rPr>
          <w:t>--- END ---</w:t>
        </w:r>
      </w:p>
      <w:p w:rsidR="00DF5D0E" w:rsidRDefault="00B648E5" w:rsidP="00121B43">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EB6" w:rsidRDefault="00684EB6" w:rsidP="00DF5D0E">
      <w:r>
        <w:separator/>
      </w:r>
    </w:p>
  </w:endnote>
  <w:endnote w:type="continuationSeparator" w:id="0">
    <w:p w:rsidR="00684EB6" w:rsidRDefault="00684EB6"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56" w:rsidRDefault="00F423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B6" w:rsidRDefault="00B648E5">
    <w:pPr>
      <w:pStyle w:val="AmendDraftFooter"/>
    </w:pPr>
    <w:fldSimple w:instr=" TITLE   \* MERGEFORMAT ">
      <w:r w:rsidR="006C6FE1">
        <w:t>5122-S.E AMH HINK MORI 073</w:t>
      </w:r>
    </w:fldSimple>
    <w:r w:rsidR="00684EB6">
      <w:tab/>
    </w:r>
    <w:fldSimple w:instr=" PAGE  \* Arabic  \* MERGEFORMAT ">
      <w:r w:rsidR="00684EB6">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B6" w:rsidRDefault="00B648E5">
    <w:pPr>
      <w:pStyle w:val="AmendDraftFooter"/>
    </w:pPr>
    <w:fldSimple w:instr=" TITLE   \* MERGEFORMAT ">
      <w:r w:rsidR="006C6FE1">
        <w:t>5122-S.E AMH HINK MORI 073</w:t>
      </w:r>
    </w:fldSimple>
    <w:r w:rsidR="00684EB6">
      <w:tab/>
    </w:r>
    <w:fldSimple w:instr=" PAGE  \* Arabic  \* MERGEFORMAT ">
      <w:r w:rsidR="006C6FE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EB6" w:rsidRDefault="00684EB6" w:rsidP="00DF5D0E">
      <w:r>
        <w:separator/>
      </w:r>
    </w:p>
  </w:footnote>
  <w:footnote w:type="continuationSeparator" w:id="0">
    <w:p w:rsidR="00684EB6" w:rsidRDefault="00684EB6"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356" w:rsidRDefault="00F423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B6" w:rsidRDefault="00B648E5">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684EB6" w:rsidRDefault="00684EB6">
                <w:pPr>
                  <w:pStyle w:val="RCWSLText"/>
                  <w:jc w:val="right"/>
                </w:pPr>
                <w:r>
                  <w:t>1</w:t>
                </w:r>
              </w:p>
              <w:p w:rsidR="00684EB6" w:rsidRDefault="00684EB6">
                <w:pPr>
                  <w:pStyle w:val="RCWSLText"/>
                  <w:jc w:val="right"/>
                </w:pPr>
                <w:r>
                  <w:t>2</w:t>
                </w:r>
              </w:p>
              <w:p w:rsidR="00684EB6" w:rsidRDefault="00684EB6">
                <w:pPr>
                  <w:pStyle w:val="RCWSLText"/>
                  <w:jc w:val="right"/>
                </w:pPr>
                <w:r>
                  <w:t>3</w:t>
                </w:r>
              </w:p>
              <w:p w:rsidR="00684EB6" w:rsidRDefault="00684EB6">
                <w:pPr>
                  <w:pStyle w:val="RCWSLText"/>
                  <w:jc w:val="right"/>
                </w:pPr>
                <w:r>
                  <w:t>4</w:t>
                </w:r>
              </w:p>
              <w:p w:rsidR="00684EB6" w:rsidRDefault="00684EB6">
                <w:pPr>
                  <w:pStyle w:val="RCWSLText"/>
                  <w:jc w:val="right"/>
                </w:pPr>
                <w:r>
                  <w:t>5</w:t>
                </w:r>
              </w:p>
              <w:p w:rsidR="00684EB6" w:rsidRDefault="00684EB6">
                <w:pPr>
                  <w:pStyle w:val="RCWSLText"/>
                  <w:jc w:val="right"/>
                </w:pPr>
                <w:r>
                  <w:t>6</w:t>
                </w:r>
              </w:p>
              <w:p w:rsidR="00684EB6" w:rsidRDefault="00684EB6">
                <w:pPr>
                  <w:pStyle w:val="RCWSLText"/>
                  <w:jc w:val="right"/>
                </w:pPr>
                <w:r>
                  <w:t>7</w:t>
                </w:r>
              </w:p>
              <w:p w:rsidR="00684EB6" w:rsidRDefault="00684EB6">
                <w:pPr>
                  <w:pStyle w:val="RCWSLText"/>
                  <w:jc w:val="right"/>
                </w:pPr>
                <w:r>
                  <w:t>8</w:t>
                </w:r>
              </w:p>
              <w:p w:rsidR="00684EB6" w:rsidRDefault="00684EB6">
                <w:pPr>
                  <w:pStyle w:val="RCWSLText"/>
                  <w:jc w:val="right"/>
                </w:pPr>
                <w:r>
                  <w:t>9</w:t>
                </w:r>
              </w:p>
              <w:p w:rsidR="00684EB6" w:rsidRDefault="00684EB6">
                <w:pPr>
                  <w:pStyle w:val="RCWSLText"/>
                  <w:jc w:val="right"/>
                </w:pPr>
                <w:r>
                  <w:t>10</w:t>
                </w:r>
              </w:p>
              <w:p w:rsidR="00684EB6" w:rsidRDefault="00684EB6">
                <w:pPr>
                  <w:pStyle w:val="RCWSLText"/>
                  <w:jc w:val="right"/>
                </w:pPr>
                <w:r>
                  <w:t>11</w:t>
                </w:r>
              </w:p>
              <w:p w:rsidR="00684EB6" w:rsidRDefault="00684EB6">
                <w:pPr>
                  <w:pStyle w:val="RCWSLText"/>
                  <w:jc w:val="right"/>
                </w:pPr>
                <w:r>
                  <w:t>12</w:t>
                </w:r>
              </w:p>
              <w:p w:rsidR="00684EB6" w:rsidRDefault="00684EB6">
                <w:pPr>
                  <w:pStyle w:val="RCWSLText"/>
                  <w:jc w:val="right"/>
                </w:pPr>
                <w:r>
                  <w:t>13</w:t>
                </w:r>
              </w:p>
              <w:p w:rsidR="00684EB6" w:rsidRDefault="00684EB6">
                <w:pPr>
                  <w:pStyle w:val="RCWSLText"/>
                  <w:jc w:val="right"/>
                </w:pPr>
                <w:r>
                  <w:t>14</w:t>
                </w:r>
              </w:p>
              <w:p w:rsidR="00684EB6" w:rsidRDefault="00684EB6">
                <w:pPr>
                  <w:pStyle w:val="RCWSLText"/>
                  <w:jc w:val="right"/>
                </w:pPr>
                <w:r>
                  <w:t>15</w:t>
                </w:r>
              </w:p>
              <w:p w:rsidR="00684EB6" w:rsidRDefault="00684EB6">
                <w:pPr>
                  <w:pStyle w:val="RCWSLText"/>
                  <w:jc w:val="right"/>
                </w:pPr>
                <w:r>
                  <w:t>16</w:t>
                </w:r>
              </w:p>
              <w:p w:rsidR="00684EB6" w:rsidRDefault="00684EB6">
                <w:pPr>
                  <w:pStyle w:val="RCWSLText"/>
                  <w:jc w:val="right"/>
                </w:pPr>
                <w:r>
                  <w:t>17</w:t>
                </w:r>
              </w:p>
              <w:p w:rsidR="00684EB6" w:rsidRDefault="00684EB6">
                <w:pPr>
                  <w:pStyle w:val="RCWSLText"/>
                  <w:jc w:val="right"/>
                </w:pPr>
                <w:r>
                  <w:t>18</w:t>
                </w:r>
              </w:p>
              <w:p w:rsidR="00684EB6" w:rsidRDefault="00684EB6">
                <w:pPr>
                  <w:pStyle w:val="RCWSLText"/>
                  <w:jc w:val="right"/>
                </w:pPr>
                <w:r>
                  <w:t>19</w:t>
                </w:r>
              </w:p>
              <w:p w:rsidR="00684EB6" w:rsidRDefault="00684EB6">
                <w:pPr>
                  <w:pStyle w:val="RCWSLText"/>
                  <w:jc w:val="right"/>
                </w:pPr>
                <w:r>
                  <w:t>20</w:t>
                </w:r>
              </w:p>
              <w:p w:rsidR="00684EB6" w:rsidRDefault="00684EB6">
                <w:pPr>
                  <w:pStyle w:val="RCWSLText"/>
                  <w:jc w:val="right"/>
                </w:pPr>
                <w:r>
                  <w:t>21</w:t>
                </w:r>
              </w:p>
              <w:p w:rsidR="00684EB6" w:rsidRDefault="00684EB6">
                <w:pPr>
                  <w:pStyle w:val="RCWSLText"/>
                  <w:jc w:val="right"/>
                </w:pPr>
                <w:r>
                  <w:t>22</w:t>
                </w:r>
              </w:p>
              <w:p w:rsidR="00684EB6" w:rsidRDefault="00684EB6">
                <w:pPr>
                  <w:pStyle w:val="RCWSLText"/>
                  <w:jc w:val="right"/>
                </w:pPr>
                <w:r>
                  <w:t>23</w:t>
                </w:r>
              </w:p>
              <w:p w:rsidR="00684EB6" w:rsidRDefault="00684EB6">
                <w:pPr>
                  <w:pStyle w:val="RCWSLText"/>
                  <w:jc w:val="right"/>
                </w:pPr>
                <w:r>
                  <w:t>24</w:t>
                </w:r>
              </w:p>
              <w:p w:rsidR="00684EB6" w:rsidRDefault="00684EB6">
                <w:pPr>
                  <w:pStyle w:val="RCWSLText"/>
                  <w:jc w:val="right"/>
                </w:pPr>
                <w:r>
                  <w:t>25</w:t>
                </w:r>
              </w:p>
              <w:p w:rsidR="00684EB6" w:rsidRDefault="00684EB6">
                <w:pPr>
                  <w:pStyle w:val="RCWSLText"/>
                  <w:jc w:val="right"/>
                </w:pPr>
                <w:r>
                  <w:t>26</w:t>
                </w:r>
              </w:p>
              <w:p w:rsidR="00684EB6" w:rsidRDefault="00684EB6">
                <w:pPr>
                  <w:pStyle w:val="RCWSLText"/>
                  <w:jc w:val="right"/>
                </w:pPr>
                <w:r>
                  <w:t>27</w:t>
                </w:r>
              </w:p>
              <w:p w:rsidR="00684EB6" w:rsidRDefault="00684EB6">
                <w:pPr>
                  <w:pStyle w:val="RCWSLText"/>
                  <w:jc w:val="right"/>
                </w:pPr>
                <w:r>
                  <w:t>28</w:t>
                </w:r>
              </w:p>
              <w:p w:rsidR="00684EB6" w:rsidRDefault="00684EB6">
                <w:pPr>
                  <w:pStyle w:val="RCWSLText"/>
                  <w:jc w:val="right"/>
                </w:pPr>
                <w:r>
                  <w:t>29</w:t>
                </w:r>
              </w:p>
              <w:p w:rsidR="00684EB6" w:rsidRDefault="00684EB6">
                <w:pPr>
                  <w:pStyle w:val="RCWSLText"/>
                  <w:jc w:val="right"/>
                </w:pPr>
                <w:r>
                  <w:t>30</w:t>
                </w:r>
              </w:p>
              <w:p w:rsidR="00684EB6" w:rsidRDefault="00684EB6">
                <w:pPr>
                  <w:pStyle w:val="RCWSLText"/>
                  <w:jc w:val="right"/>
                </w:pPr>
                <w:r>
                  <w:t>31</w:t>
                </w:r>
              </w:p>
              <w:p w:rsidR="00684EB6" w:rsidRDefault="00684EB6">
                <w:pPr>
                  <w:pStyle w:val="RCWSLText"/>
                  <w:jc w:val="right"/>
                </w:pPr>
                <w:r>
                  <w:t>32</w:t>
                </w:r>
              </w:p>
              <w:p w:rsidR="00684EB6" w:rsidRDefault="00684EB6">
                <w:pPr>
                  <w:pStyle w:val="RCWSLText"/>
                  <w:jc w:val="right"/>
                </w:pPr>
                <w:r>
                  <w:t>33</w:t>
                </w:r>
              </w:p>
              <w:p w:rsidR="00684EB6" w:rsidRDefault="00684EB6">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EB6" w:rsidRDefault="00B648E5">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684EB6" w:rsidRDefault="00684EB6" w:rsidP="00605C39">
                <w:pPr>
                  <w:pStyle w:val="RCWSLText"/>
                  <w:spacing w:before="2888"/>
                  <w:jc w:val="right"/>
                </w:pPr>
                <w:r>
                  <w:t>1</w:t>
                </w:r>
              </w:p>
              <w:p w:rsidR="00684EB6" w:rsidRDefault="00684EB6">
                <w:pPr>
                  <w:pStyle w:val="RCWSLText"/>
                  <w:jc w:val="right"/>
                </w:pPr>
                <w:r>
                  <w:t>2</w:t>
                </w:r>
              </w:p>
              <w:p w:rsidR="00684EB6" w:rsidRDefault="00684EB6">
                <w:pPr>
                  <w:pStyle w:val="RCWSLText"/>
                  <w:jc w:val="right"/>
                </w:pPr>
                <w:r>
                  <w:t>3</w:t>
                </w:r>
              </w:p>
              <w:p w:rsidR="00684EB6" w:rsidRDefault="00684EB6">
                <w:pPr>
                  <w:pStyle w:val="RCWSLText"/>
                  <w:jc w:val="right"/>
                </w:pPr>
                <w:r>
                  <w:t>4</w:t>
                </w:r>
              </w:p>
              <w:p w:rsidR="00684EB6" w:rsidRDefault="00684EB6">
                <w:pPr>
                  <w:pStyle w:val="RCWSLText"/>
                  <w:jc w:val="right"/>
                </w:pPr>
                <w:r>
                  <w:t>5</w:t>
                </w:r>
              </w:p>
              <w:p w:rsidR="00684EB6" w:rsidRDefault="00684EB6">
                <w:pPr>
                  <w:pStyle w:val="RCWSLText"/>
                  <w:jc w:val="right"/>
                </w:pPr>
                <w:r>
                  <w:t>6</w:t>
                </w:r>
              </w:p>
              <w:p w:rsidR="00684EB6" w:rsidRDefault="00684EB6">
                <w:pPr>
                  <w:pStyle w:val="RCWSLText"/>
                  <w:jc w:val="right"/>
                </w:pPr>
                <w:r>
                  <w:t>7</w:t>
                </w:r>
              </w:p>
              <w:p w:rsidR="00684EB6" w:rsidRDefault="00684EB6">
                <w:pPr>
                  <w:pStyle w:val="RCWSLText"/>
                  <w:jc w:val="right"/>
                </w:pPr>
                <w:r>
                  <w:t>8</w:t>
                </w:r>
              </w:p>
              <w:p w:rsidR="00684EB6" w:rsidRDefault="00684EB6">
                <w:pPr>
                  <w:pStyle w:val="RCWSLText"/>
                  <w:jc w:val="right"/>
                </w:pPr>
                <w:r>
                  <w:t>9</w:t>
                </w:r>
              </w:p>
              <w:p w:rsidR="00684EB6" w:rsidRDefault="00684EB6">
                <w:pPr>
                  <w:pStyle w:val="RCWSLText"/>
                  <w:jc w:val="right"/>
                </w:pPr>
                <w:r>
                  <w:t>10</w:t>
                </w:r>
              </w:p>
              <w:p w:rsidR="00684EB6" w:rsidRDefault="00684EB6">
                <w:pPr>
                  <w:pStyle w:val="RCWSLText"/>
                  <w:jc w:val="right"/>
                </w:pPr>
                <w:r>
                  <w:t>11</w:t>
                </w:r>
              </w:p>
              <w:p w:rsidR="00684EB6" w:rsidRDefault="00684EB6">
                <w:pPr>
                  <w:pStyle w:val="RCWSLText"/>
                  <w:jc w:val="right"/>
                </w:pPr>
                <w:r>
                  <w:t>12</w:t>
                </w:r>
              </w:p>
              <w:p w:rsidR="00684EB6" w:rsidRDefault="00684EB6">
                <w:pPr>
                  <w:pStyle w:val="RCWSLText"/>
                  <w:jc w:val="right"/>
                </w:pPr>
                <w:r>
                  <w:t>13</w:t>
                </w:r>
              </w:p>
              <w:p w:rsidR="00684EB6" w:rsidRDefault="00684EB6">
                <w:pPr>
                  <w:pStyle w:val="RCWSLText"/>
                  <w:jc w:val="right"/>
                </w:pPr>
                <w:r>
                  <w:t>14</w:t>
                </w:r>
              </w:p>
              <w:p w:rsidR="00684EB6" w:rsidRDefault="00684EB6">
                <w:pPr>
                  <w:pStyle w:val="RCWSLText"/>
                  <w:jc w:val="right"/>
                </w:pPr>
                <w:r>
                  <w:t>15</w:t>
                </w:r>
              </w:p>
              <w:p w:rsidR="00684EB6" w:rsidRDefault="00684EB6">
                <w:pPr>
                  <w:pStyle w:val="RCWSLText"/>
                  <w:jc w:val="right"/>
                </w:pPr>
                <w:r>
                  <w:t>16</w:t>
                </w:r>
              </w:p>
              <w:p w:rsidR="00684EB6" w:rsidRDefault="00684EB6">
                <w:pPr>
                  <w:pStyle w:val="RCWSLText"/>
                  <w:jc w:val="right"/>
                </w:pPr>
                <w:r>
                  <w:t>17</w:t>
                </w:r>
              </w:p>
              <w:p w:rsidR="00684EB6" w:rsidRDefault="00684EB6">
                <w:pPr>
                  <w:pStyle w:val="RCWSLText"/>
                  <w:jc w:val="right"/>
                </w:pPr>
                <w:r>
                  <w:t>18</w:t>
                </w:r>
              </w:p>
              <w:p w:rsidR="00684EB6" w:rsidRDefault="00684EB6">
                <w:pPr>
                  <w:pStyle w:val="RCWSLText"/>
                  <w:jc w:val="right"/>
                </w:pPr>
                <w:r>
                  <w:t>19</w:t>
                </w:r>
              </w:p>
              <w:p w:rsidR="00684EB6" w:rsidRDefault="00684EB6">
                <w:pPr>
                  <w:pStyle w:val="RCWSLText"/>
                  <w:jc w:val="right"/>
                </w:pPr>
                <w:r>
                  <w:t>20</w:t>
                </w:r>
              </w:p>
              <w:p w:rsidR="00684EB6" w:rsidRDefault="00684EB6">
                <w:pPr>
                  <w:pStyle w:val="RCWSLText"/>
                  <w:jc w:val="right"/>
                </w:pPr>
                <w:r>
                  <w:t>21</w:t>
                </w:r>
              </w:p>
              <w:p w:rsidR="00684EB6" w:rsidRDefault="00684EB6">
                <w:pPr>
                  <w:pStyle w:val="RCWSLText"/>
                  <w:jc w:val="right"/>
                </w:pPr>
                <w:r>
                  <w:t>22</w:t>
                </w:r>
              </w:p>
              <w:p w:rsidR="00684EB6" w:rsidRDefault="00684EB6">
                <w:pPr>
                  <w:pStyle w:val="RCWSLText"/>
                  <w:jc w:val="right"/>
                </w:pPr>
                <w:r>
                  <w:t>23</w:t>
                </w:r>
              </w:p>
              <w:p w:rsidR="00684EB6" w:rsidRDefault="00684EB6">
                <w:pPr>
                  <w:pStyle w:val="RCWSLText"/>
                  <w:jc w:val="right"/>
                </w:pPr>
                <w:r>
                  <w:t>24</w:t>
                </w:r>
              </w:p>
              <w:p w:rsidR="00684EB6" w:rsidRDefault="00684EB6" w:rsidP="00060D21">
                <w:pPr>
                  <w:pStyle w:val="RCWSLText"/>
                  <w:jc w:val="right"/>
                </w:pPr>
                <w:r>
                  <w:t>25</w:t>
                </w:r>
              </w:p>
              <w:p w:rsidR="00684EB6" w:rsidRDefault="00684EB6" w:rsidP="00060D21">
                <w:pPr>
                  <w:pStyle w:val="RCWSLText"/>
                  <w:jc w:val="right"/>
                </w:pPr>
                <w:r>
                  <w:t>26</w:t>
                </w:r>
              </w:p>
              <w:p w:rsidR="00684EB6" w:rsidRDefault="00684EB6"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2468"/>
    <w:rsid w:val="00106544"/>
    <w:rsid w:val="00121B43"/>
    <w:rsid w:val="00146AAF"/>
    <w:rsid w:val="001A775A"/>
    <w:rsid w:val="001B4E53"/>
    <w:rsid w:val="001C1B27"/>
    <w:rsid w:val="001E6675"/>
    <w:rsid w:val="00217E8A"/>
    <w:rsid w:val="00281CBD"/>
    <w:rsid w:val="00316CD9"/>
    <w:rsid w:val="00372C01"/>
    <w:rsid w:val="003E2FC6"/>
    <w:rsid w:val="00492DDC"/>
    <w:rsid w:val="004C6615"/>
    <w:rsid w:val="005172BD"/>
    <w:rsid w:val="00523C5A"/>
    <w:rsid w:val="005E69C3"/>
    <w:rsid w:val="00605C39"/>
    <w:rsid w:val="006841E6"/>
    <w:rsid w:val="00684EB6"/>
    <w:rsid w:val="006906B0"/>
    <w:rsid w:val="006C6FE1"/>
    <w:rsid w:val="006F7027"/>
    <w:rsid w:val="0072335D"/>
    <w:rsid w:val="0072541D"/>
    <w:rsid w:val="007769AF"/>
    <w:rsid w:val="007D1589"/>
    <w:rsid w:val="007D35D4"/>
    <w:rsid w:val="0080374F"/>
    <w:rsid w:val="00846034"/>
    <w:rsid w:val="008C7E6E"/>
    <w:rsid w:val="00931B84"/>
    <w:rsid w:val="0096303F"/>
    <w:rsid w:val="00972869"/>
    <w:rsid w:val="00984CD1"/>
    <w:rsid w:val="009F23A9"/>
    <w:rsid w:val="00A01F29"/>
    <w:rsid w:val="00A17B5B"/>
    <w:rsid w:val="00A4729B"/>
    <w:rsid w:val="00A93D4A"/>
    <w:rsid w:val="00AB682C"/>
    <w:rsid w:val="00AD2D0A"/>
    <w:rsid w:val="00B31D1C"/>
    <w:rsid w:val="00B41494"/>
    <w:rsid w:val="00B518D0"/>
    <w:rsid w:val="00B648E5"/>
    <w:rsid w:val="00B73E0A"/>
    <w:rsid w:val="00B961E0"/>
    <w:rsid w:val="00BF44DF"/>
    <w:rsid w:val="00C61A83"/>
    <w:rsid w:val="00C8108C"/>
    <w:rsid w:val="00D40447"/>
    <w:rsid w:val="00D659AC"/>
    <w:rsid w:val="00DA47F3"/>
    <w:rsid w:val="00DE256E"/>
    <w:rsid w:val="00DF5D0E"/>
    <w:rsid w:val="00E1471A"/>
    <w:rsid w:val="00E41CC6"/>
    <w:rsid w:val="00E66F5D"/>
    <w:rsid w:val="00E850E7"/>
    <w:rsid w:val="00ED2EEB"/>
    <w:rsid w:val="00F229DE"/>
    <w:rsid w:val="00F304D3"/>
    <w:rsid w:val="00F42356"/>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him_ji\AppData\Roaming\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11</TotalTime>
  <Pages>1</Pages>
  <Words>136</Words>
  <Characters>705</Characters>
  <Application>Microsoft Office Word</Application>
  <DocSecurity>8</DocSecurity>
  <Lines>28</Lines>
  <Paragraphs>12</Paragraphs>
  <ScaleCrop>false</ScaleCrop>
  <HeadingPairs>
    <vt:vector size="2" baseType="variant">
      <vt:variant>
        <vt:lpstr>Title</vt:lpstr>
      </vt:variant>
      <vt:variant>
        <vt:i4>1</vt:i4>
      </vt:variant>
    </vt:vector>
  </HeadingPairs>
  <TitlesOfParts>
    <vt:vector size="1" baseType="lpstr">
      <vt:lpstr>5122-S.E AMH HINK MORI 073</vt:lpstr>
    </vt:vector>
  </TitlesOfParts>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5122-S.E AMH HINK MORI 073</dc:title>
  <dc:subject/>
  <dc:creator>Jim Morishima</dc:creator>
  <cp:keywords/>
  <dc:description/>
  <cp:lastModifiedBy>Jim Morishima</cp:lastModifiedBy>
  <cp:revision>7</cp:revision>
  <cp:lastPrinted>2011-04-08T00:21:00Z</cp:lastPrinted>
  <dcterms:created xsi:type="dcterms:W3CDTF">2011-04-08T00:09:00Z</dcterms:created>
  <dcterms:modified xsi:type="dcterms:W3CDTF">2011-04-08T00:21:00Z</dcterms:modified>
</cp:coreProperties>
</file>