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F53EF" w:rsidP="0072541D">
          <w:pPr>
            <w:pStyle w:val="AmendDocName"/>
          </w:pPr>
          <w:customXml w:element="BillDocName">
            <w:r>
              <w:t xml:space="preserve">5073-S2.E</w:t>
            </w:r>
          </w:customXml>
          <w:customXml w:element="AmendType">
            <w:r>
              <w:t xml:space="preserve"> AMH</w:t>
            </w:r>
          </w:customXml>
          <w:customXml w:element="SponsorAcronym">
            <w:r>
              <w:t xml:space="preserve"> MCCU</w:t>
            </w:r>
          </w:customXml>
          <w:customXml w:element="DrafterAcronym">
            <w:r>
              <w:t xml:space="preserve"> BLAC</w:t>
            </w:r>
          </w:customXml>
          <w:customXml w:element="DraftNumber">
            <w:r>
              <w:t xml:space="preserve"> 088</w:t>
            </w:r>
          </w:customXml>
        </w:p>
      </w:customXml>
      <w:customXml w:element="Heading">
        <w:p w:rsidR="00DF5D0E" w:rsidRDefault="00BF53EF">
          <w:customXml w:element="ReferenceNumber">
            <w:r w:rsidR="0059425E">
              <w:rPr>
                <w:b/>
                <w:u w:val="single"/>
              </w:rPr>
              <w:t>E2SSB 5073</w:t>
            </w:r>
            <w:r w:rsidR="00DE256E">
              <w:t xml:space="preserve"> - </w:t>
            </w:r>
          </w:customXml>
          <w:customXml w:element="Floor">
            <w:r w:rsidR="0059425E">
              <w:t>H AMD TO WAYS COMM AMD (H-2509.2/11)</w:t>
            </w:r>
          </w:customXml>
          <w:customXml w:element="AmendNumber">
            <w:r>
              <w:rPr>
                <w:b/>
              </w:rPr>
              <w:t xml:space="preserve"> 638</w:t>
            </w:r>
          </w:customXml>
        </w:p>
        <w:p w:rsidR="00DF5D0E" w:rsidRDefault="00BF53EF" w:rsidP="00605C39">
          <w:pPr>
            <w:ind w:firstLine="576"/>
          </w:pPr>
          <w:customXml w:element="Sponsors">
            <w:r>
              <w:t xml:space="preserve">By Representative McCune</w:t>
            </w:r>
          </w:customXml>
        </w:p>
        <w:p w:rsidR="00DF5D0E" w:rsidRDefault="00BF53EF" w:rsidP="00846034">
          <w:pPr>
            <w:spacing w:line="408" w:lineRule="exact"/>
            <w:jc w:val="right"/>
            <w:rPr>
              <w:b/>
              <w:bCs/>
            </w:rPr>
          </w:pPr>
          <w:customXml w:element="FloorAction"/>
        </w:p>
      </w:customXml>
      <w:customXml w:element="Page">
        <w:permStart w:id="0" w:edGrp="everyone" w:displacedByCustomXml="prev"/>
        <w:p w:rsidR="00F138E2" w:rsidRDefault="00BF53EF" w:rsidP="00B233B6">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F138E2" w:rsidRPr="00F138E2">
            <w:t xml:space="preserve"> </w:t>
          </w:r>
          <w:r w:rsidR="00F138E2">
            <w:tab/>
            <w:t>On page 28, line 15 of the striking amendment, after "a" insert "teen center, church, public library, family day care provider, public or private agency or organization that services primarily children, public or private park or recreational facility, or other adult or juvenile detention facility, secure or semi-secure facility for juveniles, shopping mall,"</w:t>
          </w:r>
        </w:p>
        <w:p w:rsidR="00DF5D0E" w:rsidRPr="00C8108C" w:rsidRDefault="00BF53EF" w:rsidP="00F138E2">
          <w:pPr>
            <w:pStyle w:val="Page"/>
          </w:pPr>
        </w:p>
      </w:customXml>
      <w:permEnd w:id="0" w:displacedByCustomXml="next"/>
      <w:customXml w:element="Effect">
        <w:p w:rsidR="00ED2EEB" w:rsidRDefault="00ED2EEB" w:rsidP="0059425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59425E">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59425E">
                <w:pPr>
                  <w:pStyle w:val="Effect"/>
                  <w:suppressLineNumbers/>
                  <w:shd w:val="clear" w:color="auto" w:fill="auto"/>
                  <w:ind w:left="0" w:firstLine="0"/>
                </w:pPr>
                <w:r w:rsidRPr="0096303F">
                  <w:tab/>
                </w:r>
                <w:r w:rsidR="001C1B27" w:rsidRPr="0096303F">
                  <w:rPr>
                    <w:u w:val="single"/>
                  </w:rPr>
                  <w:t>EFFECT:</w:t>
                </w:r>
                <w:r w:rsidR="001C1B27" w:rsidRPr="0096303F">
                  <w:t>   </w:t>
                </w:r>
                <w:r w:rsidR="00F138E2">
                  <w:t>Adds the following to the list of facilities within 500 feet of which a licensed dispenser may not be located: a teen center, church, public library, family day care provider, public or private agency or organization that services primarily children, public or private park or recreational facility, or other adult or juvenile detention facility, secure or semi-secure facility for juveniles, or shopping mall.</w:t>
                </w:r>
              </w:p>
              <w:p w:rsidR="001B4E53" w:rsidRPr="007D1589" w:rsidRDefault="001B4E53" w:rsidP="0059425E">
                <w:pPr>
                  <w:pStyle w:val="ListBullet"/>
                  <w:numPr>
                    <w:ilvl w:val="0"/>
                    <w:numId w:val="0"/>
                  </w:numPr>
                  <w:suppressLineNumbers/>
                </w:pPr>
              </w:p>
            </w:tc>
          </w:tr>
        </w:tbl>
        <w:p w:rsidR="00DF5D0E" w:rsidRDefault="00BF53EF" w:rsidP="0059425E">
          <w:pPr>
            <w:pStyle w:val="BillEnd"/>
            <w:suppressLineNumbers/>
          </w:pPr>
        </w:p>
        <w:permEnd w:id="1" w:displacedByCustomXml="next"/>
      </w:customXml>
      <w:p w:rsidR="00DF5D0E" w:rsidRDefault="00DE256E" w:rsidP="0059425E">
        <w:pPr>
          <w:pStyle w:val="BillEnd"/>
          <w:suppressLineNumbers/>
        </w:pPr>
        <w:r>
          <w:rPr>
            <w:b/>
          </w:rPr>
          <w:t>--- END ---</w:t>
        </w:r>
      </w:p>
      <w:p w:rsidR="00DF5D0E" w:rsidRDefault="00BF53EF" w:rsidP="0059425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5E" w:rsidRDefault="0059425E" w:rsidP="00DF5D0E">
      <w:r>
        <w:separator/>
      </w:r>
    </w:p>
  </w:endnote>
  <w:endnote w:type="continuationSeparator" w:id="0">
    <w:p w:rsidR="0059425E" w:rsidRDefault="0059425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9D" w:rsidRDefault="008715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F53EF">
    <w:pPr>
      <w:pStyle w:val="AmendDraftFooter"/>
    </w:pPr>
    <w:fldSimple w:instr=" TITLE   \* MERGEFORMAT ">
      <w:r w:rsidR="00212E6D">
        <w:t>5073-S2.E AMH MCCU BLAC 088</w:t>
      </w:r>
    </w:fldSimple>
    <w:r w:rsidR="001B4E53">
      <w:tab/>
    </w:r>
    <w:fldSimple w:instr=" PAGE  \* Arabic  \* MERGEFORMAT ">
      <w:r w:rsidR="0059425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F53EF">
    <w:pPr>
      <w:pStyle w:val="AmendDraftFooter"/>
    </w:pPr>
    <w:fldSimple w:instr=" TITLE   \* MERGEFORMAT ">
      <w:r w:rsidR="00212E6D">
        <w:t>5073-S2.E AMH MCCU BLAC 088</w:t>
      </w:r>
    </w:fldSimple>
    <w:r w:rsidR="001B4E53">
      <w:tab/>
    </w:r>
    <w:fldSimple w:instr=" PAGE  \* Arabic  \* MERGEFORMAT ">
      <w:r w:rsidR="00212E6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5E" w:rsidRDefault="0059425E" w:rsidP="00DF5D0E">
      <w:r>
        <w:separator/>
      </w:r>
    </w:p>
  </w:footnote>
  <w:footnote w:type="continuationSeparator" w:id="0">
    <w:p w:rsidR="0059425E" w:rsidRDefault="0059425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9D" w:rsidRDefault="008715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F53E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F53E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2E6D"/>
    <w:rsid w:val="00217E8A"/>
    <w:rsid w:val="00281CBD"/>
    <w:rsid w:val="00316CD9"/>
    <w:rsid w:val="003E2FC6"/>
    <w:rsid w:val="00492DDC"/>
    <w:rsid w:val="004C6615"/>
    <w:rsid w:val="00523C5A"/>
    <w:rsid w:val="0058600E"/>
    <w:rsid w:val="0059425E"/>
    <w:rsid w:val="005E69C3"/>
    <w:rsid w:val="00605C39"/>
    <w:rsid w:val="006841E6"/>
    <w:rsid w:val="006F7027"/>
    <w:rsid w:val="0072335D"/>
    <w:rsid w:val="0072541D"/>
    <w:rsid w:val="007769AF"/>
    <w:rsid w:val="007D1589"/>
    <w:rsid w:val="007D35D4"/>
    <w:rsid w:val="00846034"/>
    <w:rsid w:val="0087159D"/>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BF53EF"/>
    <w:rsid w:val="00C61A83"/>
    <w:rsid w:val="00C8108C"/>
    <w:rsid w:val="00D40447"/>
    <w:rsid w:val="00D659AC"/>
    <w:rsid w:val="00DA47F3"/>
    <w:rsid w:val="00DE256E"/>
    <w:rsid w:val="00DF5D0E"/>
    <w:rsid w:val="00E1471A"/>
    <w:rsid w:val="00E41CC6"/>
    <w:rsid w:val="00E66F5D"/>
    <w:rsid w:val="00E850E7"/>
    <w:rsid w:val="00ED2EEB"/>
    <w:rsid w:val="00F138E2"/>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151</Words>
  <Characters>832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5073-S2.E AMH MCCU BLAC 088</dc:title>
  <dc:subject/>
  <dc:creator>Chris Blake</dc:creator>
  <cp:keywords/>
  <dc:description/>
  <cp:lastModifiedBy>Chris Blake</cp:lastModifiedBy>
  <cp:revision>5</cp:revision>
  <cp:lastPrinted>2011-04-11T16:32:00Z</cp:lastPrinted>
  <dcterms:created xsi:type="dcterms:W3CDTF">2011-04-11T16:29:00Z</dcterms:created>
  <dcterms:modified xsi:type="dcterms:W3CDTF">2011-04-11T16:32:00Z</dcterms:modified>
</cp:coreProperties>
</file>