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FD781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73F54">
            <w:t>2771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73F5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73F54">
            <w:t>HUDG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73F54">
            <w:t>PRIN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73F54">
            <w:t>373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D781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73F54">
            <w:rPr>
              <w:b/>
              <w:u w:val="single"/>
            </w:rPr>
            <w:t>HB 2771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73F5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5A2CAA">
            <w:rPr>
              <w:b/>
            </w:rPr>
            <w:t xml:space="preserve"> 956</w:t>
          </w:r>
        </w:sdtContent>
      </w:sdt>
    </w:p>
    <w:p w:rsidR="00DF5D0E" w:rsidP="00605C39" w:rsidRDefault="00FD7819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73F54">
            <w:t>By Representative Hudgins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573F54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02/13/2012</w:t>
          </w:r>
        </w:p>
      </w:sdtContent>
    </w:sdt>
    <w:permStart w:edGrp="everyone" w:id="1248223933"/>
    <w:p w:rsidR="00573F54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573F54">
        <w:t>On page</w:t>
      </w:r>
      <w:r w:rsidR="00B76A5B">
        <w:t xml:space="preserve"> 43, line 31, strike all of section 9.</w:t>
      </w:r>
    </w:p>
    <w:p w:rsidR="00DF5D0E" w:rsidP="00573F54" w:rsidRDefault="00DF5D0E">
      <w:pPr>
        <w:suppressLineNumbers/>
        <w:rPr>
          <w:spacing w:val="-3"/>
        </w:rPr>
      </w:pPr>
    </w:p>
    <w:p w:rsidRPr="00573F54" w:rsidR="005B3E51" w:rsidP="005B3E51" w:rsidRDefault="005B3E51">
      <w:pPr>
        <w:suppressLineNumbers/>
        <w:ind w:firstLine="720"/>
        <w:rPr>
          <w:spacing w:val="-3"/>
        </w:rPr>
      </w:pPr>
      <w:r>
        <w:rPr>
          <w:spacing w:val="-3"/>
        </w:rPr>
        <w:t>Correct the title</w:t>
      </w:r>
    </w:p>
    <w:permEnd w:id="1248223933"/>
    <w:p w:rsidR="00ED2EEB" w:rsidP="00573F5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9677351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73F5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73F5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76A5B">
                  <w:t>Deletes the emergency clause which would cause the bill to take effect immediately.</w:t>
                </w:r>
              </w:p>
              <w:p w:rsidRPr="007D1589" w:rsidR="001B4E53" w:rsidP="00573F5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96773517"/>
    </w:tbl>
    <w:p w:rsidR="00DF5D0E" w:rsidP="00573F54" w:rsidRDefault="00DF5D0E">
      <w:pPr>
        <w:pStyle w:val="BillEnd"/>
        <w:suppressLineNumbers/>
      </w:pPr>
    </w:p>
    <w:p w:rsidR="00DF5D0E" w:rsidP="00573F5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73F5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F54" w:rsidRDefault="00573F54" w:rsidP="00DF5D0E">
      <w:r>
        <w:separator/>
      </w:r>
    </w:p>
  </w:endnote>
  <w:endnote w:type="continuationSeparator" w:id="0">
    <w:p w:rsidR="00573F54" w:rsidRDefault="00573F5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908" w:rsidRDefault="005A19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91CCB">
    <w:pPr>
      <w:pStyle w:val="AmendDraftFooter"/>
    </w:pPr>
    <w:fldSimple w:instr=" TITLE   \* MERGEFORMAT ">
      <w:r w:rsidR="00FD7819">
        <w:t>2771 AMH HUDG PRIN 373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573F54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91CCB">
    <w:pPr>
      <w:pStyle w:val="AmendDraftFooter"/>
    </w:pPr>
    <w:fldSimple w:instr=" TITLE   \* MERGEFORMAT ">
      <w:r w:rsidR="00FD7819">
        <w:t>2771 AMH HUDG PRIN 373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D7819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F54" w:rsidRDefault="00573F54" w:rsidP="00DF5D0E">
      <w:r>
        <w:separator/>
      </w:r>
    </w:p>
  </w:footnote>
  <w:footnote w:type="continuationSeparator" w:id="0">
    <w:p w:rsidR="00573F54" w:rsidRDefault="00573F5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908" w:rsidRDefault="005A19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1CCB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73F54"/>
    <w:rsid w:val="005A1908"/>
    <w:rsid w:val="005A2CAA"/>
    <w:rsid w:val="005B3E51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76A5B"/>
    <w:rsid w:val="00B961E0"/>
    <w:rsid w:val="00BF44DF"/>
    <w:rsid w:val="00C61A83"/>
    <w:rsid w:val="00C8108C"/>
    <w:rsid w:val="00D40447"/>
    <w:rsid w:val="00D659AC"/>
    <w:rsid w:val="00D667A2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ngle_d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3125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2771</BillDocName>
  <AmendType>AMH</AmendType>
  <SponsorAcronym>HUDG</SponsorAcronym>
  <DrafterAcronym>PRIN</DrafterAcronym>
  <DraftNumber>373</DraftNumber>
  <ReferenceNumber>HB 2771</ReferenceNumber>
  <Floor>H AMD</Floor>
  <AmendmentNumber> 956</AmendmentNumber>
  <Sponsors>By Representative Hudgins</Sponsors>
  <FloorAction>ADOPTED 02/13/2012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19</TotalTime>
  <Pages>1</Pages>
  <Words>57</Words>
  <Characters>255</Characters>
  <Application>Microsoft Office Word</Application>
  <DocSecurity>8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2771 AMH HUDG PRIN 373</dc:title>
  <dc:creator>David Pringle</dc:creator>
  <cp:lastModifiedBy>David Pringle</cp:lastModifiedBy>
  <cp:revision>7</cp:revision>
  <cp:lastPrinted>2012-02-09T18:45:00Z</cp:lastPrinted>
  <dcterms:created xsi:type="dcterms:W3CDTF">2012-02-09T18:26:00Z</dcterms:created>
  <dcterms:modified xsi:type="dcterms:W3CDTF">2012-02-09T18:45:00Z</dcterms:modified>
</cp:coreProperties>
</file>