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D13B0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83965">
            <w:t>2587-S2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8396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83965">
            <w:t>ORCU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83965">
            <w:t>VANS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83965">
            <w:t>203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13B0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83965">
            <w:rPr>
              <w:b/>
              <w:u w:val="single"/>
            </w:rPr>
            <w:t>2SHB 2587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83965">
            <w:t>H AMD TO H AMD (H-4228.1/12)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345C94">
            <w:rPr>
              <w:b/>
            </w:rPr>
            <w:t xml:space="preserve"> 1031</w:t>
          </w:r>
        </w:sdtContent>
      </w:sdt>
    </w:p>
    <w:p w:rsidR="00DF5D0E" w:rsidP="00605C39" w:rsidRDefault="00D13B05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83965">
            <w:t>By Representative Orcutt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483965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OUT OF ORDER 02/14/2012</w:t>
          </w:r>
        </w:p>
      </w:sdtContent>
    </w:sdt>
    <w:permStart w:edGrp="everyone" w:id="715794178"/>
    <w:p w:rsidRPr="00483965" w:rsidR="00DF5D0E" w:rsidP="00483965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483965">
        <w:t>On page 1, line 26 of the striking amendment, after "on a" strike everything through "</w:t>
      </w:r>
      <w:r w:rsidRPr="00483965" w:rsidR="00483965">
        <w:rPr>
          <w:u w:val="single"/>
        </w:rPr>
        <w:t>section</w:t>
      </w:r>
      <w:r w:rsidR="00483965">
        <w:t>" on page 2, line 2</w:t>
      </w:r>
      <w:r w:rsidR="00A5162E">
        <w:t>,</w:t>
      </w:r>
      <w:r w:rsidR="00483965">
        <w:t xml:space="preserve"> and insert "biennial project list</w:t>
      </w:r>
      <w:r w:rsidRPr="00A5162E" w:rsidR="00A5162E">
        <w:rPr>
          <w:u w:val="single"/>
        </w:rPr>
        <w:t>s</w:t>
      </w:r>
      <w:r w:rsidR="00483965">
        <w:t xml:space="preserve"> shall no</w:t>
      </w:r>
      <w:r w:rsidR="00A5162E">
        <w:t>t exceed twelve million dollars</w:t>
      </w:r>
      <w:r w:rsidR="00483965">
        <w:t>"</w:t>
      </w:r>
    </w:p>
    <w:permEnd w:id="715794178"/>
    <w:p w:rsidR="00ED2EEB" w:rsidP="0048396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2768058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8396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48396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483965">
                  <w:t>Restores the current $12 million cap on the total amount of recommended state funding for projects.</w:t>
                </w:r>
              </w:p>
            </w:tc>
          </w:tr>
        </w:sdtContent>
      </w:sdt>
      <w:permEnd w:id="327680583"/>
    </w:tbl>
    <w:p w:rsidR="00DF5D0E" w:rsidP="00483965" w:rsidRDefault="00DF5D0E">
      <w:pPr>
        <w:pStyle w:val="BillEnd"/>
        <w:suppressLineNumbers/>
      </w:pPr>
    </w:p>
    <w:p w:rsidR="00DF5D0E" w:rsidP="0048396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8396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965" w:rsidRDefault="00483965" w:rsidP="00DF5D0E">
      <w:r>
        <w:separator/>
      </w:r>
    </w:p>
  </w:endnote>
  <w:endnote w:type="continuationSeparator" w:id="0">
    <w:p w:rsidR="00483965" w:rsidRDefault="0048396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244" w:rsidRDefault="001C42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D070E6">
    <w:pPr>
      <w:pStyle w:val="AmendDraftFooter"/>
    </w:pPr>
    <w:fldSimple w:instr=" TITLE   \* MERGEFORMAT ">
      <w:r w:rsidR="00D13B05">
        <w:t>2587-S2 AMH ORCU VANS 203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483965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D070E6">
    <w:pPr>
      <w:pStyle w:val="AmendDraftFooter"/>
    </w:pPr>
    <w:fldSimple w:instr=" TITLE   \* MERGEFORMAT ">
      <w:r w:rsidR="00D13B05">
        <w:t>2587-S2 AMH ORCU VANS 203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D13B05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965" w:rsidRDefault="00483965" w:rsidP="00DF5D0E">
      <w:r>
        <w:separator/>
      </w:r>
    </w:p>
  </w:footnote>
  <w:footnote w:type="continuationSeparator" w:id="0">
    <w:p w:rsidR="00483965" w:rsidRDefault="0048396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244" w:rsidRDefault="001C42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4244"/>
    <w:rsid w:val="001E6675"/>
    <w:rsid w:val="00217E8A"/>
    <w:rsid w:val="00265296"/>
    <w:rsid w:val="00281CBD"/>
    <w:rsid w:val="00315C91"/>
    <w:rsid w:val="00316CD9"/>
    <w:rsid w:val="00345C94"/>
    <w:rsid w:val="003E2FC6"/>
    <w:rsid w:val="00483965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5162E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070E6"/>
    <w:rsid w:val="00D13B05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schoo_me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9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2587-S2</BillDocName>
  <AmendType>AMH</AmendType>
  <SponsorAcronym>ORCU</SponsorAcronym>
  <DrafterAcronym>VANS</DrafterAcronym>
  <DraftNumber>203</DraftNumber>
  <ReferenceNumber>2SHB 2587</ReferenceNumber>
  <Floor>H AMD TO H AMD (H-4228.1/12)</Floor>
  <AmendmentNumber> 1031</AmendmentNumber>
  <Sponsors>By Representative Orcutt</Sponsors>
  <FloorAction>OUT OF ORDER 02/14/2012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17</TotalTime>
  <Pages>1</Pages>
  <Words>82</Words>
  <Characters>396</Characters>
  <Application>Microsoft Office Word</Application>
  <DocSecurity>8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2587-S2 AMH ORCU VANS 203</vt:lpstr>
    </vt:vector>
  </TitlesOfParts>
  <Company>Washington State Legislature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2587-S2 AMH ORCU VANS 203</dc:title>
  <dc:creator>Meg Van Schoorl</dc:creator>
  <cp:lastModifiedBy>Meg Van Schoorl</cp:lastModifiedBy>
  <cp:revision>6</cp:revision>
  <cp:lastPrinted>2012-02-11T00:02:00Z</cp:lastPrinted>
  <dcterms:created xsi:type="dcterms:W3CDTF">2012-02-10T23:45:00Z</dcterms:created>
  <dcterms:modified xsi:type="dcterms:W3CDTF">2012-02-11T00:02:00Z</dcterms:modified>
</cp:coreProperties>
</file>