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9505B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F116D">
            <w:t>2233-S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F116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F116D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F116D">
            <w:t>OSBO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F116D">
            <w:t>034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505B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F116D">
            <w:rPr>
              <w:b/>
              <w:u w:val="single"/>
            </w:rPr>
            <w:t>SHB 2233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F116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41B4D">
            <w:rPr>
              <w:b/>
            </w:rPr>
            <w:t xml:space="preserve"> 934</w:t>
          </w:r>
        </w:sdtContent>
      </w:sdt>
    </w:p>
    <w:p w:rsidR="00DF5D0E" w:rsidP="00605C39" w:rsidRDefault="009505B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F116D">
            <w:t xml:space="preserve"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DF116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02/10/2012</w:t>
          </w:r>
        </w:p>
      </w:sdtContent>
    </w:sdt>
    <w:permStart w:edGrp="everyone" w:id="154752339"/>
    <w:p w:rsidR="00DF116D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DF116D">
        <w:t xml:space="preserve">On page </w:t>
      </w:r>
      <w:r w:rsidR="0079201F">
        <w:t>2, beginning on line 11, after "resolution." insert "The governor must consult with elected officials from the counties, cities, and towns proximately located to the area of the proposed retrocession."</w:t>
      </w:r>
    </w:p>
    <w:p w:rsidRPr="00DF116D" w:rsidR="00DF5D0E" w:rsidP="00DF116D" w:rsidRDefault="00DF5D0E">
      <w:pPr>
        <w:suppressLineNumbers/>
        <w:rPr>
          <w:spacing w:val="-3"/>
        </w:rPr>
      </w:pPr>
    </w:p>
    <w:permEnd w:id="154752339"/>
    <w:p w:rsidR="00ED2EEB" w:rsidP="00DF116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4164524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F116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F116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79201F">
                  <w:t xml:space="preserve">Requires the Governor to consult with elected officials from the affected municipalities. </w:t>
                </w:r>
                <w:r w:rsidRPr="0096303F" w:rsidR="001C1B27">
                  <w:t>  </w:t>
                </w:r>
              </w:p>
              <w:p w:rsidRPr="007D1589" w:rsidR="001B4E53" w:rsidP="00DF116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41645242"/>
    </w:tbl>
    <w:p w:rsidR="00DF5D0E" w:rsidP="00DF116D" w:rsidRDefault="00DF5D0E">
      <w:pPr>
        <w:pStyle w:val="BillEnd"/>
        <w:suppressLineNumbers/>
      </w:pPr>
    </w:p>
    <w:p w:rsidR="00DF5D0E" w:rsidP="00DF116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F116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6D" w:rsidRDefault="00DF116D" w:rsidP="00DF5D0E">
      <w:r>
        <w:separator/>
      </w:r>
    </w:p>
  </w:endnote>
  <w:endnote w:type="continuationSeparator" w:id="0">
    <w:p w:rsidR="00DF116D" w:rsidRDefault="00DF116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95" w:rsidRDefault="00AE79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505B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2233-S AMH .... OSBO 034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F116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505B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2233-S AMH .... OSBO 034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6D" w:rsidRDefault="00DF116D" w:rsidP="00DF5D0E">
      <w:r>
        <w:separator/>
      </w:r>
    </w:p>
  </w:footnote>
  <w:footnote w:type="continuationSeparator" w:id="0">
    <w:p w:rsidR="00DF116D" w:rsidRDefault="00DF116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95" w:rsidRDefault="00AE79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201F"/>
    <w:rsid w:val="007D1589"/>
    <w:rsid w:val="007D35D4"/>
    <w:rsid w:val="0083749C"/>
    <w:rsid w:val="008443FE"/>
    <w:rsid w:val="00846034"/>
    <w:rsid w:val="008C7E6E"/>
    <w:rsid w:val="00931B84"/>
    <w:rsid w:val="009505BC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7995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41B4D"/>
    <w:rsid w:val="00D659AC"/>
    <w:rsid w:val="00DA47F3"/>
    <w:rsid w:val="00DC2C13"/>
    <w:rsid w:val="00DE256E"/>
    <w:rsid w:val="00DF116D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born_t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427E5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2233-S</BillDocName>
  <AmendType>AMH</AmendType>
  <SponsorAcronym>TAYL</SponsorAcronym>
  <DrafterAcronym>OSBO</DrafterAcronym>
  <DraftNumber>034</DraftNumber>
  <ReferenceNumber>SHB 2233</ReferenceNumber>
  <Floor>H AMD</Floor>
  <AmendmentNumber> 934</AmendmentNumber>
  <Sponsors>By Representative Taylor</Sponsors>
  <FloorAction>ADOPTED 02/10/2012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72</Words>
  <Characters>389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2233-S AMH TAYL OSBO 034</dc:title>
  <dc:creator>Osborn, Thamas</dc:creator>
  <cp:lastModifiedBy>Osborn, Thamas</cp:lastModifiedBy>
  <cp:revision>4</cp:revision>
  <cp:lastPrinted>2012-02-03T19:23:00Z</cp:lastPrinted>
  <dcterms:created xsi:type="dcterms:W3CDTF">2012-02-03T19:17:00Z</dcterms:created>
  <dcterms:modified xsi:type="dcterms:W3CDTF">2012-02-03T19:23:00Z</dcterms:modified>
</cp:coreProperties>
</file>