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96AB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D5911">
            <w:t>2159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D591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D5911">
            <w:t>MAXW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D5911">
            <w:t>MCLA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D5911">
            <w:t>706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96AB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D5911">
            <w:rPr>
              <w:b/>
              <w:u w:val="single"/>
            </w:rPr>
            <w:t>HB 2159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D591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F50C6">
            <w:rPr>
              <w:b/>
            </w:rPr>
            <w:t xml:space="preserve"> 869</w:t>
          </w:r>
        </w:sdtContent>
      </w:sdt>
    </w:p>
    <w:p w:rsidR="00DF5D0E" w:rsidP="00605C39" w:rsidRDefault="00296AB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D5911">
            <w:t>By Representative Maxwell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D591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12/14/2011</w:t>
          </w:r>
        </w:p>
      </w:sdtContent>
    </w:sdt>
    <w:permStart w:edGrp="everyone" w:id="474350282"/>
    <w:p w:rsidR="000B3C4C" w:rsidP="000B3C4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D5911">
        <w:t xml:space="preserve">On page </w:t>
      </w:r>
      <w:r w:rsidR="000B3C4C">
        <w:t xml:space="preserve">5, beginning on line 10, after "by" strike "project lead the way," 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5, beginning on line 20, after "expanding" strike all material through "program" on line 21 and insert "specialized STEM courses"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5, beginning on line 22, strike all of subsection (b)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Renumber the remaining subsections consecutively.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5, line 24, after "that" strike "specialized project lead the way course"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5, at the beginning of line 25, after "faculty" strike "hold course certification" and insert "are appropriately trained to offer specialized STEM courses"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5, at the beginning of line 26, strike "required course certification" and insert "the appropriate training"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5, beginning on line 27, after "specialized" strike "project lead the way course" and insert "STEM courses"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6, beginning on line 1, after "promote" strike all material through "opportunity" on line 3 and insert "opportunities for students"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6, beginning on line 5, after "specialized" strike "project lead the way" and insert "STEM"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6, line 16, after "collect" strike "project lead the way student course enrollment," and insert "student course enrollment and"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6, line 17, after "completion" strike ", and end-of-course assessment"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6, beginning on line 19, after "completing" strike "project lead the way" and insert "specialized STEM"</w:t>
      </w:r>
    </w:p>
    <w:p w:rsidR="000B3C4C" w:rsidP="000B3C4C" w:rsidRDefault="000B3C4C">
      <w:pPr>
        <w:pStyle w:val="RCWSLText"/>
      </w:pPr>
    </w:p>
    <w:p w:rsidR="000B3C4C" w:rsidP="000B3C4C" w:rsidRDefault="000B3C4C">
      <w:pPr>
        <w:pStyle w:val="RCWSLText"/>
      </w:pPr>
      <w:r>
        <w:tab/>
        <w:t>On page 6, line 20, after "follow" strike "project lead the way" and insert "the"</w:t>
      </w:r>
    </w:p>
    <w:p w:rsidR="000B3C4C" w:rsidP="000B3C4C" w:rsidRDefault="000B3C4C">
      <w:pPr>
        <w:pStyle w:val="RCWSLText"/>
      </w:pPr>
      <w:r>
        <w:tab/>
      </w:r>
    </w:p>
    <w:p w:rsidR="000B3C4C" w:rsidP="000B3C4C" w:rsidRDefault="000B3C4C">
      <w:pPr>
        <w:pStyle w:val="RCWSLText"/>
      </w:pPr>
      <w:r>
        <w:tab/>
        <w:t>On page 6, line 23, after "which" strike "project lead the way courses and" and insert "specialized"</w:t>
      </w:r>
    </w:p>
    <w:p w:rsidR="000B3C4C" w:rsidP="000B3C4C" w:rsidRDefault="000B3C4C">
      <w:pPr>
        <w:pStyle w:val="RCWSLText"/>
      </w:pPr>
    </w:p>
    <w:p w:rsidRPr="008D5911" w:rsidR="00DF5D0E" w:rsidP="00BB3407" w:rsidRDefault="000B3C4C">
      <w:pPr>
        <w:pStyle w:val="RCWSLText"/>
      </w:pPr>
      <w:r>
        <w:tab/>
        <w:t>On page 6, beginning on line 24, after "by" strike "project lead the way"</w:t>
      </w:r>
    </w:p>
    <w:permEnd w:id="474350282"/>
    <w:p w:rsidR="00ED2EEB" w:rsidP="008D591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54891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D591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BB3407" w:rsidP="00BB3407" w:rsidRDefault="00BB340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 xml:space="preserve"> Replaces all references to Project Lead the Way courses with references to "specialized STEM courses."</w:t>
                </w:r>
                <w:r w:rsidRPr="0096303F">
                  <w:t> </w:t>
                </w:r>
              </w:p>
              <w:p w:rsidRPr="007D1589" w:rsidR="001B4E53" w:rsidP="008D591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75489142"/>
    </w:tbl>
    <w:p w:rsidR="00DF5D0E" w:rsidP="008D5911" w:rsidRDefault="00DF5D0E">
      <w:pPr>
        <w:pStyle w:val="BillEnd"/>
        <w:suppressLineNumbers/>
      </w:pPr>
    </w:p>
    <w:p w:rsidR="00DF5D0E" w:rsidP="008D591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D591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11" w:rsidRDefault="008D5911" w:rsidP="00DF5D0E">
      <w:r>
        <w:separator/>
      </w:r>
    </w:p>
  </w:endnote>
  <w:endnote w:type="continuationSeparator" w:id="0">
    <w:p w:rsidR="008D5911" w:rsidRDefault="008D591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13" w:rsidRDefault="00FB6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C454D">
    <w:pPr>
      <w:pStyle w:val="AmendDraftFooter"/>
    </w:pPr>
    <w:fldSimple w:instr=" TITLE   \* MERGEFORMAT ">
      <w:r w:rsidR="00296AB2">
        <w:t>2159 AMH MAXW MCLA 706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96AB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C454D">
    <w:pPr>
      <w:pStyle w:val="AmendDraftFooter"/>
    </w:pPr>
    <w:fldSimple w:instr=" TITLE   \* MERGEFORMAT ">
      <w:r w:rsidR="00296AB2">
        <w:t>2159 AMH MAXW MCLA 706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96AB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11" w:rsidRDefault="008D5911" w:rsidP="00DF5D0E">
      <w:r>
        <w:separator/>
      </w:r>
    </w:p>
  </w:footnote>
  <w:footnote w:type="continuationSeparator" w:id="0">
    <w:p w:rsidR="008D5911" w:rsidRDefault="008D591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13" w:rsidRDefault="00FB6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B3C4C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96AB2"/>
    <w:rsid w:val="00316CD9"/>
    <w:rsid w:val="003833EA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591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5BFC"/>
    <w:rsid w:val="00AB682C"/>
    <w:rsid w:val="00AD2D0A"/>
    <w:rsid w:val="00B31D1C"/>
    <w:rsid w:val="00B41494"/>
    <w:rsid w:val="00B518D0"/>
    <w:rsid w:val="00B56650"/>
    <w:rsid w:val="00B73E0A"/>
    <w:rsid w:val="00B961E0"/>
    <w:rsid w:val="00BB3407"/>
    <w:rsid w:val="00BF44DF"/>
    <w:rsid w:val="00C61A83"/>
    <w:rsid w:val="00C8108C"/>
    <w:rsid w:val="00CF50C6"/>
    <w:rsid w:val="00D40447"/>
    <w:rsid w:val="00D659AC"/>
    <w:rsid w:val="00D90345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54D"/>
    <w:rsid w:val="00EC4C96"/>
    <w:rsid w:val="00ED2EEB"/>
    <w:rsid w:val="00F229DE"/>
    <w:rsid w:val="00F304D3"/>
    <w:rsid w:val="00F4663F"/>
    <w:rsid w:val="00F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74465"/>
    <w:rsid w:val="00372ADD"/>
    <w:rsid w:val="003C26B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6B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2156C027F00442FB3F6410EE83A2F65">
    <w:name w:val="92156C027F00442FB3F6410EE83A2F65"/>
    <w:rsid w:val="003C26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6B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2156C027F00442FB3F6410EE83A2F65">
    <w:name w:val="92156C027F00442FB3F6410EE83A2F65"/>
    <w:rsid w:val="003C2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2159</BillDocName>
  <AmendType>AMH</AmendType>
  <SponsorAcronym>MAXW</SponsorAcronym>
  <DrafterAcronym>MCLA</DrafterAcronym>
  <DraftNumber>706</DraftNumber>
  <ReferenceNumber>HB 2159</ReferenceNumber>
  <Floor>H AMD</Floor>
  <AmendmentNumber> 869</AmendmentNumber>
  <Sponsors>By Representative Maxwell</Sponsors>
  <FloorAction>ADOPTED 12/14/2011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2</Pages>
  <Words>315</Words>
  <Characters>1615</Characters>
  <Application>Microsoft Office Word</Application>
  <DocSecurity>8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2159 AMH MAXW MCLA 706</dc:title>
  <dc:creator>Barbara McLain</dc:creator>
  <cp:lastModifiedBy>Barbara McLain</cp:lastModifiedBy>
  <cp:revision>9</cp:revision>
  <cp:lastPrinted>2011-12-14T15:09:00Z</cp:lastPrinted>
  <dcterms:created xsi:type="dcterms:W3CDTF">2011-12-14T01:56:00Z</dcterms:created>
  <dcterms:modified xsi:type="dcterms:W3CDTF">2011-12-14T15:09:00Z</dcterms:modified>
</cp:coreProperties>
</file>